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0D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16D2" w:rsidRPr="00112554" w:rsidRDefault="00AB380D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6B16D2" w:rsidRPr="0011255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16D2" w:rsidRPr="00112554" w:rsidRDefault="00AB380D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6B16D2" w:rsidRPr="001125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2F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380D" w:rsidRPr="00112554">
        <w:rPr>
          <w:rFonts w:ascii="Times New Roman" w:hAnsi="Times New Roman" w:cs="Times New Roman"/>
          <w:b/>
          <w:sz w:val="28"/>
          <w:szCs w:val="28"/>
        </w:rPr>
        <w:t xml:space="preserve">25 февраля </w:t>
      </w:r>
      <w:r w:rsidRPr="00112554">
        <w:rPr>
          <w:rFonts w:ascii="Times New Roman" w:hAnsi="Times New Roman" w:cs="Times New Roman"/>
          <w:b/>
          <w:sz w:val="28"/>
          <w:szCs w:val="28"/>
        </w:rPr>
        <w:t>202</w:t>
      </w:r>
      <w:r w:rsidR="0067352F" w:rsidRPr="00112554">
        <w:rPr>
          <w:rFonts w:ascii="Times New Roman" w:hAnsi="Times New Roman" w:cs="Times New Roman"/>
          <w:b/>
          <w:sz w:val="28"/>
          <w:szCs w:val="28"/>
        </w:rPr>
        <w:t>2</w:t>
      </w:r>
      <w:r w:rsidRPr="00112554">
        <w:rPr>
          <w:rFonts w:ascii="Times New Roman" w:hAnsi="Times New Roman" w:cs="Times New Roman"/>
          <w:b/>
          <w:sz w:val="28"/>
          <w:szCs w:val="28"/>
        </w:rPr>
        <w:t>г. №</w:t>
      </w:r>
      <w:r w:rsidR="004B4643" w:rsidRPr="00112554">
        <w:rPr>
          <w:rFonts w:ascii="Times New Roman" w:hAnsi="Times New Roman" w:cs="Times New Roman"/>
          <w:b/>
          <w:sz w:val="28"/>
          <w:szCs w:val="28"/>
        </w:rPr>
        <w:t>1</w:t>
      </w:r>
      <w:r w:rsidR="00AB380D" w:rsidRPr="00112554">
        <w:rPr>
          <w:rFonts w:ascii="Times New Roman" w:hAnsi="Times New Roman" w:cs="Times New Roman"/>
          <w:b/>
          <w:sz w:val="28"/>
          <w:szCs w:val="28"/>
        </w:rPr>
        <w:t>8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>Об утверждении отчета о реализации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54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AB380D" w:rsidRPr="00112554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Pr="0011255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16D2" w:rsidRPr="00112554" w:rsidRDefault="00AB380D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2554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6B16D2" w:rsidRPr="0011255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202</w:t>
      </w:r>
      <w:r w:rsidR="0067352F" w:rsidRPr="00112554">
        <w:rPr>
          <w:rFonts w:ascii="Times New Roman" w:hAnsi="Times New Roman" w:cs="Times New Roman"/>
          <w:b/>
          <w:sz w:val="28"/>
          <w:szCs w:val="28"/>
        </w:rPr>
        <w:t>1</w:t>
      </w:r>
      <w:r w:rsidR="006B16D2" w:rsidRPr="0011255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16D2" w:rsidRDefault="006B16D2" w:rsidP="00112554">
      <w:pPr>
        <w:pStyle w:val="a3"/>
        <w:jc w:val="right"/>
        <w:rPr>
          <w:rFonts w:ascii="Times New Roman" w:hAnsi="Times New Roman" w:cs="Times New Roman"/>
        </w:rPr>
      </w:pPr>
    </w:p>
    <w:p w:rsidR="00112554" w:rsidRDefault="00112554" w:rsidP="00112554">
      <w:pPr>
        <w:pStyle w:val="a3"/>
        <w:jc w:val="right"/>
        <w:rPr>
          <w:rFonts w:ascii="Times New Roman" w:hAnsi="Times New Roman" w:cs="Times New Roman"/>
        </w:rPr>
      </w:pPr>
    </w:p>
    <w:p w:rsidR="00112554" w:rsidRPr="00112554" w:rsidRDefault="00112554" w:rsidP="00112554">
      <w:pPr>
        <w:pStyle w:val="a3"/>
        <w:jc w:val="right"/>
        <w:rPr>
          <w:rFonts w:ascii="Times New Roman" w:hAnsi="Times New Roman" w:cs="Times New Roman"/>
        </w:rPr>
      </w:pPr>
    </w:p>
    <w:p w:rsidR="006B16D2" w:rsidRPr="00112554" w:rsidRDefault="006B16D2" w:rsidP="00112554">
      <w:pPr>
        <w:pStyle w:val="a3"/>
        <w:rPr>
          <w:rFonts w:ascii="Times New Roman" w:hAnsi="Times New Roman" w:cs="Times New Roman"/>
        </w:rPr>
      </w:pPr>
      <w:proofErr w:type="gramStart"/>
      <w:r w:rsidRPr="00112554">
        <w:rPr>
          <w:rFonts w:ascii="Times New Roman" w:hAnsi="Times New Roman" w:cs="Times New Roman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r w:rsidR="00AB380D" w:rsidRPr="00112554">
        <w:rPr>
          <w:rFonts w:ascii="Times New Roman" w:hAnsi="Times New Roman" w:cs="Times New Roman"/>
        </w:rPr>
        <w:t>Воробжанского</w:t>
      </w:r>
      <w:r w:rsidRPr="00112554">
        <w:rPr>
          <w:rFonts w:ascii="Times New Roman" w:hAnsi="Times New Roman" w:cs="Times New Roman"/>
        </w:rPr>
        <w:t xml:space="preserve"> сельсовета </w:t>
      </w:r>
      <w:proofErr w:type="spellStart"/>
      <w:r w:rsidR="00AB380D" w:rsidRPr="00112554">
        <w:rPr>
          <w:rFonts w:ascii="Times New Roman" w:hAnsi="Times New Roman" w:cs="Times New Roman"/>
        </w:rPr>
        <w:t>Суджанского</w:t>
      </w:r>
      <w:proofErr w:type="spellEnd"/>
      <w:r w:rsidRPr="00112554">
        <w:rPr>
          <w:rFonts w:ascii="Times New Roman" w:hAnsi="Times New Roman" w:cs="Times New Roman"/>
        </w:rPr>
        <w:t xml:space="preserve"> района Курской области </w:t>
      </w:r>
      <w:r w:rsidR="00AB380D" w:rsidRPr="00112554">
        <w:rPr>
          <w:rFonts w:ascii="Times New Roman" w:eastAsia="Arial" w:hAnsi="Times New Roman" w:cs="Times New Roman"/>
        </w:rPr>
        <w:t>№ 57 от 10.09.2018г. «</w:t>
      </w:r>
      <w:r w:rsidR="00AB380D" w:rsidRPr="00112554">
        <w:rPr>
          <w:rFonts w:ascii="Times New Roman" w:hAnsi="Times New Roman" w:cs="Times New Roman"/>
          <w:kern w:val="1"/>
        </w:rPr>
        <w:t xml:space="preserve">Об утверждении Порядка разработки, реализации и оценки эффективности муниципальных программ Воробжанского сельсовета </w:t>
      </w:r>
      <w:proofErr w:type="spellStart"/>
      <w:r w:rsidR="00AB380D" w:rsidRPr="00112554">
        <w:rPr>
          <w:rFonts w:ascii="Times New Roman" w:hAnsi="Times New Roman" w:cs="Times New Roman"/>
          <w:kern w:val="1"/>
        </w:rPr>
        <w:t>Суджанского</w:t>
      </w:r>
      <w:proofErr w:type="spellEnd"/>
      <w:r w:rsidR="00AB380D" w:rsidRPr="00112554">
        <w:rPr>
          <w:rFonts w:ascii="Times New Roman" w:hAnsi="Times New Roman" w:cs="Times New Roman"/>
          <w:kern w:val="1"/>
        </w:rPr>
        <w:t xml:space="preserve"> района Курской области</w:t>
      </w:r>
      <w:r w:rsidR="00AB380D" w:rsidRPr="00112554">
        <w:rPr>
          <w:rFonts w:ascii="Times New Roman" w:eastAsia="Arial" w:hAnsi="Times New Roman" w:cs="Times New Roman"/>
        </w:rPr>
        <w:t>»</w:t>
      </w:r>
      <w:r w:rsidRPr="00112554">
        <w:rPr>
          <w:rFonts w:ascii="Times New Roman" w:hAnsi="Times New Roman" w:cs="Times New Roman"/>
        </w:rPr>
        <w:t xml:space="preserve">, Администрация </w:t>
      </w:r>
      <w:r w:rsidR="00AB380D" w:rsidRPr="00112554">
        <w:rPr>
          <w:rFonts w:ascii="Times New Roman" w:hAnsi="Times New Roman" w:cs="Times New Roman"/>
        </w:rPr>
        <w:t>Воробжанского</w:t>
      </w:r>
      <w:r w:rsidRPr="00112554">
        <w:rPr>
          <w:rFonts w:ascii="Times New Roman" w:hAnsi="Times New Roman" w:cs="Times New Roman"/>
        </w:rPr>
        <w:t xml:space="preserve"> сельсовета </w:t>
      </w:r>
      <w:proofErr w:type="spellStart"/>
      <w:r w:rsidR="00AB380D" w:rsidRPr="00112554">
        <w:rPr>
          <w:rFonts w:ascii="Times New Roman" w:hAnsi="Times New Roman" w:cs="Times New Roman"/>
        </w:rPr>
        <w:t>Суджанского</w:t>
      </w:r>
      <w:proofErr w:type="spellEnd"/>
      <w:r w:rsidRPr="00112554">
        <w:rPr>
          <w:rFonts w:ascii="Times New Roman" w:hAnsi="Times New Roman" w:cs="Times New Roman"/>
        </w:rPr>
        <w:t xml:space="preserve"> района </w:t>
      </w:r>
      <w:r w:rsidR="00AB380D" w:rsidRPr="00112554">
        <w:rPr>
          <w:rFonts w:ascii="Times New Roman" w:hAnsi="Times New Roman" w:cs="Times New Roman"/>
        </w:rPr>
        <w:t>ПОСТАНОВЛЯЕТ:</w:t>
      </w:r>
      <w:proofErr w:type="gramEnd"/>
    </w:p>
    <w:p w:rsidR="006B16D2" w:rsidRPr="00112554" w:rsidRDefault="006B16D2" w:rsidP="00112554">
      <w:pPr>
        <w:pStyle w:val="a3"/>
        <w:rPr>
          <w:rFonts w:ascii="Times New Roman" w:hAnsi="Times New Roman" w:cs="Times New Roman"/>
        </w:rPr>
      </w:pPr>
    </w:p>
    <w:p w:rsidR="006B16D2" w:rsidRPr="00112554" w:rsidRDefault="006B16D2" w:rsidP="00112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554">
        <w:rPr>
          <w:rFonts w:ascii="Times New Roman" w:hAnsi="Times New Roman" w:cs="Times New Roman"/>
          <w:sz w:val="28"/>
          <w:szCs w:val="28"/>
        </w:rPr>
        <w:t>1.</w:t>
      </w:r>
      <w:r w:rsidR="00112554">
        <w:rPr>
          <w:rFonts w:ascii="Times New Roman" w:hAnsi="Times New Roman" w:cs="Times New Roman"/>
          <w:sz w:val="28"/>
          <w:szCs w:val="28"/>
        </w:rPr>
        <w:t xml:space="preserve"> </w:t>
      </w:r>
      <w:r w:rsidRPr="00112554">
        <w:rPr>
          <w:rFonts w:ascii="Times New Roman" w:hAnsi="Times New Roman" w:cs="Times New Roman"/>
          <w:sz w:val="28"/>
          <w:szCs w:val="28"/>
        </w:rPr>
        <w:t xml:space="preserve">Утвердить отчет о реализации муниципальных программ </w:t>
      </w:r>
      <w:r w:rsidR="00AB380D" w:rsidRPr="00112554">
        <w:rPr>
          <w:rFonts w:ascii="Times New Roman" w:hAnsi="Times New Roman" w:cs="Times New Roman"/>
          <w:sz w:val="28"/>
          <w:szCs w:val="28"/>
        </w:rPr>
        <w:t>Воробжанского</w:t>
      </w:r>
      <w:r w:rsidRPr="00112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380D" w:rsidRPr="0011255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12554">
        <w:rPr>
          <w:rFonts w:ascii="Times New Roman" w:hAnsi="Times New Roman" w:cs="Times New Roman"/>
          <w:sz w:val="28"/>
          <w:szCs w:val="28"/>
        </w:rPr>
        <w:t xml:space="preserve"> района Курской области за 202</w:t>
      </w:r>
      <w:r w:rsidR="00C3486B" w:rsidRPr="00112554">
        <w:rPr>
          <w:rFonts w:ascii="Times New Roman" w:hAnsi="Times New Roman" w:cs="Times New Roman"/>
          <w:sz w:val="28"/>
          <w:szCs w:val="28"/>
        </w:rPr>
        <w:t>1</w:t>
      </w:r>
      <w:r w:rsidRPr="0011255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12554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6B16D2" w:rsidRPr="00112554" w:rsidRDefault="006B16D2" w:rsidP="00112554">
      <w:pPr>
        <w:pStyle w:val="a3"/>
        <w:rPr>
          <w:rFonts w:ascii="Times New Roman" w:hAnsi="Times New Roman" w:cs="Times New Roman"/>
        </w:rPr>
      </w:pPr>
      <w:r w:rsidRPr="00112554">
        <w:rPr>
          <w:rFonts w:ascii="Times New Roman" w:hAnsi="Times New Roman" w:cs="Times New Roman"/>
        </w:rPr>
        <w:t xml:space="preserve">2. </w:t>
      </w:r>
      <w:proofErr w:type="gramStart"/>
      <w:r w:rsidRPr="00112554">
        <w:rPr>
          <w:rFonts w:ascii="Times New Roman" w:hAnsi="Times New Roman" w:cs="Times New Roman"/>
        </w:rPr>
        <w:t>Контроль за</w:t>
      </w:r>
      <w:proofErr w:type="gramEnd"/>
      <w:r w:rsidRPr="00112554">
        <w:rPr>
          <w:rFonts w:ascii="Times New Roman" w:hAnsi="Times New Roman" w:cs="Times New Roman"/>
        </w:rPr>
        <w:t xml:space="preserve"> настоящим постановлением оставляю за собой.</w:t>
      </w:r>
    </w:p>
    <w:p w:rsidR="006B16D2" w:rsidRPr="00112554" w:rsidRDefault="006B16D2" w:rsidP="00112554">
      <w:pPr>
        <w:pStyle w:val="a3"/>
        <w:rPr>
          <w:rFonts w:ascii="Times New Roman" w:hAnsi="Times New Roman" w:cs="Times New Roman"/>
        </w:rPr>
      </w:pPr>
      <w:r w:rsidRPr="00112554">
        <w:rPr>
          <w:rFonts w:ascii="Times New Roman" w:hAnsi="Times New Roman" w:cs="Times New Roman"/>
        </w:rPr>
        <w:t>3. Настоящее постановление вступает в силу с момента его подписания и подлежит размещению на официальном сайте муниципального образования «</w:t>
      </w:r>
      <w:proofErr w:type="spellStart"/>
      <w:r w:rsidR="00AB380D" w:rsidRPr="00112554">
        <w:rPr>
          <w:rFonts w:ascii="Times New Roman" w:hAnsi="Times New Roman" w:cs="Times New Roman"/>
        </w:rPr>
        <w:t>Воробжанский</w:t>
      </w:r>
      <w:proofErr w:type="spellEnd"/>
      <w:r w:rsidRPr="00112554">
        <w:rPr>
          <w:rFonts w:ascii="Times New Roman" w:hAnsi="Times New Roman" w:cs="Times New Roman"/>
        </w:rPr>
        <w:t xml:space="preserve"> сельсовет» </w:t>
      </w:r>
      <w:proofErr w:type="spellStart"/>
      <w:r w:rsidR="00AB380D" w:rsidRPr="00112554">
        <w:rPr>
          <w:rFonts w:ascii="Times New Roman" w:hAnsi="Times New Roman" w:cs="Times New Roman"/>
        </w:rPr>
        <w:t>Суджанского</w:t>
      </w:r>
      <w:proofErr w:type="spellEnd"/>
      <w:r w:rsidRPr="00112554">
        <w:rPr>
          <w:rFonts w:ascii="Times New Roman" w:hAnsi="Times New Roman" w:cs="Times New Roman"/>
        </w:rPr>
        <w:t xml:space="preserve"> района Курской области в сети «Интернет».</w:t>
      </w:r>
    </w:p>
    <w:p w:rsidR="006B16D2" w:rsidRDefault="006B16D2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554" w:rsidRP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80D" w:rsidRPr="00112554" w:rsidRDefault="006B16D2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5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B380D" w:rsidRPr="0011255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r w:rsidRPr="0011255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B16D2" w:rsidRPr="00112554" w:rsidRDefault="00AB380D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554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11255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B16D2" w:rsidRPr="001125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112554">
        <w:rPr>
          <w:rFonts w:ascii="Times New Roman" w:eastAsia="Times New Roman" w:hAnsi="Times New Roman" w:cs="Times New Roman"/>
          <w:sz w:val="28"/>
          <w:szCs w:val="28"/>
        </w:rPr>
        <w:t xml:space="preserve">                 В.Гусев</w:t>
      </w:r>
    </w:p>
    <w:p w:rsidR="006B16D2" w:rsidRPr="00112554" w:rsidRDefault="006B16D2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80D" w:rsidRPr="00112554" w:rsidRDefault="00AB380D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80D" w:rsidRDefault="00AB380D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54" w:rsidRPr="00112554" w:rsidRDefault="00112554" w:rsidP="001125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80D" w:rsidRPr="00112554" w:rsidRDefault="006B16D2" w:rsidP="001125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B16D2" w:rsidRPr="00112554" w:rsidRDefault="006B16D2" w:rsidP="001125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380D" w:rsidRPr="00112554" w:rsidRDefault="00AB380D" w:rsidP="001125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Воробжанского</w:t>
      </w:r>
      <w:r w:rsidR="006B16D2" w:rsidRPr="0011255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16D2" w:rsidRPr="00112554" w:rsidRDefault="00AB380D" w:rsidP="001125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255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1255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B16D2" w:rsidRPr="00112554" w:rsidRDefault="006B16D2" w:rsidP="001125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 xml:space="preserve">от </w:t>
      </w:r>
      <w:r w:rsidR="00AB380D" w:rsidRPr="00112554">
        <w:rPr>
          <w:rFonts w:ascii="Times New Roman" w:hAnsi="Times New Roman" w:cs="Times New Roman"/>
          <w:sz w:val="24"/>
          <w:szCs w:val="24"/>
        </w:rPr>
        <w:t>2</w:t>
      </w:r>
      <w:r w:rsidR="004B4643" w:rsidRPr="00112554">
        <w:rPr>
          <w:rFonts w:ascii="Times New Roman" w:hAnsi="Times New Roman" w:cs="Times New Roman"/>
          <w:sz w:val="24"/>
          <w:szCs w:val="24"/>
        </w:rPr>
        <w:t>5.02.2022</w:t>
      </w:r>
      <w:r w:rsidRPr="00112554">
        <w:rPr>
          <w:rFonts w:ascii="Times New Roman" w:hAnsi="Times New Roman" w:cs="Times New Roman"/>
          <w:sz w:val="24"/>
          <w:szCs w:val="24"/>
        </w:rPr>
        <w:t xml:space="preserve"> №</w:t>
      </w:r>
      <w:r w:rsidR="004B4643" w:rsidRPr="00112554">
        <w:rPr>
          <w:rFonts w:ascii="Times New Roman" w:hAnsi="Times New Roman" w:cs="Times New Roman"/>
          <w:sz w:val="24"/>
          <w:szCs w:val="24"/>
        </w:rPr>
        <w:t xml:space="preserve"> 1</w:t>
      </w:r>
      <w:r w:rsidR="00AB380D" w:rsidRPr="00112554">
        <w:rPr>
          <w:rFonts w:ascii="Times New Roman" w:hAnsi="Times New Roman" w:cs="Times New Roman"/>
          <w:sz w:val="24"/>
          <w:szCs w:val="24"/>
        </w:rPr>
        <w:t>8</w:t>
      </w:r>
    </w:p>
    <w:p w:rsidR="006B16D2" w:rsidRPr="00112554" w:rsidRDefault="006B16D2" w:rsidP="001125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A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муниципальных программ </w:t>
      </w:r>
    </w:p>
    <w:p w:rsidR="00C26A2A" w:rsidRDefault="00AB380D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A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6B16D2" w:rsidRPr="00C26A2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26A2A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6B16D2" w:rsidRPr="00C26A2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6B16D2" w:rsidRP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A">
        <w:rPr>
          <w:rFonts w:ascii="Times New Roman" w:hAnsi="Times New Roman" w:cs="Times New Roman"/>
          <w:b/>
          <w:sz w:val="28"/>
          <w:szCs w:val="28"/>
        </w:rPr>
        <w:t>за 202</w:t>
      </w:r>
      <w:r w:rsidR="00C3486B" w:rsidRPr="00C26A2A">
        <w:rPr>
          <w:rFonts w:ascii="Times New Roman" w:hAnsi="Times New Roman" w:cs="Times New Roman"/>
          <w:b/>
          <w:sz w:val="28"/>
          <w:szCs w:val="28"/>
        </w:rPr>
        <w:t>1</w:t>
      </w:r>
      <w:r w:rsidR="00C26A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2554" w:rsidRDefault="00112554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12554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Pr="00112554">
        <w:rPr>
          <w:rFonts w:ascii="Times New Roman" w:hAnsi="Times New Roman" w:cs="Times New Roman"/>
          <w:b/>
          <w:bCs/>
          <w:sz w:val="24"/>
          <w:szCs w:val="24"/>
        </w:rPr>
        <w:t>Воро</w:t>
      </w:r>
      <w:r w:rsidR="00AB380D" w:rsidRPr="00112554">
        <w:rPr>
          <w:rFonts w:ascii="Times New Roman" w:hAnsi="Times New Roman" w:cs="Times New Roman"/>
          <w:b/>
          <w:bCs/>
          <w:sz w:val="24"/>
          <w:szCs w:val="24"/>
        </w:rPr>
        <w:t>бжанс</w:t>
      </w:r>
      <w:r w:rsidRPr="00112554">
        <w:rPr>
          <w:rFonts w:ascii="Times New Roman" w:hAnsi="Times New Roman" w:cs="Times New Roman"/>
          <w:b/>
          <w:bCs/>
          <w:sz w:val="24"/>
          <w:szCs w:val="24"/>
        </w:rPr>
        <w:t>ком</w:t>
      </w:r>
      <w:proofErr w:type="spellEnd"/>
      <w:r w:rsidRPr="0011255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</w:t>
      </w:r>
      <w:proofErr w:type="spellStart"/>
      <w:r w:rsidR="00AB380D" w:rsidRPr="00112554">
        <w:rPr>
          <w:rFonts w:ascii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11255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B12BC8" w:rsidRPr="0011255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1255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12BC8" w:rsidRPr="001125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2554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112554">
        <w:rPr>
          <w:rFonts w:ascii="Times New Roman" w:hAnsi="Times New Roman" w:cs="Times New Roman"/>
          <w:b/>
          <w:sz w:val="24"/>
          <w:szCs w:val="24"/>
        </w:rPr>
        <w:t>» за 202</w:t>
      </w:r>
      <w:r w:rsidR="00D128D2" w:rsidRPr="00112554">
        <w:rPr>
          <w:rFonts w:ascii="Times New Roman" w:hAnsi="Times New Roman" w:cs="Times New Roman"/>
          <w:b/>
          <w:sz w:val="24"/>
          <w:szCs w:val="24"/>
        </w:rPr>
        <w:t>1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842"/>
        <w:gridCol w:w="1560"/>
        <w:gridCol w:w="1417"/>
        <w:gridCol w:w="1418"/>
        <w:gridCol w:w="1276"/>
      </w:tblGrid>
      <w:tr w:rsidR="006B16D2" w:rsidRPr="00112554" w:rsidTr="00112554">
        <w:trPr>
          <w:trHeight w:val="256"/>
        </w:trPr>
        <w:tc>
          <w:tcPr>
            <w:tcW w:w="1985" w:type="dxa"/>
            <w:vMerge w:val="restart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1842" w:type="dxa"/>
            <w:vMerge w:val="restart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1" w:type="dxa"/>
            <w:gridSpan w:val="4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128D2" w:rsidRPr="00112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6B16D2" w:rsidRPr="00112554" w:rsidTr="00112554">
        <w:tc>
          <w:tcPr>
            <w:tcW w:w="1985" w:type="dxa"/>
            <w:vMerge/>
          </w:tcPr>
          <w:p w:rsidR="006B16D2" w:rsidRPr="00112554" w:rsidRDefault="006B16D2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B16D2" w:rsidRPr="00112554" w:rsidRDefault="006B16D2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(</w:t>
            </w:r>
            <w:proofErr w:type="spellStart"/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 xml:space="preserve">Профинансировано </w:t>
            </w:r>
            <w:r w:rsidR="003220C8" w:rsidRPr="0011255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Выполнено (</w:t>
            </w:r>
            <w:proofErr w:type="spellStart"/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554">
              <w:rPr>
                <w:rFonts w:ascii="Times New Roman" w:hAnsi="Times New Roman" w:cs="Times New Roman"/>
                <w:sz w:val="18"/>
                <w:szCs w:val="18"/>
              </w:rPr>
              <w:t>Степень выполнения мероприятия</w:t>
            </w:r>
          </w:p>
        </w:tc>
      </w:tr>
      <w:tr w:rsidR="006B16D2" w:rsidRPr="00112554" w:rsidTr="00112554">
        <w:trPr>
          <w:trHeight w:val="227"/>
        </w:trPr>
        <w:tc>
          <w:tcPr>
            <w:tcW w:w="1985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6D2" w:rsidRPr="00112554" w:rsidTr="0011255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12BC8" w:rsidRPr="0011255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муниципального образования «</w:t>
            </w:r>
            <w:proofErr w:type="spellStart"/>
            <w:r w:rsidR="00B12BC8" w:rsidRPr="0011255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B12BC8" w:rsidRPr="0011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B12BC8" w:rsidRPr="0011255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B12BC8" w:rsidRPr="0011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98,95%</w:t>
            </w:r>
          </w:p>
        </w:tc>
      </w:tr>
      <w:tr w:rsidR="006B16D2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112554" w:rsidRDefault="006B16D2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112554" w:rsidRDefault="006B16D2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112554" w:rsidRDefault="006B16D2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9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98,95%</w:t>
            </w:r>
          </w:p>
        </w:tc>
      </w:tr>
      <w:tr w:rsidR="002F4189" w:rsidRPr="00112554" w:rsidTr="0011255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189" w:rsidRPr="00112554" w:rsidRDefault="002F4189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1125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proofErr w:type="spellStart"/>
            <w:r w:rsidRPr="001125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Воробжанский</w:t>
            </w:r>
            <w:proofErr w:type="spellEnd"/>
            <w:r w:rsidRPr="001125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Pr="001125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Суджанского</w:t>
            </w:r>
            <w:proofErr w:type="spellEnd"/>
            <w:r w:rsidRPr="001125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C26A2A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C26A2A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C26A2A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C26A2A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sz w:val="24"/>
                <w:szCs w:val="24"/>
              </w:rPr>
              <w:t>98,95%</w:t>
            </w:r>
          </w:p>
        </w:tc>
      </w:tr>
      <w:tr w:rsidR="002F4189" w:rsidRPr="00112554" w:rsidTr="00112554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9" w:rsidRPr="00112554" w:rsidTr="00112554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9" w:rsidRPr="00112554" w:rsidTr="00112554">
        <w:trPr>
          <w:trHeight w:val="62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89" w:rsidRPr="00112554" w:rsidTr="00112554">
        <w:trPr>
          <w:trHeight w:val="8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98,95%</w:t>
            </w:r>
          </w:p>
        </w:tc>
      </w:tr>
      <w:tr w:rsidR="002F4189" w:rsidRPr="00112554" w:rsidTr="00112554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98,95%</w:t>
            </w:r>
          </w:p>
        </w:tc>
      </w:tr>
      <w:tr w:rsidR="002F4189" w:rsidRPr="00112554" w:rsidTr="0011255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98,95%</w:t>
            </w:r>
          </w:p>
        </w:tc>
      </w:tr>
      <w:tr w:rsidR="004B4643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643" w:rsidRPr="00112554" w:rsidRDefault="004B4643" w:rsidP="00112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федерального </w:t>
            </w:r>
            <w:r w:rsidRPr="0011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43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643" w:rsidRPr="00112554" w:rsidRDefault="004B4643" w:rsidP="00112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43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643" w:rsidRPr="00112554" w:rsidRDefault="004B4643" w:rsidP="00112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43" w:rsidRPr="00112554" w:rsidRDefault="004B4643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89" w:rsidRPr="00112554" w:rsidTr="0011255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89" w:rsidRPr="00112554" w:rsidRDefault="002F4189" w:rsidP="00112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1930900,00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1910662,06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1910662,06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89" w:rsidRPr="00112554" w:rsidRDefault="002F4189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98,95%</w:t>
            </w:r>
          </w:p>
        </w:tc>
      </w:tr>
    </w:tbl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89" w:rsidRPr="00112554" w:rsidRDefault="002F4189" w:rsidP="00112554">
      <w:pPr>
        <w:pStyle w:val="NormalWeb"/>
        <w:spacing w:before="0" w:after="0" w:line="240" w:lineRule="auto"/>
        <w:ind w:firstLine="708"/>
        <w:jc w:val="both"/>
      </w:pPr>
      <w:r w:rsidRPr="00112554">
        <w:t xml:space="preserve">В рамках данных мероприятий расходы местного бюджета направлены на бесперебойное уличное освещение, озеленение улиц населенных пунктов сельсовета, ремонту памятников, погибшим в ВОВ </w:t>
      </w:r>
      <w:r w:rsidRPr="00112554">
        <w:rPr>
          <w:bCs/>
          <w:color w:val="000000"/>
        </w:rPr>
        <w:t xml:space="preserve">и </w:t>
      </w:r>
      <w:r w:rsidRPr="00112554">
        <w:t xml:space="preserve">прочие мероприятия по благоустройству территории поселения. </w:t>
      </w:r>
    </w:p>
    <w:p w:rsidR="002F4189" w:rsidRPr="00112554" w:rsidRDefault="002F4189" w:rsidP="00112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 xml:space="preserve">Основным результатом реализации основных мероприятий являться повышение уровня благоустройства территории Воробжанского сельсовета. </w:t>
      </w:r>
    </w:p>
    <w:p w:rsidR="002F4189" w:rsidRPr="00112554" w:rsidRDefault="002F4189" w:rsidP="0011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 xml:space="preserve">Всего расходы на реализацию Программы планировались в сумме </w:t>
      </w:r>
      <w:r w:rsidRPr="00112554">
        <w:rPr>
          <w:rFonts w:ascii="Times New Roman" w:hAnsi="Times New Roman" w:cs="Times New Roman"/>
          <w:b/>
          <w:sz w:val="24"/>
          <w:szCs w:val="24"/>
        </w:rPr>
        <w:t>1930900,00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554">
        <w:rPr>
          <w:rFonts w:ascii="Times New Roman" w:hAnsi="Times New Roman" w:cs="Times New Roman"/>
          <w:sz w:val="24"/>
          <w:szCs w:val="24"/>
        </w:rPr>
        <w:t xml:space="preserve">руб., исполнение составило 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1910662,06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554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98,95%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.</w:t>
      </w:r>
    </w:p>
    <w:p w:rsidR="002F4189" w:rsidRPr="00112554" w:rsidRDefault="002F4189" w:rsidP="00112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Вывод: израсходованные средства использованы целенаправленно на реализацию данной программы в 202</w:t>
      </w:r>
      <w:r w:rsidR="006D29B4" w:rsidRPr="00112554">
        <w:rPr>
          <w:rFonts w:ascii="Times New Roman" w:hAnsi="Times New Roman" w:cs="Times New Roman"/>
          <w:sz w:val="24"/>
          <w:szCs w:val="24"/>
        </w:rPr>
        <w:t>1</w:t>
      </w:r>
      <w:r w:rsidRPr="0011255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F4189" w:rsidRPr="00112554" w:rsidRDefault="002F4189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BA7" w:rsidRDefault="00E87BA7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C26A2A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муниципальной программы 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t>«Социальная поддержка граждан на 20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21</w:t>
      </w:r>
      <w:r w:rsidRPr="00112554">
        <w:rPr>
          <w:rFonts w:ascii="Times New Roman" w:hAnsi="Times New Roman" w:cs="Times New Roman"/>
          <w:b/>
          <w:sz w:val="24"/>
          <w:szCs w:val="24"/>
        </w:rPr>
        <w:t>-202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3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годы в </w:t>
      </w:r>
      <w:proofErr w:type="spellStart"/>
      <w:r w:rsidRPr="00112554">
        <w:rPr>
          <w:rFonts w:ascii="Times New Roman" w:hAnsi="Times New Roman" w:cs="Times New Roman"/>
          <w:b/>
          <w:sz w:val="24"/>
          <w:szCs w:val="24"/>
        </w:rPr>
        <w:t>Воро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бжанском</w:t>
      </w:r>
      <w:proofErr w:type="spellEnd"/>
      <w:r w:rsidRPr="00112554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="00AB380D" w:rsidRPr="00112554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11255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 за 202</w:t>
      </w:r>
      <w:r w:rsidR="0047746E" w:rsidRPr="00112554">
        <w:rPr>
          <w:rFonts w:ascii="Times New Roman" w:hAnsi="Times New Roman" w:cs="Times New Roman"/>
          <w:b/>
          <w:sz w:val="24"/>
          <w:szCs w:val="24"/>
        </w:rPr>
        <w:t>1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984"/>
        <w:gridCol w:w="1560"/>
        <w:gridCol w:w="1276"/>
        <w:gridCol w:w="1275"/>
        <w:gridCol w:w="1314"/>
      </w:tblGrid>
      <w:tr w:rsidR="006B16D2" w:rsidRPr="00112554" w:rsidTr="00C26A2A">
        <w:trPr>
          <w:trHeight w:val="256"/>
        </w:trPr>
        <w:tc>
          <w:tcPr>
            <w:tcW w:w="2127" w:type="dxa"/>
            <w:vMerge w:val="restart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25" w:type="dxa"/>
            <w:gridSpan w:val="4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746E" w:rsidRPr="00C26A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C26A2A" w:rsidRDefault="006B16D2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B16D2" w:rsidRPr="00C26A2A" w:rsidRDefault="006B16D2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(</w:t>
            </w:r>
            <w:proofErr w:type="spellStart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proofErr w:type="gramStart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1276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Профинансировано (руб.)</w:t>
            </w:r>
          </w:p>
        </w:tc>
        <w:tc>
          <w:tcPr>
            <w:tcW w:w="1275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Выполнено (руб.)</w:t>
            </w:r>
          </w:p>
        </w:tc>
        <w:tc>
          <w:tcPr>
            <w:tcW w:w="1314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Степень выполнения мероприятия</w:t>
            </w:r>
          </w:p>
        </w:tc>
      </w:tr>
      <w:tr w:rsidR="006B16D2" w:rsidRPr="00112554" w:rsidTr="00C26A2A">
        <w:trPr>
          <w:trHeight w:val="227"/>
        </w:trPr>
        <w:tc>
          <w:tcPr>
            <w:tcW w:w="2127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6D2" w:rsidRPr="00112554" w:rsidTr="00C26A2A">
        <w:tc>
          <w:tcPr>
            <w:tcW w:w="2127" w:type="dxa"/>
            <w:vMerge w:val="restart"/>
          </w:tcPr>
          <w:p w:rsidR="006B16D2" w:rsidRPr="00112554" w:rsidRDefault="006B16D2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D29B4"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984" w:type="dxa"/>
          </w:tcPr>
          <w:p w:rsidR="006B16D2" w:rsidRPr="00C26A2A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B16D2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276200,00</w:t>
            </w:r>
          </w:p>
        </w:tc>
        <w:tc>
          <w:tcPr>
            <w:tcW w:w="1276" w:type="dxa"/>
          </w:tcPr>
          <w:p w:rsidR="006B16D2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276133,44</w:t>
            </w:r>
          </w:p>
        </w:tc>
        <w:tc>
          <w:tcPr>
            <w:tcW w:w="1275" w:type="dxa"/>
          </w:tcPr>
          <w:p w:rsidR="006B16D2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276133,44</w:t>
            </w:r>
          </w:p>
        </w:tc>
        <w:tc>
          <w:tcPr>
            <w:tcW w:w="1314" w:type="dxa"/>
          </w:tcPr>
          <w:p w:rsidR="006B16D2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99,97</w:t>
            </w:r>
            <w:r w:rsidR="006B16D2"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B4" w:rsidRPr="00112554" w:rsidTr="00C26A2A">
        <w:tc>
          <w:tcPr>
            <w:tcW w:w="2127" w:type="dxa"/>
            <w:vMerge/>
          </w:tcPr>
          <w:p w:rsidR="006D29B4" w:rsidRPr="00112554" w:rsidRDefault="006D29B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9B4" w:rsidRPr="00112554" w:rsidRDefault="006D29B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276200,00</w:t>
            </w:r>
          </w:p>
        </w:tc>
        <w:tc>
          <w:tcPr>
            <w:tcW w:w="1276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276133,44</w:t>
            </w:r>
          </w:p>
        </w:tc>
        <w:tc>
          <w:tcPr>
            <w:tcW w:w="1275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276133,44</w:t>
            </w:r>
          </w:p>
        </w:tc>
        <w:tc>
          <w:tcPr>
            <w:tcW w:w="1314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6D29B4" w:rsidRPr="00112554" w:rsidTr="00C26A2A">
        <w:tc>
          <w:tcPr>
            <w:tcW w:w="2127" w:type="dxa"/>
            <w:vMerge w:val="restart"/>
          </w:tcPr>
          <w:p w:rsidR="006D29B4" w:rsidRPr="00112554" w:rsidRDefault="006D29B4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выплаты пенсий за выслугу лет муниципальным служащим муниципальном </w:t>
            </w:r>
            <w:proofErr w:type="gram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</w:tcPr>
          <w:p w:rsidR="006D29B4" w:rsidRPr="00112554" w:rsidRDefault="006D29B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276200,00</w:t>
            </w:r>
          </w:p>
        </w:tc>
        <w:tc>
          <w:tcPr>
            <w:tcW w:w="1276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276133,44</w:t>
            </w:r>
          </w:p>
        </w:tc>
        <w:tc>
          <w:tcPr>
            <w:tcW w:w="1275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276133,44</w:t>
            </w:r>
          </w:p>
        </w:tc>
        <w:tc>
          <w:tcPr>
            <w:tcW w:w="1314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B4" w:rsidRPr="00112554" w:rsidTr="00C26A2A">
        <w:tc>
          <w:tcPr>
            <w:tcW w:w="2127" w:type="dxa"/>
            <w:vMerge/>
          </w:tcPr>
          <w:p w:rsidR="006D29B4" w:rsidRPr="00112554" w:rsidRDefault="006D29B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9B4" w:rsidRPr="00112554" w:rsidRDefault="006D29B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276200,00</w:t>
            </w:r>
          </w:p>
        </w:tc>
        <w:tc>
          <w:tcPr>
            <w:tcW w:w="1276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276133,44</w:t>
            </w:r>
          </w:p>
        </w:tc>
        <w:tc>
          <w:tcPr>
            <w:tcW w:w="1275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276133,44</w:t>
            </w:r>
          </w:p>
        </w:tc>
        <w:tc>
          <w:tcPr>
            <w:tcW w:w="1314" w:type="dxa"/>
          </w:tcPr>
          <w:p w:rsidR="006D29B4" w:rsidRPr="00112554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6D29B4" w:rsidRPr="00112554" w:rsidTr="00C26A2A">
        <w:tc>
          <w:tcPr>
            <w:tcW w:w="2127" w:type="dxa"/>
            <w:vMerge w:val="restart"/>
          </w:tcPr>
          <w:p w:rsidR="006D29B4" w:rsidRPr="00112554" w:rsidRDefault="006D29B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D29B4" w:rsidRPr="00112554" w:rsidRDefault="006D29B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276200,00</w:t>
            </w:r>
          </w:p>
        </w:tc>
        <w:tc>
          <w:tcPr>
            <w:tcW w:w="1276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276133,44</w:t>
            </w:r>
          </w:p>
        </w:tc>
        <w:tc>
          <w:tcPr>
            <w:tcW w:w="1275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276133,44</w:t>
            </w:r>
          </w:p>
        </w:tc>
        <w:tc>
          <w:tcPr>
            <w:tcW w:w="1314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99,97%</w:t>
            </w: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6D2" w:rsidRPr="00112554" w:rsidTr="00C26A2A">
        <w:tc>
          <w:tcPr>
            <w:tcW w:w="2127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29B4" w:rsidRPr="00112554" w:rsidTr="00C26A2A">
        <w:tc>
          <w:tcPr>
            <w:tcW w:w="2127" w:type="dxa"/>
            <w:vMerge/>
          </w:tcPr>
          <w:p w:rsidR="006D29B4" w:rsidRPr="00112554" w:rsidRDefault="006D29B4" w:rsidP="001125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9B4" w:rsidRPr="00112554" w:rsidRDefault="006D29B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276200,00</w:t>
            </w:r>
          </w:p>
        </w:tc>
        <w:tc>
          <w:tcPr>
            <w:tcW w:w="1276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276133,44</w:t>
            </w:r>
          </w:p>
        </w:tc>
        <w:tc>
          <w:tcPr>
            <w:tcW w:w="1275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276133,44</w:t>
            </w:r>
          </w:p>
        </w:tc>
        <w:tc>
          <w:tcPr>
            <w:tcW w:w="1314" w:type="dxa"/>
          </w:tcPr>
          <w:p w:rsidR="006D29B4" w:rsidRPr="00C26A2A" w:rsidRDefault="006D29B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99,97%</w:t>
            </w:r>
          </w:p>
        </w:tc>
      </w:tr>
    </w:tbl>
    <w:p w:rsidR="006B16D2" w:rsidRPr="00112554" w:rsidRDefault="006B16D2" w:rsidP="001125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9B4" w:rsidRPr="00112554" w:rsidRDefault="006D29B4" w:rsidP="0011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 xml:space="preserve">В целом данная программа была направлена на реализацию Закона Курской области от 11 декабря 1998года N35-ЗКО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основе». </w:t>
      </w:r>
    </w:p>
    <w:p w:rsidR="006D29B4" w:rsidRPr="00112554" w:rsidRDefault="006D29B4" w:rsidP="0011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lastRenderedPageBreak/>
        <w:t>Результатом данной программы является своевременная доплата к трудовой пенсии по старости (инвалидности) Главе муниципального образования.</w:t>
      </w:r>
    </w:p>
    <w:p w:rsidR="006D29B4" w:rsidRPr="00112554" w:rsidRDefault="006D29B4" w:rsidP="001125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 по данному основному мероприятию запланировано </w:t>
      </w:r>
      <w:r w:rsidRPr="00112554">
        <w:rPr>
          <w:rFonts w:ascii="Times New Roman" w:hAnsi="Times New Roman" w:cs="Times New Roman"/>
          <w:sz w:val="24"/>
          <w:szCs w:val="24"/>
        </w:rPr>
        <w:t>276200,00</w:t>
      </w:r>
      <w:r w:rsidRPr="00112554">
        <w:rPr>
          <w:rFonts w:ascii="Times New Roman" w:hAnsi="Times New Roman" w:cs="Times New Roman"/>
          <w:sz w:val="24"/>
          <w:szCs w:val="24"/>
        </w:rPr>
        <w:t xml:space="preserve"> 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руб., исполнение составило </w:t>
      </w:r>
      <w:r w:rsidRPr="00112554">
        <w:rPr>
          <w:rFonts w:ascii="Times New Roman" w:hAnsi="Times New Roman" w:cs="Times New Roman"/>
          <w:sz w:val="24"/>
          <w:szCs w:val="24"/>
        </w:rPr>
        <w:t>276133,44</w:t>
      </w:r>
      <w:r w:rsidRPr="00112554">
        <w:rPr>
          <w:rFonts w:ascii="Times New Roman" w:hAnsi="Times New Roman" w:cs="Times New Roman"/>
          <w:sz w:val="24"/>
          <w:szCs w:val="24"/>
        </w:rPr>
        <w:t xml:space="preserve"> 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>руб. или 99,97%.</w:t>
      </w:r>
    </w:p>
    <w:p w:rsidR="006D29B4" w:rsidRPr="00112554" w:rsidRDefault="006D29B4" w:rsidP="0011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Вывод: израсходованные средства использованы цел</w:t>
      </w:r>
      <w:r w:rsidRPr="00112554">
        <w:rPr>
          <w:rFonts w:ascii="Times New Roman" w:hAnsi="Times New Roman" w:cs="Times New Roman"/>
          <w:sz w:val="24"/>
          <w:szCs w:val="24"/>
        </w:rPr>
        <w:t>е</w:t>
      </w:r>
      <w:r w:rsidRPr="00112554">
        <w:rPr>
          <w:rFonts w:ascii="Times New Roman" w:hAnsi="Times New Roman" w:cs="Times New Roman"/>
          <w:sz w:val="24"/>
          <w:szCs w:val="24"/>
        </w:rPr>
        <w:t>направленно на реализацию данной программы.</w:t>
      </w: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Pr="00112554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Pr="00112554" w:rsidRDefault="00C26A2A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муниципальной программа </w:t>
      </w:r>
    </w:p>
    <w:p w:rsidR="00C26A2A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</w:r>
      <w:r w:rsidR="00AB380D" w:rsidRPr="00112554">
        <w:rPr>
          <w:rFonts w:ascii="Times New Roman" w:hAnsi="Times New Roman" w:cs="Times New Roman"/>
          <w:b/>
          <w:sz w:val="24"/>
          <w:szCs w:val="24"/>
        </w:rPr>
        <w:t>Воробжанского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B380D" w:rsidRPr="00112554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11255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t>на 20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21</w:t>
      </w:r>
      <w:r w:rsidRPr="00112554">
        <w:rPr>
          <w:rFonts w:ascii="Times New Roman" w:hAnsi="Times New Roman" w:cs="Times New Roman"/>
          <w:b/>
          <w:sz w:val="24"/>
          <w:szCs w:val="24"/>
        </w:rPr>
        <w:t>-202</w:t>
      </w:r>
      <w:r w:rsidR="006D29B4" w:rsidRPr="00112554">
        <w:rPr>
          <w:rFonts w:ascii="Times New Roman" w:hAnsi="Times New Roman" w:cs="Times New Roman"/>
          <w:b/>
          <w:sz w:val="24"/>
          <w:szCs w:val="24"/>
        </w:rPr>
        <w:t>3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годы» за 202</w:t>
      </w:r>
      <w:r w:rsidR="002D3C04" w:rsidRPr="00112554">
        <w:rPr>
          <w:rFonts w:ascii="Times New Roman" w:hAnsi="Times New Roman" w:cs="Times New Roman"/>
          <w:b/>
          <w:sz w:val="24"/>
          <w:szCs w:val="24"/>
        </w:rPr>
        <w:t>1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1560"/>
        <w:gridCol w:w="1276"/>
        <w:gridCol w:w="1133"/>
        <w:gridCol w:w="1314"/>
      </w:tblGrid>
      <w:tr w:rsidR="006B16D2" w:rsidRPr="00112554" w:rsidTr="00141C80">
        <w:trPr>
          <w:trHeight w:val="256"/>
        </w:trPr>
        <w:tc>
          <w:tcPr>
            <w:tcW w:w="2552" w:type="dxa"/>
            <w:vMerge w:val="restart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1843" w:type="dxa"/>
            <w:vMerge w:val="restart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D3C04" w:rsidRPr="00C26A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C26A2A" w:rsidRDefault="006B16D2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16D2" w:rsidRPr="00C26A2A" w:rsidRDefault="006B16D2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(</w:t>
            </w:r>
            <w:proofErr w:type="spellStart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Профинансировано (</w:t>
            </w:r>
            <w:proofErr w:type="spellStart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3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Выполнено (</w:t>
            </w:r>
            <w:proofErr w:type="spellStart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4" w:type="dxa"/>
          </w:tcPr>
          <w:p w:rsidR="006B16D2" w:rsidRPr="00C26A2A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2A">
              <w:rPr>
                <w:rFonts w:ascii="Times New Roman" w:hAnsi="Times New Roman" w:cs="Times New Roman"/>
                <w:sz w:val="18"/>
                <w:szCs w:val="18"/>
              </w:rPr>
              <w:t>Степень выполнения мероприятия</w:t>
            </w:r>
          </w:p>
        </w:tc>
      </w:tr>
      <w:tr w:rsidR="006B16D2" w:rsidRPr="00112554" w:rsidTr="00141C80">
        <w:trPr>
          <w:trHeight w:val="227"/>
        </w:trPr>
        <w:tc>
          <w:tcPr>
            <w:tcW w:w="2552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6B16D2" w:rsidRPr="00112554" w:rsidRDefault="006B16D2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6D2" w:rsidRPr="00112554" w:rsidTr="00141C80">
        <w:tc>
          <w:tcPr>
            <w:tcW w:w="2552" w:type="dxa"/>
            <w:vMerge w:val="restart"/>
          </w:tcPr>
          <w:p w:rsidR="006B16D2" w:rsidRPr="00112554" w:rsidRDefault="006B16D2" w:rsidP="00C26A2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D29B4"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 w:rsidR="006D29B4"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Воробжанский</w:t>
            </w:r>
            <w:proofErr w:type="spellEnd"/>
            <w:r w:rsidR="006D29B4"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6D29B4"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6D29B4"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</w:tcPr>
          <w:p w:rsidR="006B16D2" w:rsidRPr="00C26A2A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B16D2" w:rsidRPr="00C26A2A" w:rsidRDefault="002D3C0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214E"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6B16D2" w:rsidRPr="00C26A2A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23536,00</w:t>
            </w:r>
          </w:p>
        </w:tc>
        <w:tc>
          <w:tcPr>
            <w:tcW w:w="1133" w:type="dxa"/>
          </w:tcPr>
          <w:p w:rsidR="006B16D2" w:rsidRPr="00C26A2A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23536,00</w:t>
            </w:r>
          </w:p>
        </w:tc>
        <w:tc>
          <w:tcPr>
            <w:tcW w:w="1314" w:type="dxa"/>
          </w:tcPr>
          <w:p w:rsidR="006B16D2" w:rsidRPr="00C26A2A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94,14</w:t>
            </w:r>
            <w:r w:rsidR="002D3C04" w:rsidRPr="00C26A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4E" w:rsidRPr="00112554" w:rsidTr="00141C80">
        <w:tc>
          <w:tcPr>
            <w:tcW w:w="2552" w:type="dxa"/>
            <w:vMerge/>
          </w:tcPr>
          <w:p w:rsidR="0040214E" w:rsidRPr="00112554" w:rsidRDefault="0040214E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14E" w:rsidRPr="00112554" w:rsidRDefault="0040214E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133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314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94,14%</w:t>
            </w:r>
          </w:p>
        </w:tc>
      </w:tr>
      <w:tr w:rsidR="0040214E" w:rsidRPr="00112554" w:rsidTr="00141C80">
        <w:tc>
          <w:tcPr>
            <w:tcW w:w="2552" w:type="dxa"/>
            <w:vMerge w:val="restart"/>
          </w:tcPr>
          <w:p w:rsidR="0040214E" w:rsidRPr="00112554" w:rsidRDefault="0040214E" w:rsidP="00C26A2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40214E" w:rsidRPr="00112554" w:rsidRDefault="0040214E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133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314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94,14%</w:t>
            </w: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D2" w:rsidRPr="00112554" w:rsidTr="00141C80">
        <w:tc>
          <w:tcPr>
            <w:tcW w:w="2552" w:type="dxa"/>
            <w:vMerge/>
          </w:tcPr>
          <w:p w:rsidR="006B16D2" w:rsidRPr="00112554" w:rsidRDefault="006B16D2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6D2" w:rsidRPr="00112554" w:rsidRDefault="006B16D2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B16D2" w:rsidRPr="00112554" w:rsidRDefault="006B16D2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2A" w:rsidRPr="00112554" w:rsidTr="00141C80">
        <w:trPr>
          <w:trHeight w:val="58"/>
        </w:trPr>
        <w:tc>
          <w:tcPr>
            <w:tcW w:w="2552" w:type="dxa"/>
            <w:vMerge/>
          </w:tcPr>
          <w:p w:rsidR="00C26A2A" w:rsidRPr="00112554" w:rsidRDefault="00C26A2A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A2A" w:rsidRPr="00112554" w:rsidRDefault="00C26A2A" w:rsidP="00087A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C26A2A" w:rsidRPr="00112554" w:rsidRDefault="00C26A2A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</w:tcPr>
          <w:p w:rsidR="00C26A2A" w:rsidRPr="00112554" w:rsidRDefault="00C26A2A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133" w:type="dxa"/>
          </w:tcPr>
          <w:p w:rsidR="00C26A2A" w:rsidRPr="00112554" w:rsidRDefault="00C26A2A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314" w:type="dxa"/>
          </w:tcPr>
          <w:p w:rsidR="00C26A2A" w:rsidRPr="00112554" w:rsidRDefault="00C26A2A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94,14%</w:t>
            </w:r>
          </w:p>
        </w:tc>
      </w:tr>
      <w:tr w:rsidR="00141C80" w:rsidRPr="00112554" w:rsidTr="00141C80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</w:tcPr>
          <w:p w:rsidR="00141C80" w:rsidRPr="00112554" w:rsidRDefault="00141C80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C80" w:rsidRPr="00112554" w:rsidRDefault="00141C80" w:rsidP="00087A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23536,00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94,14%</w:t>
            </w:r>
          </w:p>
        </w:tc>
      </w:tr>
      <w:tr w:rsidR="00141C80" w:rsidRPr="00112554" w:rsidTr="00141C80">
        <w:tc>
          <w:tcPr>
            <w:tcW w:w="2552" w:type="dxa"/>
            <w:vMerge w:val="restart"/>
          </w:tcPr>
          <w:p w:rsidR="00141C80" w:rsidRPr="00112554" w:rsidRDefault="00141C80" w:rsidP="00141C8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программе:</w:t>
            </w:r>
          </w:p>
        </w:tc>
        <w:tc>
          <w:tcPr>
            <w:tcW w:w="1843" w:type="dxa"/>
          </w:tcPr>
          <w:p w:rsidR="00141C80" w:rsidRPr="00112554" w:rsidRDefault="00141C80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0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25000,00</w:t>
            </w:r>
          </w:p>
        </w:tc>
        <w:tc>
          <w:tcPr>
            <w:tcW w:w="1276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23536,00</w:t>
            </w:r>
          </w:p>
        </w:tc>
        <w:tc>
          <w:tcPr>
            <w:tcW w:w="1133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23536,00</w:t>
            </w:r>
          </w:p>
        </w:tc>
        <w:tc>
          <w:tcPr>
            <w:tcW w:w="1314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94,14%</w:t>
            </w:r>
          </w:p>
        </w:tc>
      </w:tr>
      <w:tr w:rsidR="0040214E" w:rsidRPr="00112554" w:rsidTr="00141C80">
        <w:tc>
          <w:tcPr>
            <w:tcW w:w="2552" w:type="dxa"/>
            <w:vMerge/>
          </w:tcPr>
          <w:p w:rsidR="0040214E" w:rsidRPr="00112554" w:rsidRDefault="0040214E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14E" w:rsidRPr="00112554" w:rsidRDefault="0040214E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560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14E" w:rsidRPr="00112554" w:rsidTr="00141C80">
        <w:tc>
          <w:tcPr>
            <w:tcW w:w="2552" w:type="dxa"/>
            <w:vMerge/>
          </w:tcPr>
          <w:p w:rsidR="0040214E" w:rsidRPr="00112554" w:rsidRDefault="0040214E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14E" w:rsidRPr="00112554" w:rsidRDefault="0040214E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14E" w:rsidRPr="00112554" w:rsidTr="00141C80">
        <w:tc>
          <w:tcPr>
            <w:tcW w:w="2552" w:type="dxa"/>
            <w:vMerge/>
          </w:tcPr>
          <w:p w:rsidR="0040214E" w:rsidRPr="00112554" w:rsidRDefault="0040214E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14E" w:rsidRPr="00112554" w:rsidRDefault="0040214E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40214E" w:rsidRPr="00112554" w:rsidRDefault="0040214E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C80" w:rsidRPr="00112554" w:rsidTr="00141C80">
        <w:tc>
          <w:tcPr>
            <w:tcW w:w="2552" w:type="dxa"/>
            <w:vMerge/>
          </w:tcPr>
          <w:p w:rsidR="00141C80" w:rsidRPr="00112554" w:rsidRDefault="00141C80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C80" w:rsidRPr="00112554" w:rsidRDefault="00141C80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25000,00</w:t>
            </w:r>
          </w:p>
        </w:tc>
        <w:tc>
          <w:tcPr>
            <w:tcW w:w="1276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23536,00</w:t>
            </w:r>
          </w:p>
        </w:tc>
        <w:tc>
          <w:tcPr>
            <w:tcW w:w="1133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23536,00</w:t>
            </w:r>
          </w:p>
        </w:tc>
        <w:tc>
          <w:tcPr>
            <w:tcW w:w="1314" w:type="dxa"/>
          </w:tcPr>
          <w:p w:rsidR="00141C80" w:rsidRPr="00141C80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94,14%</w:t>
            </w:r>
          </w:p>
        </w:tc>
      </w:tr>
    </w:tbl>
    <w:p w:rsidR="006B16D2" w:rsidRPr="00112554" w:rsidRDefault="006B16D2" w:rsidP="001125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554" w:rsidRPr="00112554" w:rsidRDefault="00112554" w:rsidP="00112554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554">
        <w:rPr>
          <w:rFonts w:ascii="Times New Roman" w:hAnsi="Times New Roman"/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поселения на требуемом уровне. </w:t>
      </w:r>
    </w:p>
    <w:p w:rsidR="00112554" w:rsidRPr="00112554" w:rsidRDefault="00112554" w:rsidP="00112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sz w:val="24"/>
          <w:szCs w:val="24"/>
        </w:rPr>
        <w:t>Достижение целей и задач в 202</w:t>
      </w:r>
      <w:r w:rsidR="00141C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2554">
        <w:rPr>
          <w:rFonts w:ascii="Times New Roman" w:eastAsia="Times New Roman" w:hAnsi="Times New Roman" w:cs="Times New Roman"/>
          <w:sz w:val="24"/>
          <w:szCs w:val="24"/>
        </w:rPr>
        <w:t xml:space="preserve"> году позволило достичь планируемых показателей целевых индикаторов, а именно:</w:t>
      </w:r>
    </w:p>
    <w:p w:rsidR="00112554" w:rsidRPr="00112554" w:rsidRDefault="00112554" w:rsidP="00112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sz w:val="24"/>
          <w:szCs w:val="24"/>
        </w:rPr>
        <w:t>- снижение количества пострадавшего населения;</w:t>
      </w:r>
    </w:p>
    <w:p w:rsidR="00112554" w:rsidRPr="00112554" w:rsidRDefault="00112554" w:rsidP="00112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sz w:val="24"/>
          <w:szCs w:val="24"/>
        </w:rPr>
        <w:t>- снижение числа погибших;</w:t>
      </w:r>
    </w:p>
    <w:p w:rsidR="00112554" w:rsidRPr="00112554" w:rsidRDefault="00112554" w:rsidP="001125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системы безопасности населения и территории.</w:t>
      </w:r>
    </w:p>
    <w:p w:rsidR="00112554" w:rsidRPr="00112554" w:rsidRDefault="00112554" w:rsidP="00112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Всего по данному основному мероприятию запланировано </w:t>
      </w:r>
      <w:r w:rsidR="00141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</w:t>
      </w:r>
      <w:r w:rsidRPr="00112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</w:t>
      </w:r>
      <w:r w:rsidRPr="0011255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112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ублей, исполнение составило </w:t>
      </w:r>
      <w:r w:rsidR="00141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23536,0</w:t>
      </w:r>
      <w:r w:rsidRPr="00112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руб. или </w:t>
      </w:r>
      <w:r w:rsidR="00141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94,14</w:t>
      </w:r>
      <w:r w:rsidRPr="00112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%. </w:t>
      </w:r>
    </w:p>
    <w:p w:rsidR="00112554" w:rsidRPr="00112554" w:rsidRDefault="00112554" w:rsidP="00112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2F43"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Pr="00112554">
        <w:rPr>
          <w:rFonts w:ascii="Times New Roman" w:eastAsia="Times New Roman" w:hAnsi="Times New Roman" w:cs="Times New Roman"/>
          <w:color w:val="0E2F43"/>
          <w:sz w:val="24"/>
          <w:szCs w:val="24"/>
        </w:rPr>
        <w:t>базовые условия, необходимые для реализации неотложных мер в обеспечении развития пожарной безопасности на требуемом уровне обеспечены.</w:t>
      </w:r>
    </w:p>
    <w:p w:rsidR="00112554" w:rsidRPr="00112554" w:rsidRDefault="00112554" w:rsidP="0011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6D2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Pr="00112554" w:rsidRDefault="00141C80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80" w:rsidRDefault="00112554" w:rsidP="00112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муниципальной программа </w:t>
      </w:r>
    </w:p>
    <w:p w:rsidR="00112554" w:rsidRPr="00112554" w:rsidRDefault="00112554" w:rsidP="00112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 xml:space="preserve">"Развитие культуры» муниципального образования </w:t>
      </w:r>
    </w:p>
    <w:p w:rsidR="00141C80" w:rsidRDefault="00112554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</w:t>
      </w:r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 xml:space="preserve">вет» </w:t>
      </w:r>
      <w:proofErr w:type="spellStart"/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11255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Pr="00112554">
        <w:rPr>
          <w:rFonts w:ascii="Times New Roman" w:hAnsi="Times New Roman" w:cs="Times New Roman"/>
          <w:b/>
          <w:sz w:val="24"/>
          <w:szCs w:val="24"/>
        </w:rPr>
        <w:t xml:space="preserve">Курской области» </w:t>
      </w:r>
    </w:p>
    <w:p w:rsidR="00112554" w:rsidRPr="00112554" w:rsidRDefault="00112554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54">
        <w:rPr>
          <w:rFonts w:ascii="Times New Roman" w:hAnsi="Times New Roman" w:cs="Times New Roman"/>
          <w:b/>
          <w:sz w:val="24"/>
          <w:szCs w:val="24"/>
        </w:rPr>
        <w:t>на 2021-2023 годы» за 2021 год.</w:t>
      </w:r>
    </w:p>
    <w:p w:rsidR="00112554" w:rsidRPr="00112554" w:rsidRDefault="00112554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842"/>
        <w:gridCol w:w="1560"/>
        <w:gridCol w:w="1417"/>
        <w:gridCol w:w="1418"/>
        <w:gridCol w:w="1314"/>
      </w:tblGrid>
      <w:tr w:rsidR="00112554" w:rsidRPr="00112554" w:rsidTr="00141C80">
        <w:trPr>
          <w:trHeight w:val="256"/>
        </w:trPr>
        <w:tc>
          <w:tcPr>
            <w:tcW w:w="2269" w:type="dxa"/>
            <w:vMerge w:val="restart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1842" w:type="dxa"/>
            <w:vMerge w:val="restart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09" w:type="dxa"/>
            <w:gridSpan w:val="4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41C80" w:rsidRDefault="00112554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12554" w:rsidRPr="00141C80" w:rsidRDefault="00112554" w:rsidP="001125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(</w:t>
            </w:r>
            <w:proofErr w:type="spellStart"/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Профинансировано (</w:t>
            </w:r>
            <w:proofErr w:type="spellStart"/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Выполнено (</w:t>
            </w:r>
            <w:proofErr w:type="spellStart"/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4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C80">
              <w:rPr>
                <w:rFonts w:ascii="Times New Roman" w:hAnsi="Times New Roman" w:cs="Times New Roman"/>
                <w:sz w:val="18"/>
                <w:szCs w:val="18"/>
              </w:rPr>
              <w:t>Степень выполнения мероприятия</w:t>
            </w:r>
          </w:p>
        </w:tc>
      </w:tr>
      <w:tr w:rsidR="00112554" w:rsidRPr="00112554" w:rsidTr="00141C80">
        <w:trPr>
          <w:trHeight w:val="227"/>
        </w:trPr>
        <w:tc>
          <w:tcPr>
            <w:tcW w:w="2269" w:type="dxa"/>
          </w:tcPr>
          <w:p w:rsidR="00112554" w:rsidRPr="00112554" w:rsidRDefault="00112554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12554" w:rsidRPr="00112554" w:rsidRDefault="00112554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2554" w:rsidRPr="00112554" w:rsidRDefault="00112554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12554" w:rsidRPr="00112554" w:rsidRDefault="00112554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112554" w:rsidRPr="00112554" w:rsidRDefault="00112554" w:rsidP="0011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2554" w:rsidRPr="00112554" w:rsidTr="00141C80">
        <w:tc>
          <w:tcPr>
            <w:tcW w:w="2269" w:type="dxa"/>
            <w:vMerge w:val="restart"/>
          </w:tcPr>
          <w:p w:rsidR="00112554" w:rsidRPr="00112554" w:rsidRDefault="00112554" w:rsidP="0011255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«Искусство»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2324030,00</w:t>
            </w:r>
          </w:p>
        </w:tc>
        <w:tc>
          <w:tcPr>
            <w:tcW w:w="1417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2251854,63</w:t>
            </w:r>
          </w:p>
        </w:tc>
        <w:tc>
          <w:tcPr>
            <w:tcW w:w="1418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2251854,63</w:t>
            </w:r>
          </w:p>
        </w:tc>
        <w:tc>
          <w:tcPr>
            <w:tcW w:w="1314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96,89</w:t>
            </w: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2324030,00</w:t>
            </w: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2251854,63</w:t>
            </w: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2251854,63</w:t>
            </w: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</w:tr>
      <w:tr w:rsidR="00112554" w:rsidRPr="00112554" w:rsidTr="00141C80">
        <w:tc>
          <w:tcPr>
            <w:tcW w:w="2269" w:type="dxa"/>
            <w:vMerge w:val="restart"/>
          </w:tcPr>
          <w:p w:rsidR="00112554" w:rsidRPr="00112554" w:rsidRDefault="00112554" w:rsidP="00141C8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исполнительских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кусств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2324030,00</w:t>
            </w: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2251854,63</w:t>
            </w: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2251854,63</w:t>
            </w: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80" w:rsidRPr="00112554" w:rsidTr="00141C80">
        <w:trPr>
          <w:trHeight w:val="752"/>
        </w:trPr>
        <w:tc>
          <w:tcPr>
            <w:tcW w:w="2269" w:type="dxa"/>
            <w:vMerge/>
          </w:tcPr>
          <w:p w:rsidR="00141C80" w:rsidRPr="00112554" w:rsidRDefault="00141C80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1C80" w:rsidRPr="00112554" w:rsidRDefault="00141C80" w:rsidP="00087A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2324030,00</w:t>
            </w:r>
          </w:p>
        </w:tc>
        <w:tc>
          <w:tcPr>
            <w:tcW w:w="1417" w:type="dxa"/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2251854,63</w:t>
            </w:r>
          </w:p>
        </w:tc>
        <w:tc>
          <w:tcPr>
            <w:tcW w:w="1418" w:type="dxa"/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2251854,63</w:t>
            </w:r>
          </w:p>
        </w:tc>
        <w:tc>
          <w:tcPr>
            <w:tcW w:w="1314" w:type="dxa"/>
          </w:tcPr>
          <w:p w:rsidR="00141C80" w:rsidRPr="00112554" w:rsidRDefault="00141C80" w:rsidP="00087A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</w:tr>
      <w:tr w:rsidR="00112554" w:rsidRPr="00112554" w:rsidTr="00141C80">
        <w:tc>
          <w:tcPr>
            <w:tcW w:w="2269" w:type="dxa"/>
            <w:vMerge w:val="restart"/>
          </w:tcPr>
          <w:p w:rsidR="00112554" w:rsidRPr="00112554" w:rsidRDefault="00112554" w:rsidP="00141C8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2324030,00</w:t>
            </w:r>
          </w:p>
        </w:tc>
        <w:tc>
          <w:tcPr>
            <w:tcW w:w="1417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2251854,63</w:t>
            </w:r>
          </w:p>
        </w:tc>
        <w:tc>
          <w:tcPr>
            <w:tcW w:w="1418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2251854,63</w:t>
            </w:r>
          </w:p>
        </w:tc>
        <w:tc>
          <w:tcPr>
            <w:tcW w:w="1314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96,89</w:t>
            </w: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112554" w:rsidRPr="00112554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554" w:rsidRPr="00112554" w:rsidTr="00141C80">
        <w:tc>
          <w:tcPr>
            <w:tcW w:w="2269" w:type="dxa"/>
            <w:vMerge/>
          </w:tcPr>
          <w:p w:rsidR="00112554" w:rsidRPr="00112554" w:rsidRDefault="00112554" w:rsidP="00112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554" w:rsidRPr="00112554" w:rsidRDefault="00112554" w:rsidP="0011255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2324030,00</w:t>
            </w:r>
          </w:p>
        </w:tc>
        <w:tc>
          <w:tcPr>
            <w:tcW w:w="1417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2251854,63</w:t>
            </w:r>
          </w:p>
        </w:tc>
        <w:tc>
          <w:tcPr>
            <w:tcW w:w="1418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2251854,63</w:t>
            </w:r>
          </w:p>
        </w:tc>
        <w:tc>
          <w:tcPr>
            <w:tcW w:w="1314" w:type="dxa"/>
          </w:tcPr>
          <w:p w:rsidR="00112554" w:rsidRPr="00141C80" w:rsidRDefault="00112554" w:rsidP="0011255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80">
              <w:rPr>
                <w:rFonts w:ascii="Times New Roman" w:hAnsi="Times New Roman" w:cs="Times New Roman"/>
                <w:b/>
                <w:sz w:val="24"/>
                <w:szCs w:val="24"/>
              </w:rPr>
              <w:t>96,89</w:t>
            </w:r>
          </w:p>
        </w:tc>
      </w:tr>
    </w:tbl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культуры» муниципального образования «</w:t>
      </w:r>
      <w:proofErr w:type="spellStart"/>
      <w:r w:rsidRPr="00112554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112554">
        <w:rPr>
          <w:rFonts w:ascii="Times New Roman" w:hAnsi="Times New Roman" w:cs="Times New Roman"/>
          <w:sz w:val="24"/>
          <w:szCs w:val="24"/>
        </w:rPr>
        <w:t xml:space="preserve"> сельсовет» была разработана для достижения следующих ц</w:t>
      </w:r>
      <w:r w:rsidRPr="00112554">
        <w:rPr>
          <w:rFonts w:ascii="Times New Roman" w:hAnsi="Times New Roman" w:cs="Times New Roman"/>
          <w:sz w:val="24"/>
          <w:szCs w:val="24"/>
        </w:rPr>
        <w:t>е</w:t>
      </w:r>
      <w:r w:rsidRPr="00112554">
        <w:rPr>
          <w:rFonts w:ascii="Times New Roman" w:hAnsi="Times New Roman" w:cs="Times New Roman"/>
          <w:sz w:val="24"/>
          <w:szCs w:val="24"/>
        </w:rPr>
        <w:t>лей: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20"/>
          <w:sz w:val="24"/>
          <w:szCs w:val="24"/>
          <w:lang w:eastAsia="ja-JP"/>
        </w:rPr>
      </w:pPr>
      <w:r w:rsidRPr="00112554">
        <w:rPr>
          <w:rFonts w:ascii="Times New Roman" w:hAnsi="Times New Roman" w:cs="Times New Roman"/>
          <w:sz w:val="24"/>
          <w:szCs w:val="24"/>
        </w:rPr>
        <w:lastRenderedPageBreak/>
        <w:t>повышение качества жизни всех членов общества через создание благоприятных условий для доступа к культурным ценностям и творческой ре</w:t>
      </w:r>
      <w:r w:rsidRPr="00112554">
        <w:rPr>
          <w:rFonts w:ascii="Times New Roman" w:hAnsi="Times New Roman" w:cs="Times New Roman"/>
          <w:sz w:val="24"/>
          <w:szCs w:val="24"/>
        </w:rPr>
        <w:t>а</w:t>
      </w:r>
      <w:r w:rsidRPr="00112554">
        <w:rPr>
          <w:rFonts w:ascii="Times New Roman" w:hAnsi="Times New Roman" w:cs="Times New Roman"/>
          <w:sz w:val="24"/>
          <w:szCs w:val="24"/>
        </w:rPr>
        <w:t>лизации</w:t>
      </w:r>
      <w:r w:rsidRPr="00112554">
        <w:rPr>
          <w:rFonts w:ascii="Times New Roman" w:hAnsi="Times New Roman" w:cs="Times New Roman"/>
          <w:bCs/>
          <w:spacing w:val="-20"/>
          <w:sz w:val="24"/>
          <w:szCs w:val="24"/>
          <w:lang w:eastAsia="ja-JP"/>
        </w:rPr>
        <w:t>;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развитие культурного и духовного потенциала населения</w:t>
      </w:r>
      <w:r w:rsidRPr="00112554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усиление влияния культуры на процессы социальных преобразований и экономического развития Воробжанского сел</w:t>
      </w:r>
      <w:r w:rsidRPr="00112554">
        <w:rPr>
          <w:rFonts w:ascii="Times New Roman" w:hAnsi="Times New Roman" w:cs="Times New Roman"/>
          <w:sz w:val="24"/>
          <w:szCs w:val="24"/>
        </w:rPr>
        <w:t>ь</w:t>
      </w:r>
      <w:r w:rsidRPr="00112554">
        <w:rPr>
          <w:rFonts w:ascii="Times New Roman" w:hAnsi="Times New Roman" w:cs="Times New Roman"/>
          <w:sz w:val="24"/>
          <w:szCs w:val="24"/>
        </w:rPr>
        <w:t xml:space="preserve">совета; 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сохранение и развитие творческого потенциала Воробжанского сельсовета, а также создание необходимых материально-технических условий, обеспечива</w:t>
      </w:r>
      <w:r w:rsidRPr="00112554">
        <w:rPr>
          <w:rFonts w:ascii="Times New Roman" w:hAnsi="Times New Roman" w:cs="Times New Roman"/>
          <w:sz w:val="24"/>
          <w:szCs w:val="24"/>
        </w:rPr>
        <w:t>ю</w:t>
      </w:r>
      <w:r w:rsidRPr="00112554">
        <w:rPr>
          <w:rFonts w:ascii="Times New Roman" w:hAnsi="Times New Roman" w:cs="Times New Roman"/>
          <w:sz w:val="24"/>
          <w:szCs w:val="24"/>
        </w:rPr>
        <w:t xml:space="preserve">щих современное качество предоставляемых услуг в сфере культуры в </w:t>
      </w:r>
      <w:proofErr w:type="spellStart"/>
      <w:r w:rsidRPr="00112554">
        <w:rPr>
          <w:rFonts w:ascii="Times New Roman" w:hAnsi="Times New Roman" w:cs="Times New Roman"/>
          <w:sz w:val="24"/>
          <w:szCs w:val="24"/>
        </w:rPr>
        <w:t>Воробжан</w:t>
      </w:r>
      <w:r w:rsidRPr="00112554">
        <w:rPr>
          <w:rFonts w:ascii="Times New Roman" w:hAnsi="Times New Roman" w:cs="Times New Roman"/>
          <w:sz w:val="24"/>
          <w:szCs w:val="24"/>
        </w:rPr>
        <w:t>с</w:t>
      </w:r>
      <w:r w:rsidRPr="00112554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112554">
        <w:rPr>
          <w:rFonts w:ascii="Times New Roman" w:hAnsi="Times New Roman" w:cs="Times New Roman"/>
          <w:sz w:val="24"/>
          <w:szCs w:val="24"/>
        </w:rPr>
        <w:t xml:space="preserve"> сельсовете;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обеспечение доступа граждан к участию в культурной жизни, реализации творческ</w:t>
      </w:r>
      <w:r w:rsidRPr="00112554">
        <w:rPr>
          <w:rFonts w:ascii="Times New Roman" w:hAnsi="Times New Roman" w:cs="Times New Roman"/>
          <w:sz w:val="24"/>
          <w:szCs w:val="24"/>
        </w:rPr>
        <w:t>о</w:t>
      </w:r>
      <w:r w:rsidRPr="00112554">
        <w:rPr>
          <w:rFonts w:ascii="Times New Roman" w:hAnsi="Times New Roman" w:cs="Times New Roman"/>
          <w:sz w:val="24"/>
          <w:szCs w:val="24"/>
        </w:rPr>
        <w:t>го потенциала населения.</w:t>
      </w:r>
    </w:p>
    <w:p w:rsidR="00112554" w:rsidRPr="00112554" w:rsidRDefault="00112554" w:rsidP="00112554">
      <w:pPr>
        <w:tabs>
          <w:tab w:val="left" w:pos="106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Для решения поставленных задач и достижения целей в рамках реализации Подпрогра</w:t>
      </w:r>
      <w:r w:rsidRPr="00112554">
        <w:rPr>
          <w:rFonts w:ascii="Times New Roman" w:hAnsi="Times New Roman" w:cs="Times New Roman"/>
          <w:sz w:val="24"/>
          <w:szCs w:val="24"/>
        </w:rPr>
        <w:t>м</w:t>
      </w:r>
      <w:r w:rsidRPr="00112554">
        <w:rPr>
          <w:rFonts w:ascii="Times New Roman" w:hAnsi="Times New Roman" w:cs="Times New Roman"/>
          <w:sz w:val="24"/>
          <w:szCs w:val="24"/>
        </w:rPr>
        <w:t>мы «Искусство»: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  <w:lang w:eastAsia="ja-JP"/>
        </w:rPr>
        <w:t>- увеличение доли участников в областных, межрайонных  мероприятиях плановые зн</w:t>
      </w:r>
      <w:r w:rsidRPr="00112554">
        <w:rPr>
          <w:rFonts w:ascii="Times New Roman" w:hAnsi="Times New Roman" w:cs="Times New Roman"/>
          <w:sz w:val="24"/>
          <w:szCs w:val="24"/>
          <w:lang w:eastAsia="ja-JP"/>
        </w:rPr>
        <w:t>а</w:t>
      </w:r>
      <w:r w:rsidRPr="00112554">
        <w:rPr>
          <w:rFonts w:ascii="Times New Roman" w:hAnsi="Times New Roman" w:cs="Times New Roman"/>
          <w:sz w:val="24"/>
          <w:szCs w:val="24"/>
          <w:lang w:eastAsia="ja-JP"/>
        </w:rPr>
        <w:t>чения показателя 100% достигнуты.</w:t>
      </w:r>
      <w:r w:rsidRPr="00112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При непосредственном участии муниципального образования выполнялись осно</w:t>
      </w:r>
      <w:r w:rsidRPr="00112554">
        <w:rPr>
          <w:rFonts w:ascii="Times New Roman" w:hAnsi="Times New Roman" w:cs="Times New Roman"/>
          <w:sz w:val="24"/>
          <w:szCs w:val="24"/>
        </w:rPr>
        <w:t>в</w:t>
      </w:r>
      <w:r w:rsidRPr="00112554">
        <w:rPr>
          <w:rFonts w:ascii="Times New Roman" w:hAnsi="Times New Roman" w:cs="Times New Roman"/>
          <w:sz w:val="24"/>
          <w:szCs w:val="24"/>
        </w:rPr>
        <w:t>ные мероприятия программы, направленные на воспитание подрастающего поколения, обеспечение организации досуга молодежи, сохранение культурных традиций народа, во</w:t>
      </w:r>
      <w:r w:rsidRPr="00112554">
        <w:rPr>
          <w:rFonts w:ascii="Times New Roman" w:hAnsi="Times New Roman" w:cs="Times New Roman"/>
          <w:sz w:val="24"/>
          <w:szCs w:val="24"/>
        </w:rPr>
        <w:t>з</w:t>
      </w:r>
      <w:r w:rsidRPr="00112554">
        <w:rPr>
          <w:rFonts w:ascii="Times New Roman" w:hAnsi="Times New Roman" w:cs="Times New Roman"/>
          <w:sz w:val="24"/>
          <w:szCs w:val="24"/>
        </w:rPr>
        <w:t>рождение фольклора, проведение массовых мероприятий и народных гуляний. А также проведение капитальных ремонтов помещений сельских кл</w:t>
      </w:r>
      <w:r w:rsidRPr="00112554">
        <w:rPr>
          <w:rFonts w:ascii="Times New Roman" w:hAnsi="Times New Roman" w:cs="Times New Roman"/>
          <w:sz w:val="24"/>
          <w:szCs w:val="24"/>
        </w:rPr>
        <w:t>у</w:t>
      </w:r>
      <w:r w:rsidRPr="00112554">
        <w:rPr>
          <w:rFonts w:ascii="Times New Roman" w:hAnsi="Times New Roman" w:cs="Times New Roman"/>
          <w:sz w:val="24"/>
          <w:szCs w:val="24"/>
        </w:rPr>
        <w:t>бов.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 по данному основному мероприятию запланировано </w:t>
      </w:r>
      <w:r w:rsidRPr="00112554">
        <w:rPr>
          <w:rFonts w:ascii="Times New Roman" w:hAnsi="Times New Roman" w:cs="Times New Roman"/>
          <w:sz w:val="24"/>
          <w:szCs w:val="24"/>
        </w:rPr>
        <w:t>2324030,00</w:t>
      </w:r>
      <w:r w:rsidRPr="00112554">
        <w:rPr>
          <w:rFonts w:ascii="Times New Roman" w:hAnsi="Times New Roman" w:cs="Times New Roman"/>
          <w:sz w:val="24"/>
          <w:szCs w:val="24"/>
        </w:rPr>
        <w:t xml:space="preserve"> р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>ублей, исполнение сост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вило </w:t>
      </w:r>
      <w:r w:rsidRPr="00112554">
        <w:rPr>
          <w:rFonts w:ascii="Times New Roman" w:hAnsi="Times New Roman" w:cs="Times New Roman"/>
          <w:sz w:val="24"/>
          <w:szCs w:val="24"/>
        </w:rPr>
        <w:t>2251854,63</w:t>
      </w:r>
      <w:r w:rsidRPr="00112554">
        <w:rPr>
          <w:rFonts w:ascii="Times New Roman" w:hAnsi="Times New Roman" w:cs="Times New Roman"/>
          <w:sz w:val="24"/>
          <w:szCs w:val="24"/>
        </w:rPr>
        <w:t xml:space="preserve"> 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руб. или </w:t>
      </w:r>
      <w:r w:rsidRPr="00112554">
        <w:rPr>
          <w:rFonts w:ascii="Times New Roman" w:hAnsi="Times New Roman" w:cs="Times New Roman"/>
          <w:sz w:val="24"/>
          <w:szCs w:val="24"/>
        </w:rPr>
        <w:t>96,89</w:t>
      </w:r>
      <w:r w:rsidRPr="00112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%. </w:t>
      </w:r>
    </w:p>
    <w:p w:rsidR="00112554" w:rsidRPr="00112554" w:rsidRDefault="00112554" w:rsidP="00112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554">
        <w:rPr>
          <w:rFonts w:ascii="Times New Roman" w:hAnsi="Times New Roman" w:cs="Times New Roman"/>
          <w:sz w:val="24"/>
          <w:szCs w:val="24"/>
        </w:rPr>
        <w:t>Вывод: израсходованные средства использованы целенаправленно на реализацию данной пр</w:t>
      </w:r>
      <w:r w:rsidRPr="00112554">
        <w:rPr>
          <w:rFonts w:ascii="Times New Roman" w:hAnsi="Times New Roman" w:cs="Times New Roman"/>
          <w:sz w:val="24"/>
          <w:szCs w:val="24"/>
        </w:rPr>
        <w:t>о</w:t>
      </w:r>
      <w:r w:rsidRPr="00112554">
        <w:rPr>
          <w:rFonts w:ascii="Times New Roman" w:hAnsi="Times New Roman" w:cs="Times New Roman"/>
          <w:sz w:val="24"/>
          <w:szCs w:val="24"/>
        </w:rPr>
        <w:t>граммы</w:t>
      </w:r>
      <w:r w:rsidR="00141C80">
        <w:rPr>
          <w:rFonts w:ascii="Times New Roman" w:hAnsi="Times New Roman" w:cs="Times New Roman"/>
          <w:sz w:val="24"/>
          <w:szCs w:val="24"/>
        </w:rPr>
        <w:t>.</w:t>
      </w:r>
    </w:p>
    <w:p w:rsidR="006B16D2" w:rsidRPr="00112554" w:rsidRDefault="006B16D2" w:rsidP="001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6D2" w:rsidRPr="00112554" w:rsidRDefault="006B16D2" w:rsidP="0011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16D2" w:rsidRPr="00112554" w:rsidSect="001A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D2"/>
    <w:rsid w:val="00112554"/>
    <w:rsid w:val="00141C80"/>
    <w:rsid w:val="001A5839"/>
    <w:rsid w:val="002D3C04"/>
    <w:rsid w:val="002F4189"/>
    <w:rsid w:val="003220C8"/>
    <w:rsid w:val="0040214E"/>
    <w:rsid w:val="0047746E"/>
    <w:rsid w:val="004B4643"/>
    <w:rsid w:val="0067352F"/>
    <w:rsid w:val="006B16D2"/>
    <w:rsid w:val="006D29B4"/>
    <w:rsid w:val="008C44A6"/>
    <w:rsid w:val="00AB380D"/>
    <w:rsid w:val="00B12BC8"/>
    <w:rsid w:val="00C26A2A"/>
    <w:rsid w:val="00C3486B"/>
    <w:rsid w:val="00D128D2"/>
    <w:rsid w:val="00E87BA7"/>
    <w:rsid w:val="00FB42E7"/>
    <w:rsid w:val="00FC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B16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F41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alWeb">
    <w:name w:val="Normal (Web)"/>
    <w:basedOn w:val="a"/>
    <w:rsid w:val="002F41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qFormat/>
    <w:rsid w:val="0011255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388A-1CAD-4A8E-A709-AB5D7ACA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2022-03-10T06:58:00Z</cp:lastPrinted>
  <dcterms:created xsi:type="dcterms:W3CDTF">2022-02-15T08:34:00Z</dcterms:created>
  <dcterms:modified xsi:type="dcterms:W3CDTF">2022-03-10T06:59:00Z</dcterms:modified>
</cp:coreProperties>
</file>