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87A6" w14:textId="77777777" w:rsidR="00E738DF" w:rsidRPr="008D2889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АДМИНИСТРАЦИЯ</w:t>
      </w:r>
    </w:p>
    <w:p w14:paraId="5479A752" w14:textId="5FD786B1" w:rsidR="00E738DF" w:rsidRPr="008D2889" w:rsidRDefault="00F63F36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ВОРОБЖАНСКОГО</w:t>
      </w:r>
      <w:r w:rsidR="00E738DF" w:rsidRPr="008D2889">
        <w:rPr>
          <w:b/>
          <w:sz w:val="28"/>
          <w:szCs w:val="28"/>
        </w:rPr>
        <w:t xml:space="preserve"> СЕЛЬСОВЕТА</w:t>
      </w:r>
    </w:p>
    <w:p w14:paraId="5A14E195" w14:textId="77777777" w:rsidR="00E738DF" w:rsidRPr="008D2889" w:rsidRDefault="00E738DF" w:rsidP="00AB7378">
      <w:pPr>
        <w:pStyle w:val="1"/>
        <w:tabs>
          <w:tab w:val="left" w:pos="9922"/>
        </w:tabs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СУДЖАНСКОГО РАЙОНА</w:t>
      </w:r>
    </w:p>
    <w:p w14:paraId="6E1F0770" w14:textId="77777777" w:rsidR="00E738DF" w:rsidRPr="008D2889" w:rsidRDefault="00E738DF" w:rsidP="00AB7378">
      <w:pPr>
        <w:tabs>
          <w:tab w:val="left" w:pos="9922"/>
        </w:tabs>
        <w:jc w:val="center"/>
        <w:rPr>
          <w:b/>
          <w:sz w:val="28"/>
          <w:szCs w:val="28"/>
        </w:rPr>
      </w:pPr>
    </w:p>
    <w:p w14:paraId="376D4C9F" w14:textId="77777777" w:rsidR="00E738DF" w:rsidRPr="008D2889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8"/>
          <w:szCs w:val="28"/>
        </w:rPr>
      </w:pPr>
      <w:r w:rsidRPr="008D2889">
        <w:rPr>
          <w:rFonts w:ascii="Times New Roman" w:hAnsi="Times New Roman"/>
          <w:i w:val="0"/>
          <w:spacing w:val="20"/>
          <w:sz w:val="28"/>
          <w:szCs w:val="28"/>
        </w:rPr>
        <w:t>ПОСТАНОВЛЕНИЕ</w:t>
      </w:r>
    </w:p>
    <w:p w14:paraId="77215031" w14:textId="1A2FA985" w:rsidR="00E738DF" w:rsidRPr="008D2889" w:rsidRDefault="00AB7378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от</w:t>
      </w:r>
      <w:r w:rsidR="00E738DF" w:rsidRPr="008D2889">
        <w:rPr>
          <w:b/>
          <w:sz w:val="28"/>
          <w:szCs w:val="28"/>
        </w:rPr>
        <w:t xml:space="preserve"> </w:t>
      </w:r>
      <w:r w:rsidR="00C00402" w:rsidRPr="008D2889">
        <w:rPr>
          <w:b/>
          <w:sz w:val="28"/>
          <w:szCs w:val="28"/>
        </w:rPr>
        <w:t>8 ноября 2</w:t>
      </w:r>
      <w:r w:rsidR="00DB1C7F" w:rsidRPr="008D2889">
        <w:rPr>
          <w:b/>
          <w:sz w:val="28"/>
          <w:szCs w:val="28"/>
        </w:rPr>
        <w:t>024</w:t>
      </w:r>
      <w:r w:rsidR="00E738DF" w:rsidRPr="008D2889">
        <w:rPr>
          <w:b/>
          <w:sz w:val="28"/>
          <w:szCs w:val="28"/>
        </w:rPr>
        <w:t xml:space="preserve"> года №</w:t>
      </w:r>
      <w:r w:rsidR="00C72DB7" w:rsidRPr="008D2889">
        <w:rPr>
          <w:b/>
          <w:sz w:val="28"/>
          <w:szCs w:val="28"/>
        </w:rPr>
        <w:t xml:space="preserve"> </w:t>
      </w:r>
      <w:r w:rsidR="00C00402" w:rsidRPr="008D2889">
        <w:rPr>
          <w:b/>
          <w:sz w:val="28"/>
          <w:szCs w:val="28"/>
        </w:rPr>
        <w:t>7</w:t>
      </w:r>
    </w:p>
    <w:p w14:paraId="540E5F3C" w14:textId="77777777" w:rsidR="00E738DF" w:rsidRPr="008D2889" w:rsidRDefault="00E738DF" w:rsidP="00AB7378">
      <w:pPr>
        <w:jc w:val="center"/>
        <w:rPr>
          <w:b/>
          <w:sz w:val="28"/>
          <w:szCs w:val="28"/>
        </w:rPr>
      </w:pPr>
    </w:p>
    <w:p w14:paraId="46686F51" w14:textId="77777777" w:rsidR="00AB7378" w:rsidRPr="008D2889" w:rsidRDefault="00E738DF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 xml:space="preserve">Об утверждении перечней главных администраторов доходов </w:t>
      </w:r>
    </w:p>
    <w:p w14:paraId="2F834D32" w14:textId="77777777" w:rsidR="00AB7378" w:rsidRPr="008D2889" w:rsidRDefault="00E738DF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 xml:space="preserve">и источников финансирования дефицита бюджета </w:t>
      </w:r>
    </w:p>
    <w:p w14:paraId="039BA1B1" w14:textId="77777777" w:rsidR="008D2889" w:rsidRDefault="00C00402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муниципального образования «</w:t>
      </w:r>
      <w:proofErr w:type="spellStart"/>
      <w:r w:rsidR="00F63F36" w:rsidRPr="008D2889">
        <w:rPr>
          <w:b/>
          <w:sz w:val="28"/>
          <w:szCs w:val="28"/>
        </w:rPr>
        <w:t>Воробжанский</w:t>
      </w:r>
      <w:proofErr w:type="spellEnd"/>
      <w:r w:rsidRPr="008D2889">
        <w:rPr>
          <w:b/>
          <w:sz w:val="28"/>
          <w:szCs w:val="28"/>
        </w:rPr>
        <w:t xml:space="preserve"> сельсовет»</w:t>
      </w:r>
      <w:r w:rsidR="00E738DF" w:rsidRPr="008D2889">
        <w:rPr>
          <w:b/>
          <w:sz w:val="28"/>
          <w:szCs w:val="28"/>
        </w:rPr>
        <w:t xml:space="preserve"> </w:t>
      </w:r>
    </w:p>
    <w:p w14:paraId="40E87418" w14:textId="30BAA6BE" w:rsidR="008D2889" w:rsidRDefault="00E738DF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 xml:space="preserve">Суджанского района </w:t>
      </w:r>
      <w:r w:rsidR="00C00402" w:rsidRPr="008D2889">
        <w:rPr>
          <w:b/>
          <w:sz w:val="28"/>
          <w:szCs w:val="28"/>
        </w:rPr>
        <w:t>Курской области</w:t>
      </w:r>
      <w:r w:rsidR="008D2889">
        <w:rPr>
          <w:b/>
          <w:sz w:val="28"/>
          <w:szCs w:val="28"/>
        </w:rPr>
        <w:t xml:space="preserve"> </w:t>
      </w:r>
      <w:r w:rsidRPr="008D2889">
        <w:rPr>
          <w:b/>
          <w:sz w:val="28"/>
          <w:szCs w:val="28"/>
        </w:rPr>
        <w:t>на 20</w:t>
      </w:r>
      <w:r w:rsidR="00DB1C7F" w:rsidRPr="008D2889">
        <w:rPr>
          <w:b/>
          <w:sz w:val="28"/>
          <w:szCs w:val="28"/>
        </w:rPr>
        <w:t>25</w:t>
      </w:r>
      <w:r w:rsidRPr="008D2889">
        <w:rPr>
          <w:b/>
          <w:sz w:val="28"/>
          <w:szCs w:val="28"/>
        </w:rPr>
        <w:t xml:space="preserve"> год </w:t>
      </w:r>
    </w:p>
    <w:p w14:paraId="23A5D0C0" w14:textId="19B49C9A" w:rsidR="00E738DF" w:rsidRPr="008D2889" w:rsidRDefault="00E738DF" w:rsidP="00AB7378">
      <w:pPr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и на плановый период 20</w:t>
      </w:r>
      <w:r w:rsidR="00DB1C7F" w:rsidRPr="008D2889">
        <w:rPr>
          <w:b/>
          <w:sz w:val="28"/>
          <w:szCs w:val="28"/>
        </w:rPr>
        <w:t>26</w:t>
      </w:r>
      <w:r w:rsidRPr="008D2889">
        <w:rPr>
          <w:b/>
          <w:sz w:val="28"/>
          <w:szCs w:val="28"/>
        </w:rPr>
        <w:t xml:space="preserve"> и 20</w:t>
      </w:r>
      <w:r w:rsidR="00DB1C7F" w:rsidRPr="008D2889">
        <w:rPr>
          <w:b/>
          <w:sz w:val="28"/>
          <w:szCs w:val="28"/>
        </w:rPr>
        <w:t>27</w:t>
      </w:r>
      <w:r w:rsidRPr="008D2889">
        <w:rPr>
          <w:b/>
          <w:sz w:val="28"/>
          <w:szCs w:val="28"/>
        </w:rPr>
        <w:t xml:space="preserve"> годов</w:t>
      </w:r>
    </w:p>
    <w:p w14:paraId="2B46149E" w14:textId="77777777" w:rsidR="00E738DF" w:rsidRPr="008D2889" w:rsidRDefault="00E738DF" w:rsidP="00E738DF">
      <w:pPr>
        <w:jc w:val="center"/>
        <w:rPr>
          <w:sz w:val="28"/>
          <w:szCs w:val="28"/>
        </w:rPr>
      </w:pPr>
    </w:p>
    <w:p w14:paraId="3A91B416" w14:textId="343D210D" w:rsidR="00E738DF" w:rsidRPr="008D2889" w:rsidRDefault="00E738DF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  <w:r w:rsidR="00AB7378" w:rsidRPr="008D2889">
        <w:rPr>
          <w:sz w:val="28"/>
          <w:szCs w:val="28"/>
        </w:rPr>
        <w:t xml:space="preserve"> Администрация</w:t>
      </w:r>
      <w:r w:rsidR="00834A10" w:rsidRPr="008D2889">
        <w:rPr>
          <w:sz w:val="28"/>
          <w:szCs w:val="28"/>
        </w:rPr>
        <w:t xml:space="preserve"> </w:t>
      </w:r>
      <w:proofErr w:type="spellStart"/>
      <w:r w:rsidR="00F63F36" w:rsidRPr="008D2889">
        <w:rPr>
          <w:sz w:val="28"/>
          <w:szCs w:val="28"/>
        </w:rPr>
        <w:t>Воробжанского</w:t>
      </w:r>
      <w:proofErr w:type="spellEnd"/>
      <w:r w:rsidR="00AB7378" w:rsidRPr="008D2889">
        <w:rPr>
          <w:sz w:val="28"/>
          <w:szCs w:val="28"/>
        </w:rPr>
        <w:t xml:space="preserve"> сельсовета Суджанского района </w:t>
      </w:r>
      <w:r w:rsidRPr="008D2889">
        <w:rPr>
          <w:sz w:val="28"/>
          <w:szCs w:val="28"/>
        </w:rPr>
        <w:t>ПОСТАНОВЛЯ</w:t>
      </w:r>
      <w:r w:rsidR="00AB7378" w:rsidRPr="008D2889">
        <w:rPr>
          <w:sz w:val="28"/>
          <w:szCs w:val="28"/>
        </w:rPr>
        <w:t>ЕТ</w:t>
      </w:r>
      <w:r w:rsidRPr="008D2889">
        <w:rPr>
          <w:sz w:val="28"/>
          <w:szCs w:val="28"/>
        </w:rPr>
        <w:t>:</w:t>
      </w:r>
    </w:p>
    <w:p w14:paraId="02B67CCC" w14:textId="77777777" w:rsidR="00E738DF" w:rsidRPr="008D2889" w:rsidRDefault="00E738DF" w:rsidP="00AB7378">
      <w:pPr>
        <w:ind w:firstLine="851"/>
        <w:jc w:val="center"/>
        <w:rPr>
          <w:sz w:val="28"/>
          <w:szCs w:val="28"/>
        </w:rPr>
      </w:pPr>
    </w:p>
    <w:p w14:paraId="2DDE588E" w14:textId="3B24CF2F" w:rsidR="00E738DF" w:rsidRPr="008D2889" w:rsidRDefault="00E738DF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1.</w:t>
      </w:r>
      <w:r w:rsidR="00AB7378" w:rsidRPr="008D2889">
        <w:rPr>
          <w:sz w:val="28"/>
          <w:szCs w:val="28"/>
        </w:rPr>
        <w:t xml:space="preserve"> </w:t>
      </w:r>
      <w:r w:rsidRPr="008D2889">
        <w:rPr>
          <w:sz w:val="28"/>
          <w:szCs w:val="28"/>
        </w:rPr>
        <w:t>Утвердить перечень главных администраторов доходов бюджета</w:t>
      </w:r>
      <w:r w:rsidR="00C00402" w:rsidRPr="008D2889">
        <w:rPr>
          <w:sz w:val="28"/>
          <w:szCs w:val="28"/>
        </w:rPr>
        <w:t xml:space="preserve"> муниципального образования «</w:t>
      </w:r>
      <w:proofErr w:type="spellStart"/>
      <w:r w:rsidR="00F63F36" w:rsidRPr="008D2889">
        <w:rPr>
          <w:sz w:val="28"/>
          <w:szCs w:val="28"/>
        </w:rPr>
        <w:t>Воробжанский</w:t>
      </w:r>
      <w:proofErr w:type="spellEnd"/>
      <w:r w:rsidR="00C00402" w:rsidRPr="008D2889">
        <w:rPr>
          <w:sz w:val="28"/>
          <w:szCs w:val="28"/>
        </w:rPr>
        <w:t xml:space="preserve"> сельсовет» </w:t>
      </w:r>
      <w:r w:rsidRPr="008D2889">
        <w:rPr>
          <w:sz w:val="28"/>
          <w:szCs w:val="28"/>
        </w:rPr>
        <w:t>Суджанского района</w:t>
      </w:r>
      <w:r w:rsidR="00C00402" w:rsidRPr="008D2889">
        <w:rPr>
          <w:sz w:val="28"/>
          <w:szCs w:val="28"/>
        </w:rPr>
        <w:t xml:space="preserve"> Курской области</w:t>
      </w:r>
      <w:r w:rsidRPr="008D2889">
        <w:rPr>
          <w:sz w:val="28"/>
          <w:szCs w:val="28"/>
        </w:rPr>
        <w:t xml:space="preserve"> на 20</w:t>
      </w:r>
      <w:r w:rsidR="00DB1C7F" w:rsidRPr="008D2889">
        <w:rPr>
          <w:sz w:val="28"/>
          <w:szCs w:val="28"/>
        </w:rPr>
        <w:t>25</w:t>
      </w:r>
      <w:r w:rsidRPr="008D2889">
        <w:rPr>
          <w:sz w:val="28"/>
          <w:szCs w:val="28"/>
        </w:rPr>
        <w:t xml:space="preserve"> год и на плановый период 20</w:t>
      </w:r>
      <w:r w:rsidR="00DB1C7F" w:rsidRPr="008D2889">
        <w:rPr>
          <w:sz w:val="28"/>
          <w:szCs w:val="28"/>
        </w:rPr>
        <w:t>26</w:t>
      </w:r>
      <w:r w:rsidRPr="008D2889">
        <w:rPr>
          <w:sz w:val="28"/>
          <w:szCs w:val="28"/>
        </w:rPr>
        <w:t xml:space="preserve"> и 20</w:t>
      </w:r>
      <w:r w:rsidR="00DB1C7F" w:rsidRPr="008D2889">
        <w:rPr>
          <w:sz w:val="28"/>
          <w:szCs w:val="28"/>
        </w:rPr>
        <w:t xml:space="preserve">27 </w:t>
      </w:r>
      <w:r w:rsidRPr="008D2889">
        <w:rPr>
          <w:sz w:val="28"/>
          <w:szCs w:val="28"/>
        </w:rPr>
        <w:t>годов (приложение №1).</w:t>
      </w:r>
    </w:p>
    <w:p w14:paraId="45F80D24" w14:textId="398500B1" w:rsidR="00E738DF" w:rsidRPr="008D2889" w:rsidRDefault="00E738DF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2.</w:t>
      </w:r>
      <w:r w:rsidR="00AB7378" w:rsidRPr="008D2889">
        <w:rPr>
          <w:sz w:val="28"/>
          <w:szCs w:val="28"/>
        </w:rPr>
        <w:t xml:space="preserve"> </w:t>
      </w:r>
      <w:r w:rsidRPr="008D2889">
        <w:rPr>
          <w:sz w:val="28"/>
          <w:szCs w:val="28"/>
        </w:rPr>
        <w:t>Утвердить перечень главных администраторов источников финансирования дефицита бюджета</w:t>
      </w:r>
      <w:r w:rsidR="00C00402" w:rsidRPr="008D2889">
        <w:rPr>
          <w:sz w:val="28"/>
          <w:szCs w:val="28"/>
        </w:rPr>
        <w:t xml:space="preserve"> муниципального образования «</w:t>
      </w:r>
      <w:proofErr w:type="spellStart"/>
      <w:r w:rsidR="00F63F36" w:rsidRPr="008D2889">
        <w:rPr>
          <w:sz w:val="28"/>
          <w:szCs w:val="28"/>
        </w:rPr>
        <w:t>Воробжанский</w:t>
      </w:r>
      <w:proofErr w:type="spellEnd"/>
      <w:r w:rsidR="00C00402" w:rsidRPr="008D2889">
        <w:rPr>
          <w:sz w:val="28"/>
          <w:szCs w:val="28"/>
        </w:rPr>
        <w:t xml:space="preserve"> сельсовет» Суджанского района Курской области </w:t>
      </w:r>
      <w:r w:rsidRPr="008D2889">
        <w:rPr>
          <w:sz w:val="28"/>
          <w:szCs w:val="28"/>
        </w:rPr>
        <w:t>на 20</w:t>
      </w:r>
      <w:r w:rsidR="00DB1C7F" w:rsidRPr="008D2889">
        <w:rPr>
          <w:sz w:val="28"/>
          <w:szCs w:val="28"/>
        </w:rPr>
        <w:t xml:space="preserve">25 </w:t>
      </w:r>
      <w:r w:rsidRPr="008D2889">
        <w:rPr>
          <w:sz w:val="28"/>
          <w:szCs w:val="28"/>
        </w:rPr>
        <w:t>год и на</w:t>
      </w:r>
      <w:r w:rsidR="00AB7378" w:rsidRPr="008D2889">
        <w:rPr>
          <w:sz w:val="28"/>
          <w:szCs w:val="28"/>
        </w:rPr>
        <w:t xml:space="preserve"> </w:t>
      </w:r>
      <w:r w:rsidRPr="008D2889">
        <w:rPr>
          <w:sz w:val="28"/>
          <w:szCs w:val="28"/>
        </w:rPr>
        <w:t>плановый период 20</w:t>
      </w:r>
      <w:r w:rsidR="00DB1C7F" w:rsidRPr="008D2889">
        <w:rPr>
          <w:sz w:val="28"/>
          <w:szCs w:val="28"/>
        </w:rPr>
        <w:t>26</w:t>
      </w:r>
      <w:r w:rsidRPr="008D2889">
        <w:rPr>
          <w:sz w:val="28"/>
          <w:szCs w:val="28"/>
        </w:rPr>
        <w:t xml:space="preserve"> и 20</w:t>
      </w:r>
      <w:r w:rsidR="00DB1C7F" w:rsidRPr="008D2889">
        <w:rPr>
          <w:sz w:val="28"/>
          <w:szCs w:val="28"/>
        </w:rPr>
        <w:t>27</w:t>
      </w:r>
      <w:r w:rsidRPr="008D2889">
        <w:rPr>
          <w:sz w:val="28"/>
          <w:szCs w:val="28"/>
        </w:rPr>
        <w:t xml:space="preserve"> годов (приложение №2).</w:t>
      </w:r>
    </w:p>
    <w:p w14:paraId="581CE87B" w14:textId="405738FC" w:rsidR="00AB7378" w:rsidRPr="008D2889" w:rsidRDefault="00AB7378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 xml:space="preserve">3. Признать утратившим силу постановление от </w:t>
      </w:r>
      <w:r w:rsidR="00DB1C7F" w:rsidRPr="008D2889">
        <w:rPr>
          <w:sz w:val="28"/>
          <w:szCs w:val="28"/>
        </w:rPr>
        <w:t>8</w:t>
      </w:r>
      <w:r w:rsidR="00E1731F" w:rsidRPr="008D2889">
        <w:rPr>
          <w:sz w:val="28"/>
          <w:szCs w:val="28"/>
        </w:rPr>
        <w:t xml:space="preserve"> </w:t>
      </w:r>
      <w:r w:rsidR="00C00402" w:rsidRPr="008D2889">
        <w:rPr>
          <w:sz w:val="28"/>
          <w:szCs w:val="28"/>
        </w:rPr>
        <w:t>ноября</w:t>
      </w:r>
      <w:r w:rsidR="00DB1C7F" w:rsidRPr="008D2889">
        <w:rPr>
          <w:sz w:val="28"/>
          <w:szCs w:val="28"/>
        </w:rPr>
        <w:t xml:space="preserve"> 2023</w:t>
      </w:r>
      <w:r w:rsidR="00E1731F" w:rsidRPr="008D2889">
        <w:rPr>
          <w:sz w:val="28"/>
          <w:szCs w:val="28"/>
        </w:rPr>
        <w:t xml:space="preserve"> года</w:t>
      </w:r>
      <w:r w:rsidRPr="008D2889">
        <w:rPr>
          <w:sz w:val="28"/>
          <w:szCs w:val="28"/>
        </w:rPr>
        <w:t xml:space="preserve"> №</w:t>
      </w:r>
      <w:r w:rsidR="00F63F36" w:rsidRPr="008D2889">
        <w:rPr>
          <w:sz w:val="28"/>
          <w:szCs w:val="28"/>
        </w:rPr>
        <w:t>55</w:t>
      </w:r>
      <w:r w:rsidRPr="008D2889">
        <w:rPr>
          <w:sz w:val="28"/>
          <w:szCs w:val="28"/>
        </w:rPr>
        <w:t xml:space="preserve"> «Об утверждении перечней главных администраторов доходов и источников финансирования дефицита бюджета </w:t>
      </w:r>
      <w:r w:rsidR="00C00402" w:rsidRPr="008D2889">
        <w:rPr>
          <w:sz w:val="28"/>
          <w:szCs w:val="28"/>
        </w:rPr>
        <w:t>муниципального образования «</w:t>
      </w:r>
      <w:proofErr w:type="spellStart"/>
      <w:r w:rsidR="00F63F36" w:rsidRPr="008D2889">
        <w:rPr>
          <w:sz w:val="28"/>
          <w:szCs w:val="28"/>
        </w:rPr>
        <w:t>Воробжанский</w:t>
      </w:r>
      <w:proofErr w:type="spellEnd"/>
      <w:r w:rsidR="00C00402" w:rsidRPr="008D2889">
        <w:rPr>
          <w:sz w:val="28"/>
          <w:szCs w:val="28"/>
        </w:rPr>
        <w:t xml:space="preserve"> сельсовет» Суджанского района Курской области </w:t>
      </w:r>
      <w:r w:rsidR="00DB1C7F" w:rsidRPr="008D2889">
        <w:rPr>
          <w:sz w:val="28"/>
          <w:szCs w:val="28"/>
        </w:rPr>
        <w:t>на 2024 год и на плановый период 2025</w:t>
      </w:r>
      <w:r w:rsidRPr="008D2889">
        <w:rPr>
          <w:sz w:val="28"/>
          <w:szCs w:val="28"/>
        </w:rPr>
        <w:t xml:space="preserve"> и 2</w:t>
      </w:r>
      <w:r w:rsidR="00DB1C7F" w:rsidRPr="008D2889">
        <w:rPr>
          <w:sz w:val="28"/>
          <w:szCs w:val="28"/>
        </w:rPr>
        <w:t>026</w:t>
      </w:r>
      <w:r w:rsidRPr="008D2889">
        <w:rPr>
          <w:sz w:val="28"/>
          <w:szCs w:val="28"/>
        </w:rPr>
        <w:t xml:space="preserve"> годов»</w:t>
      </w:r>
    </w:p>
    <w:p w14:paraId="680F9EAF" w14:textId="3140A165" w:rsidR="00E738DF" w:rsidRPr="008D2889" w:rsidRDefault="00AB7378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4</w:t>
      </w:r>
      <w:r w:rsidR="00E738DF" w:rsidRPr="008D2889">
        <w:rPr>
          <w:sz w:val="28"/>
          <w:szCs w:val="28"/>
        </w:rPr>
        <w:t>.</w:t>
      </w:r>
      <w:r w:rsidRPr="008D2889">
        <w:rPr>
          <w:sz w:val="28"/>
          <w:szCs w:val="28"/>
        </w:rPr>
        <w:t xml:space="preserve"> </w:t>
      </w:r>
      <w:r w:rsidR="00E738DF" w:rsidRPr="008D2889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 w:rsidRPr="008D2889">
        <w:rPr>
          <w:sz w:val="28"/>
          <w:szCs w:val="28"/>
        </w:rPr>
        <w:t>муниципального образования «</w:t>
      </w:r>
      <w:proofErr w:type="spellStart"/>
      <w:r w:rsidR="00F63F36" w:rsidRPr="008D2889">
        <w:rPr>
          <w:sz w:val="28"/>
          <w:szCs w:val="28"/>
        </w:rPr>
        <w:t>Воробжанский</w:t>
      </w:r>
      <w:proofErr w:type="spellEnd"/>
      <w:r w:rsidR="00C00402" w:rsidRPr="008D2889">
        <w:rPr>
          <w:sz w:val="28"/>
          <w:szCs w:val="28"/>
        </w:rPr>
        <w:t xml:space="preserve"> сельсовет» Суджанского района</w:t>
      </w:r>
      <w:r w:rsidR="00DB1C7F" w:rsidRPr="008D2889">
        <w:rPr>
          <w:sz w:val="28"/>
          <w:szCs w:val="28"/>
        </w:rPr>
        <w:t xml:space="preserve"> Курской области</w:t>
      </w:r>
      <w:r w:rsidR="00E738DF" w:rsidRPr="008D2889">
        <w:rPr>
          <w:sz w:val="28"/>
          <w:szCs w:val="28"/>
        </w:rPr>
        <w:t>, начиная с бюджета на 20</w:t>
      </w:r>
      <w:r w:rsidR="00DB1C7F" w:rsidRPr="008D2889">
        <w:rPr>
          <w:sz w:val="28"/>
          <w:szCs w:val="28"/>
        </w:rPr>
        <w:t>25</w:t>
      </w:r>
      <w:r w:rsidR="00E738DF" w:rsidRPr="008D2889">
        <w:rPr>
          <w:sz w:val="28"/>
          <w:szCs w:val="28"/>
        </w:rPr>
        <w:t xml:space="preserve"> год и на плановый период 20</w:t>
      </w:r>
      <w:r w:rsidR="00DB1C7F" w:rsidRPr="008D2889">
        <w:rPr>
          <w:sz w:val="28"/>
          <w:szCs w:val="28"/>
        </w:rPr>
        <w:t>26</w:t>
      </w:r>
      <w:r w:rsidR="00E738DF" w:rsidRPr="008D2889">
        <w:rPr>
          <w:sz w:val="28"/>
          <w:szCs w:val="28"/>
        </w:rPr>
        <w:t xml:space="preserve"> и 20</w:t>
      </w:r>
      <w:r w:rsidR="00DB1C7F" w:rsidRPr="008D2889">
        <w:rPr>
          <w:sz w:val="28"/>
          <w:szCs w:val="28"/>
        </w:rPr>
        <w:t>27</w:t>
      </w:r>
      <w:r w:rsidR="00E738DF" w:rsidRPr="008D2889">
        <w:rPr>
          <w:sz w:val="28"/>
          <w:szCs w:val="28"/>
        </w:rPr>
        <w:t xml:space="preserve"> годов.</w:t>
      </w:r>
    </w:p>
    <w:p w14:paraId="3A477DE9" w14:textId="77777777" w:rsidR="00E738DF" w:rsidRPr="008D2889" w:rsidRDefault="00AB7378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5</w:t>
      </w:r>
      <w:r w:rsidR="00E738DF" w:rsidRPr="008D2889">
        <w:rPr>
          <w:sz w:val="28"/>
          <w:szCs w:val="28"/>
        </w:rPr>
        <w:t>.</w:t>
      </w:r>
      <w:r w:rsidRPr="008D2889">
        <w:rPr>
          <w:sz w:val="28"/>
          <w:szCs w:val="28"/>
        </w:rPr>
        <w:t xml:space="preserve"> </w:t>
      </w:r>
      <w:r w:rsidR="00E738DF" w:rsidRPr="008D288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3B6216B" w14:textId="77777777" w:rsidR="00E738DF" w:rsidRPr="008D2889" w:rsidRDefault="00AB7378" w:rsidP="00AB7378">
      <w:pPr>
        <w:ind w:firstLine="851"/>
        <w:jc w:val="both"/>
        <w:rPr>
          <w:sz w:val="28"/>
          <w:szCs w:val="28"/>
        </w:rPr>
      </w:pPr>
      <w:r w:rsidRPr="008D2889">
        <w:rPr>
          <w:sz w:val="28"/>
          <w:szCs w:val="28"/>
        </w:rPr>
        <w:t>6</w:t>
      </w:r>
      <w:r w:rsidR="00E738DF" w:rsidRPr="008D2889">
        <w:rPr>
          <w:sz w:val="28"/>
          <w:szCs w:val="28"/>
        </w:rPr>
        <w:t>.</w:t>
      </w:r>
      <w:r w:rsidRPr="008D2889">
        <w:rPr>
          <w:sz w:val="28"/>
          <w:szCs w:val="28"/>
        </w:rPr>
        <w:t xml:space="preserve"> </w:t>
      </w:r>
      <w:r w:rsidR="00E738DF" w:rsidRPr="008D2889">
        <w:rPr>
          <w:sz w:val="28"/>
          <w:szCs w:val="28"/>
        </w:rPr>
        <w:t xml:space="preserve">Контроль над выполнением данного постановления </w:t>
      </w:r>
      <w:r w:rsidR="0051515B" w:rsidRPr="008D2889">
        <w:rPr>
          <w:sz w:val="28"/>
          <w:szCs w:val="28"/>
        </w:rPr>
        <w:t>оставляю за собой</w:t>
      </w:r>
      <w:r w:rsidRPr="008D2889">
        <w:rPr>
          <w:sz w:val="28"/>
          <w:szCs w:val="28"/>
        </w:rPr>
        <w:t>.</w:t>
      </w:r>
    </w:p>
    <w:p w14:paraId="5D2CF48A" w14:textId="77777777" w:rsidR="00E738DF" w:rsidRPr="008D2889" w:rsidRDefault="00E738DF" w:rsidP="00E738DF">
      <w:pPr>
        <w:jc w:val="center"/>
        <w:rPr>
          <w:sz w:val="28"/>
          <w:szCs w:val="28"/>
        </w:rPr>
      </w:pPr>
    </w:p>
    <w:p w14:paraId="20AE36D7" w14:textId="77777777" w:rsidR="00E738DF" w:rsidRPr="008D2889" w:rsidRDefault="00E738DF" w:rsidP="00E738DF">
      <w:pPr>
        <w:suppressAutoHyphens/>
        <w:mirrorIndents/>
        <w:jc w:val="both"/>
        <w:rPr>
          <w:sz w:val="28"/>
          <w:szCs w:val="28"/>
        </w:rPr>
      </w:pPr>
    </w:p>
    <w:p w14:paraId="567A8E60" w14:textId="653215FA" w:rsidR="00E738DF" w:rsidRPr="008D2889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8D2889">
        <w:rPr>
          <w:sz w:val="28"/>
          <w:szCs w:val="28"/>
        </w:rPr>
        <w:t xml:space="preserve">Глава </w:t>
      </w:r>
      <w:proofErr w:type="spellStart"/>
      <w:r w:rsidR="00F63F36" w:rsidRPr="008D2889">
        <w:rPr>
          <w:sz w:val="28"/>
          <w:szCs w:val="28"/>
        </w:rPr>
        <w:t>Воробжанского</w:t>
      </w:r>
      <w:proofErr w:type="spellEnd"/>
      <w:r w:rsidRPr="008D2889">
        <w:rPr>
          <w:sz w:val="28"/>
          <w:szCs w:val="28"/>
        </w:rPr>
        <w:t xml:space="preserve"> сельсовета</w:t>
      </w:r>
    </w:p>
    <w:p w14:paraId="36B4E286" w14:textId="09448FC3" w:rsidR="00E738DF" w:rsidRPr="008D2889" w:rsidRDefault="00E738DF" w:rsidP="00E738DF">
      <w:pPr>
        <w:suppressAutoHyphens/>
        <w:mirrorIndents/>
        <w:jc w:val="both"/>
        <w:rPr>
          <w:sz w:val="28"/>
          <w:szCs w:val="28"/>
        </w:rPr>
      </w:pPr>
      <w:r w:rsidRPr="008D2889">
        <w:rPr>
          <w:sz w:val="28"/>
          <w:szCs w:val="28"/>
        </w:rPr>
        <w:t xml:space="preserve">Суджанского района                                                                </w:t>
      </w:r>
      <w:proofErr w:type="spellStart"/>
      <w:r w:rsidR="00F63F36" w:rsidRPr="008D2889">
        <w:rPr>
          <w:sz w:val="28"/>
          <w:szCs w:val="28"/>
        </w:rPr>
        <w:t>В.М.Гусев</w:t>
      </w:r>
      <w:proofErr w:type="spellEnd"/>
    </w:p>
    <w:p w14:paraId="54630CDD" w14:textId="77777777" w:rsidR="00E738DF" w:rsidRPr="008D2889" w:rsidRDefault="00E738DF" w:rsidP="00D52CD2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76F1607C" w14:textId="77777777" w:rsidR="00E738DF" w:rsidRPr="008D2889" w:rsidRDefault="00E738DF" w:rsidP="00D52CD2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5BAD7A08" w14:textId="77777777" w:rsidR="00EA2CBA" w:rsidRPr="008D2889" w:rsidRDefault="00EA2CBA" w:rsidP="000E5D86">
      <w:pPr>
        <w:pageBreakBefore/>
        <w:jc w:val="right"/>
        <w:rPr>
          <w:sz w:val="20"/>
          <w:szCs w:val="20"/>
        </w:rPr>
      </w:pPr>
      <w:r w:rsidRPr="008D2889">
        <w:rPr>
          <w:sz w:val="20"/>
          <w:szCs w:val="20"/>
        </w:rPr>
        <w:lastRenderedPageBreak/>
        <w:t>Приложение № 1</w:t>
      </w:r>
    </w:p>
    <w:p w14:paraId="292F718E" w14:textId="77777777" w:rsidR="00EA2CBA" w:rsidRPr="008D2889" w:rsidRDefault="000E5D86" w:rsidP="000E5D86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к </w:t>
      </w:r>
      <w:r w:rsidR="00EA2CBA" w:rsidRPr="008D2889">
        <w:rPr>
          <w:sz w:val="20"/>
          <w:szCs w:val="20"/>
        </w:rPr>
        <w:t>постановлению</w:t>
      </w:r>
      <w:r w:rsidR="00AB7378" w:rsidRPr="008D2889">
        <w:rPr>
          <w:sz w:val="20"/>
          <w:szCs w:val="20"/>
        </w:rPr>
        <w:t xml:space="preserve"> </w:t>
      </w:r>
      <w:r w:rsidR="00EA2CBA" w:rsidRPr="008D2889">
        <w:rPr>
          <w:sz w:val="20"/>
          <w:szCs w:val="20"/>
        </w:rPr>
        <w:t>Администрации</w:t>
      </w:r>
    </w:p>
    <w:p w14:paraId="1C24169A" w14:textId="0DD00A2E" w:rsidR="00EA2CBA" w:rsidRPr="008D2889" w:rsidRDefault="00F63F36" w:rsidP="000E5D86">
      <w:pPr>
        <w:jc w:val="right"/>
        <w:rPr>
          <w:sz w:val="20"/>
          <w:szCs w:val="20"/>
        </w:rPr>
      </w:pPr>
      <w:proofErr w:type="spellStart"/>
      <w:r w:rsidRPr="008D2889">
        <w:rPr>
          <w:sz w:val="20"/>
          <w:szCs w:val="20"/>
        </w:rPr>
        <w:t>Воробжанского</w:t>
      </w:r>
      <w:proofErr w:type="spellEnd"/>
      <w:r w:rsidR="00EA2CBA" w:rsidRPr="008D2889">
        <w:rPr>
          <w:sz w:val="20"/>
          <w:szCs w:val="20"/>
        </w:rPr>
        <w:t xml:space="preserve"> сельсовета</w:t>
      </w:r>
    </w:p>
    <w:p w14:paraId="2F83C665" w14:textId="77777777" w:rsidR="00EA2CBA" w:rsidRPr="008D2889" w:rsidRDefault="00EA2CBA" w:rsidP="000E5D86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Суджанского района </w:t>
      </w:r>
    </w:p>
    <w:p w14:paraId="6D5EF039" w14:textId="264BDCEB" w:rsidR="00EA2CBA" w:rsidRPr="008D2889" w:rsidRDefault="00EA2CBA" w:rsidP="00AB7378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от </w:t>
      </w:r>
      <w:r w:rsidR="00C00402" w:rsidRPr="008D2889">
        <w:rPr>
          <w:sz w:val="20"/>
          <w:szCs w:val="20"/>
        </w:rPr>
        <w:t>08.11</w:t>
      </w:r>
      <w:r w:rsidR="006F673E" w:rsidRPr="008D2889">
        <w:rPr>
          <w:sz w:val="20"/>
          <w:szCs w:val="20"/>
        </w:rPr>
        <w:t>.2024</w:t>
      </w:r>
      <w:r w:rsidR="00763B3D" w:rsidRPr="008D2889">
        <w:rPr>
          <w:sz w:val="20"/>
          <w:szCs w:val="20"/>
        </w:rPr>
        <w:t xml:space="preserve"> года</w:t>
      </w:r>
      <w:r w:rsidRPr="008D2889">
        <w:rPr>
          <w:sz w:val="20"/>
          <w:szCs w:val="20"/>
        </w:rPr>
        <w:t xml:space="preserve"> № </w:t>
      </w:r>
      <w:r w:rsidR="00C00402" w:rsidRPr="008D2889">
        <w:rPr>
          <w:sz w:val="20"/>
          <w:szCs w:val="20"/>
        </w:rPr>
        <w:t>7</w:t>
      </w:r>
    </w:p>
    <w:p w14:paraId="6E32AB3F" w14:textId="77777777" w:rsidR="00D52CD2" w:rsidRPr="008D2889" w:rsidRDefault="00D52CD2" w:rsidP="00EA2CBA">
      <w:pPr>
        <w:tabs>
          <w:tab w:val="left" w:pos="9921"/>
        </w:tabs>
        <w:jc w:val="right"/>
        <w:rPr>
          <w:bCs/>
          <w:sz w:val="28"/>
          <w:szCs w:val="28"/>
        </w:rPr>
      </w:pPr>
    </w:p>
    <w:p w14:paraId="28E0897F" w14:textId="77777777" w:rsidR="00CB1535" w:rsidRPr="008D2889" w:rsidRDefault="00D52CD2" w:rsidP="00D52CD2">
      <w:pPr>
        <w:tabs>
          <w:tab w:val="left" w:pos="9921"/>
        </w:tabs>
        <w:jc w:val="center"/>
        <w:rPr>
          <w:b/>
          <w:bCs/>
          <w:sz w:val="28"/>
          <w:szCs w:val="28"/>
        </w:rPr>
      </w:pPr>
      <w:r w:rsidRPr="008D2889"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14:paraId="49079F7C" w14:textId="557469F7" w:rsidR="00CB1535" w:rsidRPr="008D2889" w:rsidRDefault="00D52CD2" w:rsidP="00D52CD2">
      <w:pPr>
        <w:tabs>
          <w:tab w:val="left" w:pos="9921"/>
        </w:tabs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 xml:space="preserve">муниципального образования </w:t>
      </w:r>
      <w:r w:rsidR="00C00402" w:rsidRPr="008D2889">
        <w:rPr>
          <w:b/>
          <w:sz w:val="28"/>
          <w:szCs w:val="28"/>
        </w:rPr>
        <w:t>«</w:t>
      </w:r>
      <w:proofErr w:type="spellStart"/>
      <w:r w:rsidR="00F63F36" w:rsidRPr="008D2889">
        <w:rPr>
          <w:b/>
          <w:sz w:val="28"/>
          <w:szCs w:val="28"/>
        </w:rPr>
        <w:t>Воробжанский</w:t>
      </w:r>
      <w:proofErr w:type="spellEnd"/>
      <w:r w:rsidR="00C00402" w:rsidRPr="008D2889">
        <w:rPr>
          <w:b/>
          <w:sz w:val="28"/>
          <w:szCs w:val="28"/>
        </w:rPr>
        <w:t xml:space="preserve"> </w:t>
      </w:r>
      <w:r w:rsidRPr="008D2889">
        <w:rPr>
          <w:b/>
          <w:sz w:val="28"/>
          <w:szCs w:val="28"/>
        </w:rPr>
        <w:t xml:space="preserve">сельсовет» </w:t>
      </w:r>
    </w:p>
    <w:p w14:paraId="447E236D" w14:textId="77777777" w:rsidR="00D52CD2" w:rsidRPr="008D2889" w:rsidRDefault="00D52CD2" w:rsidP="00D52CD2">
      <w:pPr>
        <w:tabs>
          <w:tab w:val="left" w:pos="9921"/>
        </w:tabs>
        <w:jc w:val="center"/>
        <w:rPr>
          <w:b/>
          <w:sz w:val="28"/>
          <w:szCs w:val="28"/>
        </w:rPr>
      </w:pPr>
      <w:r w:rsidRPr="008D2889">
        <w:rPr>
          <w:b/>
          <w:sz w:val="28"/>
          <w:szCs w:val="28"/>
        </w:rPr>
        <w:t>Суд</w:t>
      </w:r>
      <w:r w:rsidR="00DA2EA7" w:rsidRPr="008D2889">
        <w:rPr>
          <w:b/>
          <w:sz w:val="28"/>
          <w:szCs w:val="28"/>
        </w:rPr>
        <w:t>жанского района Курской области</w:t>
      </w:r>
    </w:p>
    <w:p w14:paraId="3621DC19" w14:textId="77777777" w:rsidR="00CB1535" w:rsidRPr="008D2889" w:rsidRDefault="00CB1535" w:rsidP="00D52CD2">
      <w:pPr>
        <w:tabs>
          <w:tab w:val="left" w:pos="9921"/>
        </w:tabs>
        <w:jc w:val="center"/>
        <w:rPr>
          <w:b/>
          <w:sz w:val="28"/>
          <w:szCs w:val="28"/>
        </w:rPr>
      </w:pPr>
    </w:p>
    <w:tbl>
      <w:tblPr>
        <w:tblW w:w="9859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2554"/>
        <w:gridCol w:w="6029"/>
      </w:tblGrid>
      <w:tr w:rsidR="008D2889" w:rsidRPr="008D2889" w14:paraId="480AFFCE" w14:textId="77777777" w:rsidTr="008D2889"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057A3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E15E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Наименование главного администратора доходов местного бюджета поселения</w:t>
            </w:r>
          </w:p>
        </w:tc>
      </w:tr>
      <w:tr w:rsidR="008D2889" w:rsidRPr="008D2889" w14:paraId="72616D3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04673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Главного </w:t>
            </w:r>
            <w:proofErr w:type="spellStart"/>
            <w:proofErr w:type="gramStart"/>
            <w:r w:rsidRPr="008D2889">
              <w:rPr>
                <w:sz w:val="28"/>
                <w:szCs w:val="28"/>
              </w:rPr>
              <w:t>адми</w:t>
            </w:r>
            <w:proofErr w:type="spellEnd"/>
            <w:r w:rsidRPr="008D2889">
              <w:rPr>
                <w:sz w:val="28"/>
                <w:szCs w:val="28"/>
              </w:rPr>
              <w:t>-</w:t>
            </w:r>
            <w:proofErr w:type="spellStart"/>
            <w:r w:rsidRPr="008D2889">
              <w:rPr>
                <w:sz w:val="28"/>
                <w:szCs w:val="28"/>
              </w:rPr>
              <w:t>нистра</w:t>
            </w:r>
            <w:proofErr w:type="spellEnd"/>
            <w:r w:rsidRPr="008D2889">
              <w:rPr>
                <w:sz w:val="28"/>
                <w:szCs w:val="28"/>
              </w:rPr>
              <w:t>-тора</w:t>
            </w:r>
            <w:proofErr w:type="gramEnd"/>
            <w:r w:rsidRPr="008D2889">
              <w:rPr>
                <w:sz w:val="28"/>
                <w:szCs w:val="28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F8799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DF3DF" w14:textId="77777777" w:rsidR="00CB1535" w:rsidRPr="008D2889" w:rsidRDefault="00CB1535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8D2889" w:rsidRPr="008D2889" w14:paraId="70CA85A5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750C4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21FD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C03CB" w14:textId="7BE4C59E" w:rsidR="00CB1535" w:rsidRPr="008D2889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F63F36" w:rsidRPr="008D2889">
              <w:rPr>
                <w:bCs/>
                <w:sz w:val="28"/>
                <w:szCs w:val="28"/>
              </w:rPr>
              <w:t>Воробжанского</w:t>
            </w:r>
            <w:proofErr w:type="spellEnd"/>
            <w:r w:rsidR="00C00402" w:rsidRPr="008D2889">
              <w:rPr>
                <w:bCs/>
                <w:sz w:val="28"/>
                <w:szCs w:val="28"/>
              </w:rPr>
              <w:t xml:space="preserve"> сельсовета Суджанского района </w:t>
            </w:r>
          </w:p>
        </w:tc>
      </w:tr>
      <w:tr w:rsidR="008D2889" w:rsidRPr="008D2889" w14:paraId="3069FF77" w14:textId="77777777" w:rsidTr="008D2889">
        <w:trPr>
          <w:trHeight w:val="10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75F15F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B988AD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08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04020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BD3367" w14:textId="77777777" w:rsidR="00CB1535" w:rsidRPr="008D2889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2889" w:rsidRPr="008D2889" w14:paraId="65E03540" w14:textId="77777777" w:rsidTr="008D2889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A343F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341B0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08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07175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BA686" w14:textId="77777777" w:rsidR="00CB1535" w:rsidRPr="008D2889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D2889" w:rsidRPr="008D2889" w14:paraId="4CED9F7D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7B88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F22E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01050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EE87" w14:textId="77777777" w:rsidR="00CB1535" w:rsidRPr="008D2889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D2889" w:rsidRPr="008D2889" w14:paraId="1D2AF9A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0C4E35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21324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E6CB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FE6CB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02085</w:t>
            </w:r>
            <w:r w:rsidR="00FE6CB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E6CB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E6CB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1A9C7" w14:textId="77777777" w:rsidR="00CB1535" w:rsidRPr="008D2889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D2889" w:rsidRPr="008D2889" w14:paraId="0EFAA6F7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B95F8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1A2C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03050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F11CD" w14:textId="77777777" w:rsidR="00CB1535" w:rsidRPr="008D2889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</w:t>
            </w:r>
            <w:r w:rsidRPr="008D2889">
              <w:rPr>
                <w:sz w:val="28"/>
                <w:szCs w:val="28"/>
              </w:rPr>
              <w:lastRenderedPageBreak/>
              <w:t>средств бюджетов сельских поселений</w:t>
            </w:r>
          </w:p>
        </w:tc>
      </w:tr>
      <w:tr w:rsidR="008D2889" w:rsidRPr="008D2889" w14:paraId="65D24416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E3FBC4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E643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05025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52D6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A643" w14:textId="77777777" w:rsidR="00CB1535" w:rsidRPr="008D2889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2889" w:rsidRPr="008D2889" w14:paraId="3008D97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AE17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8C4D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05027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506F6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D2889" w:rsidRPr="008D2889" w14:paraId="144BAD0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AA83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4B3A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05035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CEDCE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2889" w:rsidRPr="008D2889" w14:paraId="4E7BB49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3A0AC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BA22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05075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948D4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2889" w:rsidRPr="008D2889" w14:paraId="7FF95E53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CB30C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B7080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05093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7C47B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D2889" w:rsidRPr="008D2889" w14:paraId="5EF0426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4867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78E3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05325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7F85F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D2889" w:rsidRPr="008D2889" w14:paraId="20FE235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161C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11E1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07015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95F31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CD398" w14:textId="77777777" w:rsidR="00CB1535" w:rsidRPr="008D2889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2889" w:rsidRPr="008D2889" w14:paraId="206EF14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EB87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88539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08050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BD889" w14:textId="77777777" w:rsidR="00CB1535" w:rsidRPr="008D2889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Средства, получаемые от передачи имущества, находящегося в собственности сельских </w:t>
            </w:r>
            <w:r w:rsidRPr="008D2889">
              <w:rPr>
                <w:sz w:val="28"/>
                <w:szCs w:val="28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D2889" w:rsidRPr="008D2889" w14:paraId="07B7E3D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2B5E8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729AE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09015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6C59D" w14:textId="77777777" w:rsidR="00CB1535" w:rsidRPr="008D2889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D2889" w:rsidRPr="008D2889" w14:paraId="445494A5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D683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47C3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09025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5F0F" w14:textId="77777777" w:rsidR="00CB1535" w:rsidRPr="008D2889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D2889" w:rsidRPr="008D2889" w14:paraId="6E76BD5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761BE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DB422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09035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42470" w14:textId="77777777" w:rsidR="00CB1535" w:rsidRPr="008D2889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D2889" w:rsidRPr="008D2889" w14:paraId="18829C62" w14:textId="77777777" w:rsidTr="008D2889">
        <w:trPr>
          <w:trHeight w:val="10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4ABEF2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8C2BFF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09045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AF0A1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80A690" w14:textId="77777777" w:rsidR="00CB1535" w:rsidRPr="008D2889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2889" w:rsidRPr="008D2889" w14:paraId="02BEE716" w14:textId="77777777" w:rsidTr="008D2889">
        <w:trPr>
          <w:trHeight w:val="7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5B62CAC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DCB0D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11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09080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798A63" w14:textId="77777777" w:rsidR="00CB1535" w:rsidRPr="008D2889" w:rsidRDefault="007365E9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8D2889" w:rsidRPr="008D2889" w14:paraId="7328DEF7" w14:textId="77777777" w:rsidTr="008D2889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B3F8C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BD69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04051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35537" w14:textId="77777777" w:rsidR="00CB1535" w:rsidRPr="008D2889" w:rsidRDefault="007365E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8D2889" w:rsidRPr="008D2889" w14:paraId="53A832B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FEAE95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C3F8E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04052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365E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EF1A0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8D2889" w:rsidRPr="008D2889" w14:paraId="7487C6AD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AF253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2D34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05050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FCB52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Плата за пользование водными объектами, находящимися в собственности сельских </w:t>
            </w:r>
            <w:r w:rsidRPr="008D2889">
              <w:rPr>
                <w:sz w:val="28"/>
                <w:szCs w:val="28"/>
              </w:rPr>
              <w:lastRenderedPageBreak/>
              <w:t>поселений</w:t>
            </w:r>
          </w:p>
        </w:tc>
      </w:tr>
      <w:tr w:rsidR="008D2889" w:rsidRPr="008D2889" w14:paraId="71FFB86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DDC6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5D1124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01076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774FC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D2889" w:rsidRPr="008D2889" w14:paraId="7FFAC4E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1D42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4D7E0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01540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A8204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D2889" w:rsidRPr="008D2889" w14:paraId="64C4610D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05F2E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0476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01995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FC5CF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2889" w:rsidRPr="008D2889" w14:paraId="365F8B10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C1B2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B2C9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02065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A933F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D2889" w:rsidRPr="008D2889" w14:paraId="6B751F9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6C0F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6115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02995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D3E7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8D2889" w:rsidRPr="008D2889" w14:paraId="1AC2240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968B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37A1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01050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EB77F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D2889" w:rsidRPr="008D2889" w14:paraId="0B2B6C5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ED16C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8FC24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02052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C4261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2889" w:rsidRPr="008D2889" w14:paraId="05D9F74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E8FF8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0C74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02052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965B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D2889" w:rsidRPr="008D2889" w14:paraId="3CD44CC3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F12170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C7EB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02053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4737B2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5C85C" w14:textId="77777777" w:rsidR="00CB1535" w:rsidRPr="008D2889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2889" w:rsidRPr="008D2889" w14:paraId="0A5E88C8" w14:textId="77777777" w:rsidTr="008D2889">
        <w:trPr>
          <w:trHeight w:val="13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791986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791614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02053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4E4FF7" w14:textId="77777777" w:rsidR="00CB1535" w:rsidRPr="008D2889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2889" w:rsidRPr="008D2889" w14:paraId="7D9B9584" w14:textId="77777777" w:rsidTr="008D2889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2102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22D4E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02058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D895E" w14:textId="77777777" w:rsidR="00CB1535" w:rsidRPr="008D2889" w:rsidRDefault="00EC4D05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D2889" w:rsidRPr="008D2889" w14:paraId="2510593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C3D5E6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F1B69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03050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69720" w14:textId="77777777" w:rsidR="00CB1535" w:rsidRPr="008D2889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8D2889" w:rsidRPr="008D2889" w14:paraId="67A71B5D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AEAA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9869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03050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D8BC0" w14:textId="77777777" w:rsidR="00CB1535" w:rsidRPr="008D2889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8D2889" w:rsidRPr="008D2889" w14:paraId="266EDC1C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D1BE1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764322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04050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A53D5" w14:textId="77777777" w:rsidR="00CB1535" w:rsidRPr="008D2889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D2889" w:rsidRPr="008D2889" w14:paraId="73D8D014" w14:textId="77777777" w:rsidTr="008D2889">
        <w:trPr>
          <w:trHeight w:val="5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5FEEDD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F66E5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06025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EC4D05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F43D19" w14:textId="77777777" w:rsidR="00CB1535" w:rsidRPr="008D2889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2889" w:rsidRPr="008D2889" w14:paraId="10D5FF01" w14:textId="77777777" w:rsidTr="008D2889">
        <w:trPr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B393F6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740389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06045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C77B67" w14:textId="77777777" w:rsidR="00CB1535" w:rsidRPr="008D2889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D2889" w:rsidRPr="008D2889" w14:paraId="23B521AA" w14:textId="77777777" w:rsidTr="008D2889">
        <w:trPr>
          <w:trHeight w:val="195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A4820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C6CDA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06325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8D737" w14:textId="77777777" w:rsidR="00CB1535" w:rsidRPr="008D2889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D2889" w:rsidRPr="008D2889" w14:paraId="3414A2A5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D9319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FC4CC" w14:textId="77777777" w:rsidR="00CB1535" w:rsidRPr="008D2889" w:rsidRDefault="00CB1535" w:rsidP="00D17CDD">
            <w:pPr>
              <w:snapToGrid w:val="0"/>
              <w:ind w:right="-26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13060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D8B44" w14:textId="77777777" w:rsidR="00CB1535" w:rsidRPr="008D2889" w:rsidRDefault="007A147B" w:rsidP="00CB1535">
            <w:pPr>
              <w:snapToGrid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8D2889" w:rsidRPr="008D2889" w14:paraId="13C95AC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05FD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9BB6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14040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6773F" w14:textId="77777777" w:rsidR="00CB1535" w:rsidRPr="008D2889" w:rsidRDefault="007A147B" w:rsidP="00CB1535">
            <w:pPr>
              <w:snapToGrid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8D2889" w:rsidRPr="008D2889" w14:paraId="0AE6431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CEC5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F3DA90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14040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A40C" w14:textId="77777777" w:rsidR="00CB1535" w:rsidRPr="008D2889" w:rsidRDefault="007A147B" w:rsidP="00CB1535">
            <w:pPr>
              <w:snapToGrid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8D2889" w:rsidRPr="008D2889" w14:paraId="6458743E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998C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581EE9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02050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7A147B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67EBA" w14:textId="77777777" w:rsidR="00CB1535" w:rsidRPr="008D2889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D2889" w:rsidRPr="008D2889" w14:paraId="45DA3871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06416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C799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01074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21270" w14:textId="77777777" w:rsidR="00CB1535" w:rsidRPr="008D2889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2889" w:rsidRPr="008D2889" w14:paraId="103B5DFE" w14:textId="77777777" w:rsidTr="008D2889">
        <w:trPr>
          <w:trHeight w:val="10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FB4144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A7BB23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07090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713643" w14:textId="77777777" w:rsidR="00CB1535" w:rsidRPr="008D2889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D2889" w:rsidRPr="008D2889" w14:paraId="7D93C119" w14:textId="77777777" w:rsidTr="008D2889">
        <w:trPr>
          <w:trHeight w:val="9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18ED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1EFC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10031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6490" w14:textId="77777777" w:rsidR="00CB1535" w:rsidRPr="008D2889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D2889" w:rsidRPr="008D2889" w14:paraId="3CA7BA5F" w14:textId="77777777" w:rsidTr="008D2889">
        <w:trPr>
          <w:trHeight w:val="8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863E5A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6DFE0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10032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B71B85" w14:textId="77777777" w:rsidR="00CB1535" w:rsidRPr="008D2889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D2889" w:rsidRPr="008D2889" w14:paraId="774335C7" w14:textId="77777777" w:rsidTr="008D2889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A5AE6C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212BE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10061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9DAEAE" w14:textId="77777777" w:rsidR="00CB1535" w:rsidRPr="008D2889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D2889" w:rsidRPr="008D2889" w14:paraId="0C0333A8" w14:textId="77777777" w:rsidTr="008D2889">
        <w:trPr>
          <w:trHeight w:val="195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731B2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2E4F3B2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10062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65AF4F" w14:textId="77777777" w:rsidR="00CB1535" w:rsidRPr="008D2889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8D2889" w:rsidRPr="008D2889" w14:paraId="683B7E14" w14:textId="77777777" w:rsidTr="008D2889">
        <w:trPr>
          <w:trHeight w:val="386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E1723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E7C56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10081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B3647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8CF263" w14:textId="77777777" w:rsidR="00CB1535" w:rsidRPr="008D2889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D2889" w:rsidRPr="008D2889" w14:paraId="10277B5A" w14:textId="77777777" w:rsidTr="008D2889">
        <w:trPr>
          <w:trHeight w:val="11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D60B55C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21A5A1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10082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E419A" w14:textId="77777777" w:rsidR="00CB1535" w:rsidRPr="008D2889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D2889" w:rsidRPr="008D2889" w14:paraId="79A62DEE" w14:textId="77777777" w:rsidTr="008D2889">
        <w:trPr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3ED55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A4B43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10100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26FC2" w14:textId="77777777" w:rsidR="00CB1535" w:rsidRPr="008D2889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D2889" w:rsidRPr="008D2889" w14:paraId="59F41CF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CF61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A19F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10123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3D0F6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8D2889" w:rsidRPr="008D2889" w14:paraId="382E47D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756D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9C4C2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17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01050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25546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8D2889" w:rsidRPr="008D2889" w14:paraId="1C82FEC9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8765D6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AB54E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17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02020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A671F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2889" w:rsidRPr="008D2889" w14:paraId="790E15C4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75156C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C3B71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17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05050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9612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8D2889" w:rsidRPr="008D2889" w14:paraId="7BA482C1" w14:textId="77777777" w:rsidTr="008D2889">
        <w:trPr>
          <w:trHeight w:val="64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65E94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22F90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17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14030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7960F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8D2889" w:rsidRPr="008D2889" w14:paraId="30AEF4E1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926F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99A1EF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17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15030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288F" w14:textId="77777777" w:rsidR="00CB1535" w:rsidRPr="008D2889" w:rsidRDefault="006D045C" w:rsidP="00CB1535">
            <w:pPr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8D2889" w:rsidRPr="008D2889" w14:paraId="5A7F48A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52A30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60541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01520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02B2" w14:textId="77777777" w:rsidR="00CB1535" w:rsidRPr="008D2889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8D2889" w:rsidRPr="008D2889" w14:paraId="7047924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3B870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7853D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02500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6D045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F6C39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D2889" w:rsidRPr="008D2889" w14:paraId="2886DCE3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4C51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A5F9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137CE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Безвозмездные поступления от нерезидентов в бюджеты сельских поселений</w:t>
            </w:r>
          </w:p>
        </w:tc>
      </w:tr>
      <w:tr w:rsidR="008D2889" w:rsidRPr="008D2889" w14:paraId="2D929F2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D4BE7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9BB870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9F65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8D2889" w:rsidRPr="008D2889" w14:paraId="25C9D545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0CDF2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9A5E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05020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DE1BD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8D2889" w:rsidRPr="008D2889" w14:paraId="297B4AB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07881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CB3E4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05099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E345A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8D2889" w:rsidRPr="008D2889" w14:paraId="17D4CF1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E4F8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CFFD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15002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F1426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2889" w:rsidRPr="008D2889" w14:paraId="455753D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A9F84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6813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15009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72430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70067" w14:textId="77777777" w:rsidR="00CB1535" w:rsidRPr="008D2889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Дотации бюджетам сельских поселений на частичную компенсацию дополнительных </w:t>
            </w:r>
            <w:r w:rsidRPr="008D2889">
              <w:rPr>
                <w:sz w:val="28"/>
                <w:szCs w:val="28"/>
              </w:rPr>
              <w:lastRenderedPageBreak/>
              <w:t>расходов на повышение оплаты труда работников бюджетной сферы и иные цели</w:t>
            </w:r>
          </w:p>
        </w:tc>
      </w:tr>
      <w:tr w:rsidR="008D2889" w:rsidRPr="008D2889" w14:paraId="7AE74A9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7886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91E4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16001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B667B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D2889" w:rsidRPr="008D2889" w14:paraId="7F228250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618EB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96A58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20077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9ABDA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8D2889">
              <w:rPr>
                <w:sz w:val="28"/>
                <w:szCs w:val="28"/>
              </w:rPr>
              <w:t>софинансирование</w:t>
            </w:r>
            <w:proofErr w:type="spellEnd"/>
            <w:r w:rsidRPr="008D288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8D2889" w:rsidRPr="008D2889" w14:paraId="12814526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EE392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2DA24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20079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7C88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D2889" w:rsidRPr="008D2889" w14:paraId="755243CC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6912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3C6B6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20301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11228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D2889" w:rsidRPr="008D2889" w14:paraId="0DEDDEE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FDCF3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CC4027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20302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5E4F8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D2889" w:rsidRPr="008D2889" w14:paraId="7736BEE0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D117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4025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20303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B4E46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D2889" w:rsidRPr="008D2889" w14:paraId="3ABAA4A3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5835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CCBD6F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25013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C0577" w14:textId="77777777" w:rsidR="00CB1535" w:rsidRPr="008D2889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8D2889" w:rsidRPr="008D2889" w14:paraId="7D44F7A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AC52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7B1F8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25028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518CB" w14:textId="77777777" w:rsidR="00CB1535" w:rsidRPr="008D2889" w:rsidRDefault="00B94194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  <w:highlight w:val="yellow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8D2889" w:rsidRPr="008D2889" w14:paraId="1812A3E7" w14:textId="77777777" w:rsidTr="008D2889">
        <w:trPr>
          <w:trHeight w:val="10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9DE1F61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66B85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25467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B6879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BB7F62" w14:textId="77777777" w:rsidR="00CB1535" w:rsidRPr="008D2889" w:rsidRDefault="001B6879" w:rsidP="00E4194C">
            <w:pPr>
              <w:snapToGrid w:val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D2889" w:rsidRPr="008D2889" w14:paraId="35F4A5E3" w14:textId="77777777" w:rsidTr="008D2889">
        <w:trPr>
          <w:trHeight w:val="84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268B78" w14:textId="77777777" w:rsidR="003176F1" w:rsidRPr="008D2889" w:rsidRDefault="003176F1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C13710" w14:textId="77777777" w:rsidR="003176F1" w:rsidRPr="008D2889" w:rsidRDefault="003176F1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25519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A2AB1" w14:textId="77777777" w:rsidR="003176F1" w:rsidRPr="008D2889" w:rsidRDefault="0091354C" w:rsidP="003176F1">
            <w:pPr>
              <w:snapToGrid w:val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 xml:space="preserve">Субсидии бюджетам сельских поселений на </w:t>
            </w:r>
            <w:r w:rsidRPr="008D2889">
              <w:rPr>
                <w:sz w:val="28"/>
                <w:szCs w:val="28"/>
              </w:rPr>
              <w:lastRenderedPageBreak/>
              <w:t>поддержку отрасли культуры</w:t>
            </w:r>
          </w:p>
        </w:tc>
      </w:tr>
      <w:tr w:rsidR="008D2889" w:rsidRPr="008D2889" w14:paraId="1C333A8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8CCA4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91DAD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25555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91354C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43070" w14:textId="77777777" w:rsidR="00CB1535" w:rsidRPr="008D2889" w:rsidRDefault="0091354C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D2889" w:rsidRPr="008D2889" w14:paraId="45A84F29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991B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38855B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29998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0C668" w14:textId="77777777" w:rsidR="00CB1535" w:rsidRPr="008D2889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8D2889" w:rsidRPr="008D2889" w14:paraId="2891584B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F1A764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AF9CD1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29999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FD092" w14:textId="77777777" w:rsidR="00CB1535" w:rsidRPr="008D2889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8D2889" w:rsidRPr="008D2889" w14:paraId="3B298E71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F4F442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4B7EF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35118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3372F8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28E4A" w14:textId="77777777" w:rsidR="00CB1535" w:rsidRPr="008D2889" w:rsidRDefault="00AF405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D2889" w:rsidRPr="008D2889" w14:paraId="58C661D0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4A4B8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183DD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35120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CAA18" w14:textId="77777777" w:rsidR="00CB1535" w:rsidRPr="008D2889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2889" w:rsidRPr="008D2889" w14:paraId="41733385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35595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1719FC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39999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C9EC2" w14:textId="77777777" w:rsidR="00CB1535" w:rsidRPr="008D2889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8D2889" w:rsidRPr="008D2889" w14:paraId="5C0514E9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C543F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8FA68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40014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A30D3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B5C00" w14:textId="77777777" w:rsidR="00CB1535" w:rsidRPr="008D2889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2889" w:rsidRPr="008D2889" w14:paraId="45D67859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000F3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50313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49999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3FC64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D2889" w:rsidRPr="008D2889" w14:paraId="75FF163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3B716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3AF25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2E459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D2889" w:rsidRPr="008D2889" w14:paraId="7765946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049E7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0FF2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91132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D2889" w:rsidRPr="008D2889" w14:paraId="7259539E" w14:textId="77777777" w:rsidTr="008D2889">
        <w:trPr>
          <w:trHeight w:val="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FC6E79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26CD1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05020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67027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D2889" w:rsidRPr="008D2889" w14:paraId="46E76D44" w14:textId="77777777" w:rsidTr="008D2889">
        <w:trPr>
          <w:trHeight w:val="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E9D13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0C8F9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07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05030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D4E73" w14:textId="77777777" w:rsidR="00CB1535" w:rsidRPr="008D2889" w:rsidRDefault="00BA35FF" w:rsidP="00E4194C">
            <w:pPr>
              <w:snapToGrid w:val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8D2889" w:rsidRPr="008D2889" w14:paraId="44223EC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79B3A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ACB8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08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AA25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2889" w:rsidRPr="008D2889" w14:paraId="6C4F6236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05E38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B6E14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9FC0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D2889" w:rsidRPr="008D2889" w14:paraId="1150C206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7AD2D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B5F0E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05030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A6F68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D2889" w:rsidRPr="008D2889" w14:paraId="17EA708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02077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A6F96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18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60010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7BF16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2889" w:rsidRPr="008D2889" w14:paraId="1D6B240A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ECCEF5" w14:textId="77777777" w:rsidR="00CB1535" w:rsidRPr="008D2889" w:rsidRDefault="00CB1535" w:rsidP="00D17CDD">
            <w:pPr>
              <w:snapToGrid w:val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C3889" w14:textId="77777777" w:rsidR="00CB1535" w:rsidRPr="008D2889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19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60010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BA35FF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1CE11" w14:textId="77777777" w:rsidR="00CB1535" w:rsidRPr="008D2889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D2889" w:rsidRPr="008D2889" w14:paraId="481046D2" w14:textId="77777777" w:rsidTr="008D2889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DCF3" w14:textId="127E47BF" w:rsidR="00CB2F43" w:rsidRPr="008D2889" w:rsidRDefault="00CB1535" w:rsidP="008D2889">
            <w:pPr>
              <w:jc w:val="center"/>
              <w:rPr>
                <w:sz w:val="28"/>
                <w:szCs w:val="28"/>
              </w:rPr>
            </w:pPr>
            <w:r w:rsidRPr="008D2889">
              <w:rPr>
                <w:b/>
                <w:snapToGrid w:val="0"/>
                <w:sz w:val="28"/>
                <w:szCs w:val="28"/>
              </w:rPr>
              <w:t>Федеральная налоговая служба</w:t>
            </w:r>
          </w:p>
        </w:tc>
      </w:tr>
      <w:tr w:rsidR="008D2889" w:rsidRPr="008D2889" w14:paraId="340691FF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9B963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C9CF4C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02010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2899F" w14:textId="77777777" w:rsidR="00CB1535" w:rsidRPr="008D2889" w:rsidRDefault="00F33BD6" w:rsidP="00CB1535">
            <w:pPr>
              <w:autoSpaceDE w:val="0"/>
              <w:autoSpaceDN w:val="0"/>
              <w:jc w:val="both"/>
              <w:rPr>
                <w:snapToGrid w:val="0"/>
                <w:sz w:val="28"/>
                <w:szCs w:val="28"/>
                <w:highlight w:val="cyan"/>
              </w:rPr>
            </w:pPr>
            <w:r w:rsidRPr="008D2889">
              <w:rPr>
                <w:sz w:val="28"/>
                <w:szCs w:val="28"/>
                <w:highlight w:val="cyan"/>
              </w:rPr>
              <w:t>Налог на доходы физических лиц с доходов, источником которых</w:t>
            </w:r>
            <w:r w:rsidRPr="008D2889">
              <w:rPr>
                <w:spacing w:val="-1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является</w:t>
            </w:r>
            <w:r w:rsidRPr="008D2889">
              <w:rPr>
                <w:spacing w:val="-1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налоговый</w:t>
            </w:r>
            <w:r w:rsidRPr="008D2889">
              <w:rPr>
                <w:spacing w:val="-13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агент,</w:t>
            </w:r>
            <w:r w:rsidRPr="008D2889">
              <w:rPr>
                <w:spacing w:val="-13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за</w:t>
            </w:r>
            <w:r w:rsidRPr="008D2889">
              <w:rPr>
                <w:spacing w:val="-15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исключением</w:t>
            </w:r>
            <w:r w:rsidRPr="008D2889">
              <w:rPr>
                <w:spacing w:val="-1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 xml:space="preserve">доходов, в отношении которых исчисление и уплата налога осуществляются в соответствии со </w:t>
            </w:r>
            <w:hyperlink r:id="rId4">
              <w:r w:rsidRPr="008D2889">
                <w:rPr>
                  <w:sz w:val="28"/>
                  <w:szCs w:val="28"/>
                  <w:highlight w:val="cyan"/>
                </w:rPr>
                <w:t>статьями 227</w:t>
              </w:r>
            </w:hyperlink>
            <w:r w:rsidRPr="008D2889">
              <w:rPr>
                <w:sz w:val="28"/>
                <w:szCs w:val="28"/>
                <w:highlight w:val="cyan"/>
              </w:rPr>
              <w:t xml:space="preserve">, </w:t>
            </w:r>
            <w:hyperlink r:id="rId5">
              <w:r w:rsidRPr="008D2889">
                <w:rPr>
                  <w:sz w:val="28"/>
                  <w:szCs w:val="28"/>
                  <w:highlight w:val="cyan"/>
                </w:rPr>
                <w:t>227</w:t>
              </w:r>
              <w:r w:rsidRPr="008D2889">
                <w:rPr>
                  <w:sz w:val="28"/>
                  <w:szCs w:val="28"/>
                  <w:highlight w:val="cyan"/>
                  <w:vertAlign w:val="superscript"/>
                </w:rPr>
                <w:t>1</w:t>
              </w:r>
            </w:hyperlink>
            <w:r w:rsidRPr="008D2889">
              <w:rPr>
                <w:sz w:val="28"/>
                <w:szCs w:val="28"/>
                <w:highlight w:val="cyan"/>
              </w:rPr>
              <w:t xml:space="preserve"> и </w:t>
            </w:r>
            <w:hyperlink r:id="rId6">
              <w:r w:rsidRPr="008D2889">
                <w:rPr>
                  <w:sz w:val="28"/>
                  <w:szCs w:val="28"/>
                  <w:highlight w:val="cyan"/>
                </w:rPr>
                <w:t>228</w:t>
              </w:r>
            </w:hyperlink>
            <w:r w:rsidRPr="008D2889">
              <w:rPr>
                <w:sz w:val="28"/>
                <w:szCs w:val="28"/>
                <w:highlight w:val="cyan"/>
              </w:rPr>
              <w:t xml:space="preserve"> Налогового</w:t>
            </w:r>
            <w:r w:rsidRPr="008D2889">
              <w:rPr>
                <w:spacing w:val="-1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кодекса</w:t>
            </w:r>
            <w:r w:rsidRPr="008D2889">
              <w:rPr>
                <w:spacing w:val="-1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Российской</w:t>
            </w:r>
            <w:r w:rsidRPr="008D2889">
              <w:rPr>
                <w:spacing w:val="-9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Федерации,</w:t>
            </w:r>
            <w:r w:rsidRPr="008D2889">
              <w:rPr>
                <w:spacing w:val="-10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а</w:t>
            </w:r>
            <w:r w:rsidRPr="008D2889">
              <w:rPr>
                <w:spacing w:val="-1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также</w:t>
            </w:r>
            <w:r w:rsidRPr="008D2889">
              <w:rPr>
                <w:spacing w:val="-1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доходов от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долевого</w:t>
            </w:r>
            <w:r w:rsidRPr="008D2889">
              <w:rPr>
                <w:spacing w:val="-5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участия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в</w:t>
            </w:r>
            <w:r w:rsidRPr="008D2889">
              <w:rPr>
                <w:spacing w:val="-7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организации,</w:t>
            </w:r>
            <w:r w:rsidRPr="008D2889">
              <w:rPr>
                <w:spacing w:val="-9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полученных</w:t>
            </w:r>
            <w:r w:rsidRPr="008D2889">
              <w:rPr>
                <w:spacing w:val="-5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</w:t>
            </w:r>
            <w:r w:rsidRPr="008D2889">
              <w:rPr>
                <w:spacing w:val="-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а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также</w:t>
            </w:r>
            <w:r w:rsidRPr="008D2889">
              <w:rPr>
                <w:spacing w:val="-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налог</w:t>
            </w:r>
            <w:r w:rsidRPr="008D2889">
              <w:rPr>
                <w:spacing w:val="-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на</w:t>
            </w:r>
            <w:r w:rsidRPr="008D2889">
              <w:rPr>
                <w:spacing w:val="-3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доходы</w:t>
            </w:r>
            <w:r w:rsidRPr="008D2889">
              <w:rPr>
                <w:spacing w:val="-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физических</w:t>
            </w:r>
            <w:r w:rsidRPr="008D2889">
              <w:rPr>
                <w:spacing w:val="-2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лиц</w:t>
            </w:r>
            <w:r w:rsidRPr="008D2889">
              <w:rPr>
                <w:spacing w:val="-4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в</w:t>
            </w:r>
            <w:r w:rsidRPr="008D2889">
              <w:rPr>
                <w:spacing w:val="-5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8D2889" w:rsidRPr="008D2889" w14:paraId="1B34541C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1BB96D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589F9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02020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0D90" w14:textId="77777777" w:rsidR="00CB1535" w:rsidRPr="008D2889" w:rsidRDefault="00CB7A57" w:rsidP="00CB1535">
            <w:pPr>
              <w:autoSpaceDE w:val="0"/>
              <w:autoSpaceDN w:val="0"/>
              <w:jc w:val="both"/>
              <w:rPr>
                <w:snapToGrid w:val="0"/>
                <w:sz w:val="28"/>
                <w:szCs w:val="28"/>
                <w:highlight w:val="cyan"/>
              </w:rPr>
            </w:pPr>
            <w:r w:rsidRPr="008D2889">
              <w:rPr>
                <w:sz w:val="28"/>
                <w:szCs w:val="28"/>
                <w:highlight w:val="cy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со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hyperlink r:id="rId7">
              <w:r w:rsidRPr="008D2889">
                <w:rPr>
                  <w:sz w:val="28"/>
                  <w:szCs w:val="28"/>
                  <w:highlight w:val="cyan"/>
                </w:rPr>
                <w:t>статьей</w:t>
              </w:r>
              <w:r w:rsidRPr="008D2889">
                <w:rPr>
                  <w:spacing w:val="-6"/>
                  <w:sz w:val="28"/>
                  <w:szCs w:val="28"/>
                  <w:highlight w:val="cyan"/>
                </w:rPr>
                <w:t xml:space="preserve"> </w:t>
              </w:r>
              <w:r w:rsidRPr="008D2889">
                <w:rPr>
                  <w:sz w:val="28"/>
                  <w:szCs w:val="28"/>
                  <w:highlight w:val="cyan"/>
                </w:rPr>
                <w:t>227</w:t>
              </w:r>
            </w:hyperlink>
            <w:r w:rsidRPr="008D2889">
              <w:rPr>
                <w:spacing w:val="-5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Налогового</w:t>
            </w:r>
            <w:r w:rsidRPr="008D2889">
              <w:rPr>
                <w:spacing w:val="-6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кодекса</w:t>
            </w:r>
            <w:r w:rsidRPr="008D2889">
              <w:rPr>
                <w:spacing w:val="-7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Российской Федерации (в части суммы налога, не превышающей 650 тысяч</w:t>
            </w:r>
            <w:r w:rsidRPr="008D2889">
              <w:rPr>
                <w:spacing w:val="-2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рублей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за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налоговые</w:t>
            </w:r>
            <w:r w:rsidRPr="008D2889">
              <w:rPr>
                <w:spacing w:val="-2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периоды</w:t>
            </w:r>
            <w:r w:rsidRPr="008D2889">
              <w:rPr>
                <w:spacing w:val="-2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до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1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января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2025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года,</w:t>
            </w:r>
            <w:r w:rsidRPr="008D2889">
              <w:rPr>
                <w:spacing w:val="-1"/>
                <w:sz w:val="28"/>
                <w:szCs w:val="28"/>
                <w:highlight w:val="cyan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</w:rPr>
              <w:t>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8D2889" w:rsidRPr="008D2889" w14:paraId="7E4E0C2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B8752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323C4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02030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A26813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FDAE9" w14:textId="77777777" w:rsidR="00CB1535" w:rsidRPr="008D2889" w:rsidRDefault="00CB7A57" w:rsidP="00CB1535">
            <w:pPr>
              <w:autoSpaceDE w:val="0"/>
              <w:autoSpaceDN w:val="0"/>
              <w:jc w:val="both"/>
              <w:rPr>
                <w:snapToGrid w:val="0"/>
                <w:sz w:val="28"/>
                <w:szCs w:val="28"/>
                <w:highlight w:val="cyan"/>
              </w:rPr>
            </w:pPr>
            <w:r w:rsidRPr="008D2889">
              <w:rPr>
                <w:sz w:val="28"/>
                <w:szCs w:val="28"/>
                <w:highlight w:val="cy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>
              <w:r w:rsidRPr="008D2889">
                <w:rPr>
                  <w:sz w:val="28"/>
                  <w:szCs w:val="28"/>
                  <w:highlight w:val="cyan"/>
                  <w:lang w:eastAsia="en-US"/>
                </w:rPr>
                <w:t>статьей 228</w:t>
              </w:r>
            </w:hyperlink>
            <w:r w:rsidRPr="008D2889">
              <w:rPr>
                <w:sz w:val="28"/>
                <w:szCs w:val="28"/>
                <w:highlight w:val="cyan"/>
                <w:lang w:eastAsia="en-US"/>
              </w:rPr>
              <w:t xml:space="preserve"> Налогового</w:t>
            </w:r>
            <w:r w:rsidRPr="008D2889">
              <w:rPr>
                <w:spacing w:val="-1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кодекса</w:t>
            </w:r>
            <w:r w:rsidRPr="008D2889">
              <w:rPr>
                <w:spacing w:val="-1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Российской</w:t>
            </w:r>
            <w:r w:rsidRPr="008D2889">
              <w:rPr>
                <w:spacing w:val="-14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Федерации</w:t>
            </w:r>
            <w:r w:rsidRPr="008D2889">
              <w:rPr>
                <w:spacing w:val="-14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(за</w:t>
            </w:r>
            <w:r w:rsidRPr="008D2889">
              <w:rPr>
                <w:spacing w:val="-1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8D2889" w:rsidRPr="008D2889" w14:paraId="337FF977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47F59" w14:textId="77777777" w:rsidR="004A655C" w:rsidRPr="008D2889" w:rsidRDefault="004A655C" w:rsidP="00D17CDD">
            <w:pPr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62AB5" w14:textId="77777777" w:rsidR="004A655C" w:rsidRPr="008D2889" w:rsidRDefault="004A655C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567D" w14:textId="77777777" w:rsidR="004A655C" w:rsidRPr="008D2889" w:rsidRDefault="00CB7A57" w:rsidP="00CB1535">
            <w:pPr>
              <w:autoSpaceDE w:val="0"/>
              <w:autoSpaceDN w:val="0"/>
              <w:jc w:val="both"/>
              <w:rPr>
                <w:sz w:val="28"/>
                <w:szCs w:val="28"/>
                <w:highlight w:val="cyan"/>
              </w:rPr>
            </w:pPr>
            <w:r w:rsidRPr="008D2889">
              <w:rPr>
                <w:sz w:val="28"/>
                <w:szCs w:val="28"/>
                <w:highlight w:val="cyan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лиц в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отношении доходов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от долевого участия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 xml:space="preserve">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составляющей</w:t>
            </w:r>
            <w:r w:rsidRPr="008D2889">
              <w:rPr>
                <w:spacing w:val="-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не</w:t>
            </w:r>
            <w:r w:rsidRPr="008D2889">
              <w:rPr>
                <w:spacing w:val="-8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более</w:t>
            </w:r>
            <w:r w:rsidRPr="008D2889">
              <w:rPr>
                <w:spacing w:val="-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5</w:t>
            </w:r>
            <w:r w:rsidRPr="008D2889">
              <w:rPr>
                <w:spacing w:val="-6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миллионов</w:t>
            </w:r>
            <w:r w:rsidRPr="008D2889">
              <w:rPr>
                <w:spacing w:val="-6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рублей</w:t>
            </w:r>
            <w:r w:rsidRPr="008D2889">
              <w:rPr>
                <w:spacing w:val="-5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>(за</w:t>
            </w:r>
            <w:r w:rsidRPr="008D2889">
              <w:rPr>
                <w:spacing w:val="-6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lastRenderedPageBreak/>
              <w:t xml:space="preserve">исключением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налога на доходы физических лиц в отношении доходов, указанных в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абзаце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тридцать девятом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статьи 50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Федерации,</w:t>
            </w:r>
            <w:r w:rsidRPr="008D2889">
              <w:rPr>
                <w:spacing w:val="-3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превышающей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2,4</w:t>
            </w:r>
            <w:r w:rsidRPr="008D2889">
              <w:rPr>
                <w:spacing w:val="-3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миллиона</w:t>
            </w:r>
            <w:r w:rsidRPr="008D2889">
              <w:rPr>
                <w:spacing w:val="-4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рублей (за исключением налога на доходы физических лиц в отношении доходов, указанных в абзацах тридцать пятом и тридцать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шестом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статьи</w:t>
            </w:r>
            <w:r w:rsidRPr="008D2889">
              <w:rPr>
                <w:spacing w:val="-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50</w:t>
            </w:r>
            <w:r w:rsidRPr="008D2889">
              <w:rPr>
                <w:spacing w:val="-2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Бюджетного</w:t>
            </w:r>
            <w:r w:rsidRPr="008D2889">
              <w:rPr>
                <w:spacing w:val="-4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кодекса</w:t>
            </w:r>
            <w:r w:rsidRPr="008D2889">
              <w:rPr>
                <w:spacing w:val="-3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Российской Федерации), а также налога на доходы физических лиц в отношении доходов физических лиц, не являющихся налоговыми</w:t>
            </w:r>
            <w:r w:rsidRPr="008D2889">
              <w:rPr>
                <w:spacing w:val="-1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резидентами</w:t>
            </w:r>
            <w:r w:rsidRPr="008D2889">
              <w:rPr>
                <w:spacing w:val="-1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Российской</w:t>
            </w:r>
            <w:r w:rsidRPr="008D2889">
              <w:rPr>
                <w:spacing w:val="-11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Федерации,</w:t>
            </w:r>
            <w:r w:rsidRPr="008D2889">
              <w:rPr>
                <w:spacing w:val="-9"/>
                <w:sz w:val="28"/>
                <w:szCs w:val="28"/>
                <w:highlight w:val="cyan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cyan"/>
                <w:lang w:eastAsia="en-US"/>
              </w:rPr>
              <w:t>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8D2889" w:rsidRPr="008D2889" w14:paraId="561B9422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20DF7" w14:textId="77777777" w:rsidR="00D922AC" w:rsidRPr="008D2889" w:rsidRDefault="00D922AC" w:rsidP="00D17CDD">
            <w:pPr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E9E5D" w14:textId="77777777" w:rsidR="00D922AC" w:rsidRPr="008D2889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E2342" w14:textId="77777777" w:rsidR="00D922AC" w:rsidRPr="008D2889" w:rsidRDefault="00CB7A57" w:rsidP="00CB153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  <w:highlight w:val="yellow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8D2889">
              <w:rPr>
                <w:spacing w:val="-2"/>
                <w:sz w:val="28"/>
                <w:szCs w:val="28"/>
                <w:highlight w:val="yellow"/>
                <w:lang w:eastAsia="en-US"/>
              </w:rPr>
              <w:t>года)</w:t>
            </w:r>
          </w:p>
        </w:tc>
      </w:tr>
      <w:tr w:rsidR="008D2889" w:rsidRPr="008D2889" w14:paraId="66014C70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ED189" w14:textId="77777777" w:rsidR="00D922AC" w:rsidRPr="008D2889" w:rsidRDefault="00D922AC" w:rsidP="00D17CDD">
            <w:pPr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97846" w14:textId="77777777" w:rsidR="00D922AC" w:rsidRPr="008D2889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7C083" w14:textId="77777777" w:rsidR="00D922AC" w:rsidRPr="008D2889" w:rsidRDefault="00CB7A57" w:rsidP="00CB1535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  <w:highlight w:val="yellow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</w:t>
            </w:r>
            <w:r w:rsidRPr="008D2889">
              <w:rPr>
                <w:spacing w:val="-2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рублей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за</w:t>
            </w:r>
            <w:r w:rsidRPr="008D2889">
              <w:rPr>
                <w:spacing w:val="-2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налоговые</w:t>
            </w:r>
            <w:r w:rsidRPr="008D2889">
              <w:rPr>
                <w:spacing w:val="-2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периоды</w:t>
            </w:r>
            <w:r w:rsidRPr="008D2889">
              <w:rPr>
                <w:spacing w:val="-2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до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1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января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2025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года,</w:t>
            </w:r>
            <w:r w:rsidRPr="008D2889">
              <w:rPr>
                <w:spacing w:val="-1"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Pr="008D2889">
              <w:rPr>
                <w:sz w:val="28"/>
                <w:szCs w:val="28"/>
                <w:highlight w:val="yellow"/>
                <w:lang w:eastAsia="en-US"/>
              </w:rPr>
              <w:t>а также в части суммы налога, превышающей 312 тысяч рублей за налоговые периоды после 1 января 2025 года)</w:t>
            </w:r>
          </w:p>
        </w:tc>
      </w:tr>
      <w:tr w:rsidR="008D2889" w:rsidRPr="008D2889" w14:paraId="336E8CB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DE565A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3A997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05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03010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DD91B" w14:textId="77777777" w:rsidR="00CB1535" w:rsidRPr="008D2889" w:rsidRDefault="00B9178E" w:rsidP="00E4194C">
            <w:pPr>
              <w:autoSpaceDE w:val="0"/>
              <w:autoSpaceDN w:val="0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D2889" w:rsidRPr="008D2889" w14:paraId="036FC50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93341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D0183B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06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01030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848D" w14:textId="77777777" w:rsidR="00CB1535" w:rsidRPr="008D2889" w:rsidRDefault="00B9178E" w:rsidP="00E4194C">
            <w:pPr>
              <w:autoSpaceDE w:val="0"/>
              <w:autoSpaceDN w:val="0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D2889" w:rsidRPr="008D2889" w14:paraId="5B6DF4C1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E67309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803C7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06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06033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5A529" w14:textId="77777777" w:rsidR="00CB1535" w:rsidRPr="008D2889" w:rsidRDefault="00B9178E" w:rsidP="00E4194C">
            <w:pPr>
              <w:autoSpaceDE w:val="0"/>
              <w:autoSpaceDN w:val="0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D2889" w:rsidRPr="008D2889" w14:paraId="322208E8" w14:textId="77777777" w:rsidTr="008D288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3684E" w14:textId="77777777" w:rsidR="00CB1535" w:rsidRPr="008D2889" w:rsidRDefault="00CB1535" w:rsidP="00D17CDD">
            <w:pPr>
              <w:jc w:val="center"/>
              <w:rPr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54A29" w14:textId="77777777" w:rsidR="00CB1535" w:rsidRPr="008D2889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8D2889">
              <w:rPr>
                <w:snapToGrid w:val="0"/>
                <w:sz w:val="28"/>
                <w:szCs w:val="28"/>
              </w:rPr>
              <w:t>1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06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06043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0000</w:t>
            </w:r>
            <w:r w:rsidR="00B9178E" w:rsidRPr="008D2889">
              <w:rPr>
                <w:snapToGrid w:val="0"/>
                <w:sz w:val="28"/>
                <w:szCs w:val="28"/>
              </w:rPr>
              <w:t xml:space="preserve"> </w:t>
            </w:r>
            <w:r w:rsidRPr="008D2889">
              <w:rPr>
                <w:snapToGrid w:val="0"/>
                <w:sz w:val="28"/>
                <w:szCs w:val="28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AC7DB" w14:textId="77777777" w:rsidR="00CB1535" w:rsidRPr="008D2889" w:rsidRDefault="00B9178E" w:rsidP="00E4194C">
            <w:pPr>
              <w:autoSpaceDE w:val="0"/>
              <w:autoSpaceDN w:val="0"/>
              <w:rPr>
                <w:snapToGrid w:val="0"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5EBC78C8" w14:textId="77777777" w:rsidR="00CB1535" w:rsidRPr="008D2889" w:rsidRDefault="00CB1535" w:rsidP="00D52CD2">
      <w:pPr>
        <w:tabs>
          <w:tab w:val="left" w:pos="9921"/>
        </w:tabs>
        <w:jc w:val="center"/>
        <w:rPr>
          <w:b/>
        </w:rPr>
      </w:pPr>
    </w:p>
    <w:p w14:paraId="7F727BF3" w14:textId="77777777" w:rsidR="00D52CD2" w:rsidRPr="008D2889" w:rsidRDefault="00D52CD2" w:rsidP="00D52CD2">
      <w:pPr>
        <w:pStyle w:val="a3"/>
        <w:tabs>
          <w:tab w:val="left" w:pos="5220"/>
        </w:tabs>
        <w:spacing w:before="0" w:beforeAutospacing="0" w:after="0"/>
        <w:jc w:val="both"/>
      </w:pPr>
      <w:r w:rsidRPr="008D2889"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8D2889">
        <w:t>вида доходов</w:t>
      </w:r>
      <w:r w:rsidRPr="008D2889"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660A1DAC" w14:textId="77777777" w:rsidR="00D52CD2" w:rsidRPr="008D2889" w:rsidRDefault="00D52CD2" w:rsidP="00D52CD2">
      <w:pPr>
        <w:pStyle w:val="a3"/>
        <w:tabs>
          <w:tab w:val="left" w:pos="5220"/>
        </w:tabs>
        <w:spacing w:before="0" w:beforeAutospacing="0" w:after="0"/>
        <w:jc w:val="both"/>
      </w:pPr>
    </w:p>
    <w:p w14:paraId="2D214E31" w14:textId="77777777" w:rsidR="00D52CD2" w:rsidRPr="008D2889" w:rsidRDefault="00D52CD2" w:rsidP="00D52CD2">
      <w:pPr>
        <w:pStyle w:val="a3"/>
        <w:tabs>
          <w:tab w:val="left" w:pos="5220"/>
        </w:tabs>
        <w:spacing w:before="0" w:beforeAutospacing="0" w:after="0"/>
        <w:jc w:val="both"/>
      </w:pPr>
      <w:r w:rsidRPr="008D2889"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71C16731" w14:textId="77777777" w:rsidR="00D52CD2" w:rsidRPr="008D2889" w:rsidRDefault="00D52CD2" w:rsidP="00D52CD2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23A0C840" w14:textId="77777777" w:rsidR="00D52CD2" w:rsidRPr="008D2889" w:rsidRDefault="00D52CD2" w:rsidP="00D52CD2">
      <w:pPr>
        <w:pStyle w:val="a3"/>
        <w:spacing w:before="0" w:beforeAutospacing="0" w:after="0"/>
        <w:jc w:val="right"/>
        <w:rPr>
          <w:sz w:val="28"/>
          <w:szCs w:val="28"/>
        </w:rPr>
      </w:pPr>
    </w:p>
    <w:p w14:paraId="6A2F060E" w14:textId="77777777" w:rsidR="000E5D86" w:rsidRPr="008D2889" w:rsidRDefault="000E5D86" w:rsidP="000E5D86">
      <w:pPr>
        <w:pageBreakBefore/>
        <w:jc w:val="right"/>
        <w:rPr>
          <w:sz w:val="20"/>
          <w:szCs w:val="20"/>
        </w:rPr>
      </w:pPr>
      <w:r w:rsidRPr="008D2889">
        <w:rPr>
          <w:sz w:val="20"/>
          <w:szCs w:val="20"/>
        </w:rPr>
        <w:lastRenderedPageBreak/>
        <w:t>Приложение № 2</w:t>
      </w:r>
    </w:p>
    <w:p w14:paraId="290839E1" w14:textId="77777777" w:rsidR="000E5D86" w:rsidRPr="008D2889" w:rsidRDefault="000E5D86" w:rsidP="000E5D86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 к постановлению Администрации</w:t>
      </w:r>
    </w:p>
    <w:p w14:paraId="3BA12AB4" w14:textId="765CC737" w:rsidR="000E5D86" w:rsidRPr="008D2889" w:rsidRDefault="00F63F36" w:rsidP="000E5D86">
      <w:pPr>
        <w:jc w:val="right"/>
        <w:rPr>
          <w:sz w:val="20"/>
          <w:szCs w:val="20"/>
        </w:rPr>
      </w:pPr>
      <w:proofErr w:type="spellStart"/>
      <w:r w:rsidRPr="008D2889">
        <w:rPr>
          <w:sz w:val="20"/>
          <w:szCs w:val="20"/>
        </w:rPr>
        <w:t>Воробжанского</w:t>
      </w:r>
      <w:proofErr w:type="spellEnd"/>
      <w:r w:rsidR="000E5D86" w:rsidRPr="008D2889">
        <w:rPr>
          <w:sz w:val="20"/>
          <w:szCs w:val="20"/>
        </w:rPr>
        <w:t xml:space="preserve"> сельсовета</w:t>
      </w:r>
    </w:p>
    <w:p w14:paraId="30F01D8C" w14:textId="77777777" w:rsidR="000E5D86" w:rsidRPr="008D2889" w:rsidRDefault="000E5D86" w:rsidP="000E5D86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Суджанского района Курской области </w:t>
      </w:r>
    </w:p>
    <w:p w14:paraId="06AA5BC1" w14:textId="603DBB87" w:rsidR="000E5D86" w:rsidRPr="008D2889" w:rsidRDefault="000E5D86" w:rsidP="008A358E">
      <w:pPr>
        <w:jc w:val="right"/>
        <w:rPr>
          <w:sz w:val="20"/>
          <w:szCs w:val="20"/>
        </w:rPr>
      </w:pPr>
      <w:r w:rsidRPr="008D2889">
        <w:rPr>
          <w:sz w:val="20"/>
          <w:szCs w:val="20"/>
        </w:rPr>
        <w:t xml:space="preserve">от </w:t>
      </w:r>
      <w:r w:rsidR="00C00402" w:rsidRPr="008D2889">
        <w:rPr>
          <w:sz w:val="20"/>
          <w:szCs w:val="20"/>
        </w:rPr>
        <w:t>08.11</w:t>
      </w:r>
      <w:r w:rsidR="00EA1AAA" w:rsidRPr="008D2889">
        <w:rPr>
          <w:sz w:val="20"/>
          <w:szCs w:val="20"/>
        </w:rPr>
        <w:t>.2024</w:t>
      </w:r>
      <w:r w:rsidR="0015535F" w:rsidRPr="008D2889">
        <w:rPr>
          <w:sz w:val="20"/>
          <w:szCs w:val="20"/>
        </w:rPr>
        <w:t xml:space="preserve"> года</w:t>
      </w:r>
      <w:r w:rsidRPr="008D2889">
        <w:rPr>
          <w:sz w:val="20"/>
          <w:szCs w:val="20"/>
        </w:rPr>
        <w:t xml:space="preserve"> № </w:t>
      </w:r>
      <w:r w:rsidR="00C00402" w:rsidRPr="008D2889">
        <w:rPr>
          <w:sz w:val="20"/>
          <w:szCs w:val="20"/>
        </w:rPr>
        <w:t>7</w:t>
      </w:r>
    </w:p>
    <w:p w14:paraId="508EB110" w14:textId="77777777" w:rsidR="00AF3230" w:rsidRPr="008D2889" w:rsidRDefault="00AF3230" w:rsidP="00AF3230">
      <w:pPr>
        <w:rPr>
          <w:sz w:val="28"/>
          <w:szCs w:val="28"/>
        </w:rPr>
      </w:pPr>
    </w:p>
    <w:p w14:paraId="0D2B8443" w14:textId="77777777" w:rsidR="00AF3230" w:rsidRPr="008D2889" w:rsidRDefault="00AF3230" w:rsidP="00AF3230">
      <w:pPr>
        <w:shd w:val="clear" w:color="auto" w:fill="FFFFFF"/>
        <w:jc w:val="center"/>
        <w:outlineLvl w:val="0"/>
        <w:rPr>
          <w:bCs/>
          <w:sz w:val="28"/>
          <w:szCs w:val="28"/>
        </w:rPr>
      </w:pPr>
      <w:r w:rsidRPr="008D2889">
        <w:rPr>
          <w:bCs/>
          <w:sz w:val="28"/>
          <w:szCs w:val="28"/>
        </w:rPr>
        <w:t xml:space="preserve">Перечень главных администраторов источников </w:t>
      </w:r>
    </w:p>
    <w:p w14:paraId="597DC2D3" w14:textId="77777777" w:rsidR="00BE5807" w:rsidRPr="008D2889" w:rsidRDefault="00AF3230" w:rsidP="00E84084">
      <w:pPr>
        <w:shd w:val="clear" w:color="auto" w:fill="FFFFFF"/>
        <w:jc w:val="center"/>
        <w:rPr>
          <w:bCs/>
          <w:sz w:val="28"/>
          <w:szCs w:val="28"/>
        </w:rPr>
      </w:pPr>
      <w:r w:rsidRPr="008D2889">
        <w:rPr>
          <w:bCs/>
          <w:sz w:val="28"/>
          <w:szCs w:val="28"/>
        </w:rPr>
        <w:t xml:space="preserve">финансирования дефицита бюджета муниципального образования </w:t>
      </w:r>
    </w:p>
    <w:p w14:paraId="48A7F33E" w14:textId="747E51BB" w:rsidR="00415291" w:rsidRPr="008D2889" w:rsidRDefault="00AF3230" w:rsidP="00E84084">
      <w:pPr>
        <w:shd w:val="clear" w:color="auto" w:fill="FFFFFF"/>
        <w:jc w:val="center"/>
        <w:rPr>
          <w:bCs/>
          <w:sz w:val="28"/>
          <w:szCs w:val="28"/>
        </w:rPr>
      </w:pPr>
      <w:r w:rsidRPr="008D2889">
        <w:rPr>
          <w:bCs/>
          <w:sz w:val="28"/>
          <w:szCs w:val="28"/>
        </w:rPr>
        <w:t>«</w:t>
      </w:r>
      <w:proofErr w:type="spellStart"/>
      <w:r w:rsidR="00F63F36" w:rsidRPr="008D2889">
        <w:rPr>
          <w:bCs/>
          <w:sz w:val="28"/>
          <w:szCs w:val="28"/>
        </w:rPr>
        <w:t>Воробжанский</w:t>
      </w:r>
      <w:proofErr w:type="spellEnd"/>
      <w:r w:rsidR="00BE5807" w:rsidRPr="008D2889">
        <w:rPr>
          <w:bCs/>
          <w:sz w:val="28"/>
          <w:szCs w:val="28"/>
        </w:rPr>
        <w:t xml:space="preserve"> </w:t>
      </w:r>
      <w:r w:rsidRPr="008D2889">
        <w:rPr>
          <w:bCs/>
          <w:sz w:val="28"/>
          <w:szCs w:val="28"/>
        </w:rPr>
        <w:t>сельсовет»</w:t>
      </w:r>
      <w:r w:rsidR="00E84084" w:rsidRPr="008D2889">
        <w:rPr>
          <w:bCs/>
          <w:sz w:val="28"/>
          <w:szCs w:val="28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302" w:type="dxa"/>
        <w:tblLayout w:type="fixed"/>
        <w:tblLook w:val="00A0" w:firstRow="1" w:lastRow="0" w:firstColumn="1" w:lastColumn="0" w:noHBand="0" w:noVBand="0"/>
      </w:tblPr>
      <w:tblGrid>
        <w:gridCol w:w="1101"/>
        <w:gridCol w:w="2894"/>
        <w:gridCol w:w="6307"/>
      </w:tblGrid>
      <w:tr w:rsidR="008D2889" w:rsidRPr="008D2889" w14:paraId="250D4321" w14:textId="77777777" w:rsidTr="008D2889">
        <w:trPr>
          <w:trHeight w:val="662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C26" w14:textId="77777777" w:rsidR="00415291" w:rsidRPr="008D2889" w:rsidRDefault="00415291" w:rsidP="008A358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1AB7" w14:textId="77777777" w:rsidR="00415291" w:rsidRPr="008D2889" w:rsidRDefault="00415291" w:rsidP="008A358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8A2A" w14:textId="77777777" w:rsidR="00415291" w:rsidRPr="008D2889" w:rsidRDefault="00415291" w:rsidP="008A358E">
            <w:pPr>
              <w:shd w:val="clear" w:color="auto" w:fill="FFFFFF"/>
              <w:jc w:val="center"/>
              <w:rPr>
                <w:bCs/>
                <w:sz w:val="28"/>
                <w:szCs w:val="28"/>
                <w:lang w:val="en-US"/>
              </w:rPr>
            </w:pPr>
            <w:r w:rsidRPr="008D2889">
              <w:rPr>
                <w:bCs/>
                <w:sz w:val="28"/>
                <w:szCs w:val="28"/>
              </w:rPr>
              <w:t>Наименование</w:t>
            </w:r>
          </w:p>
        </w:tc>
      </w:tr>
      <w:tr w:rsidR="008D2889" w:rsidRPr="008D2889" w14:paraId="2019D2A1" w14:textId="77777777" w:rsidTr="008D2889">
        <w:trPr>
          <w:trHeight w:val="27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029D" w14:textId="77777777" w:rsidR="00415291" w:rsidRPr="008D2889" w:rsidRDefault="00415291" w:rsidP="008A35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84C" w14:textId="77777777" w:rsidR="00415291" w:rsidRPr="008D2889" w:rsidRDefault="00415291" w:rsidP="008A35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8C58" w14:textId="77777777" w:rsidR="00415291" w:rsidRPr="008D2889" w:rsidRDefault="00415291" w:rsidP="008A358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3</w:t>
            </w:r>
          </w:p>
        </w:tc>
      </w:tr>
      <w:tr w:rsidR="008D2889" w:rsidRPr="008D2889" w14:paraId="2977D73C" w14:textId="77777777" w:rsidTr="008D2889">
        <w:trPr>
          <w:trHeight w:val="3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8FB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B64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CBD" w14:textId="7F7DA4EC" w:rsidR="00415291" w:rsidRPr="008D2889" w:rsidRDefault="00415291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63F36" w:rsidRPr="008D2889">
              <w:rPr>
                <w:sz w:val="28"/>
                <w:szCs w:val="28"/>
              </w:rPr>
              <w:t>Воробжанского</w:t>
            </w:r>
            <w:proofErr w:type="spellEnd"/>
            <w:r w:rsidRPr="008D2889">
              <w:rPr>
                <w:sz w:val="28"/>
                <w:szCs w:val="28"/>
              </w:rPr>
              <w:t xml:space="preserve"> сельсовета</w:t>
            </w:r>
            <w:r w:rsidR="00C00402" w:rsidRPr="008D2889">
              <w:rPr>
                <w:sz w:val="28"/>
                <w:szCs w:val="28"/>
              </w:rPr>
              <w:t xml:space="preserve"> Суджанского района </w:t>
            </w:r>
          </w:p>
        </w:tc>
      </w:tr>
      <w:tr w:rsidR="008D2889" w:rsidRPr="008D2889" w14:paraId="114F073D" w14:textId="77777777" w:rsidTr="008D2889">
        <w:trPr>
          <w:trHeight w:val="1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197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1EC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01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FC25" w14:textId="77777777" w:rsidR="00415291" w:rsidRPr="008D2889" w:rsidRDefault="001760E6" w:rsidP="001760E6">
            <w:pPr>
              <w:pStyle w:val="a3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</w:tr>
      <w:tr w:rsidR="008D2889" w:rsidRPr="008D2889" w14:paraId="27F1C199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2F0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85E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01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03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0000</w:t>
            </w:r>
            <w:r w:rsidR="001760E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FD6A" w14:textId="77777777" w:rsidR="00415291" w:rsidRPr="008D2889" w:rsidRDefault="001760E6" w:rsidP="001760E6">
            <w:pPr>
              <w:pStyle w:val="a3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8D2889" w:rsidRPr="008D2889" w14:paraId="68A050F8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41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589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1AC9" w14:textId="77777777" w:rsidR="00415291" w:rsidRPr="008D2889" w:rsidRDefault="001760E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8D2889" w:rsidRPr="008D2889" w14:paraId="4C113E38" w14:textId="77777777" w:rsidTr="008D2889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F283C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8674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1760E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DBEE6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8D2889" w:rsidRPr="008D2889" w14:paraId="18AB9F2D" w14:textId="77777777" w:rsidTr="008D2889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CBAD1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7C0E9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09471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D2889" w:rsidRPr="008D2889" w14:paraId="09DF56E1" w14:textId="77777777" w:rsidTr="008D2889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8F3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D37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D87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8D2889" w:rsidRPr="008D2889" w14:paraId="009DC67D" w14:textId="77777777" w:rsidTr="008D2889">
        <w:trPr>
          <w:trHeight w:val="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941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033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03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958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8D2889" w:rsidRPr="008D2889" w14:paraId="6C06F382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6401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55DA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01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05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92E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</w:tr>
      <w:tr w:rsidR="008D2889" w:rsidRPr="008D2889" w14:paraId="79BB6B4B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E59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A5F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01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05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0000</w:t>
            </w:r>
            <w:r w:rsidR="00F469D6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06A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8D2889" w:rsidRPr="008D2889" w14:paraId="1DC3CB32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5D1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948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7E7F" w14:textId="77777777" w:rsidR="00415291" w:rsidRPr="008D2889" w:rsidRDefault="00F469D6" w:rsidP="001760E6">
            <w:pPr>
              <w:pStyle w:val="a3"/>
              <w:snapToGrid w:val="0"/>
              <w:spacing w:before="0" w:after="0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8D2889" w:rsidRPr="008D2889" w14:paraId="407DBF6E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F6C8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AA5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F469D6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lastRenderedPageBreak/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CAC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lastRenderedPageBreak/>
              <w:t xml:space="preserve">Увеличение прочих остатков денежных средств </w:t>
            </w:r>
            <w:r w:rsidRPr="008D2889">
              <w:rPr>
                <w:sz w:val="28"/>
                <w:szCs w:val="28"/>
              </w:rPr>
              <w:lastRenderedPageBreak/>
              <w:t>бюджетов</w:t>
            </w:r>
          </w:p>
        </w:tc>
      </w:tr>
      <w:tr w:rsidR="008D2889" w:rsidRPr="008D2889" w14:paraId="73F28AF5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CFF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AE7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8B5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8D2889" w:rsidRPr="008D2889" w14:paraId="4543D6CF" w14:textId="77777777" w:rsidTr="008D2889">
        <w:trPr>
          <w:trHeight w:val="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5BA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9A0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01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05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0000</w:t>
            </w:r>
            <w:r w:rsidR="0051419E" w:rsidRPr="008D2889">
              <w:rPr>
                <w:bCs/>
                <w:sz w:val="28"/>
                <w:szCs w:val="28"/>
              </w:rPr>
              <w:t xml:space="preserve"> </w:t>
            </w:r>
            <w:r w:rsidRPr="008D2889"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CCA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8D2889" w:rsidRPr="008D2889" w14:paraId="4D2F79E7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A3B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AC5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92B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8D2889" w:rsidRPr="008D2889" w14:paraId="573899AD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03F" w14:textId="77777777" w:rsidR="00415291" w:rsidRPr="008D2889" w:rsidRDefault="00415291" w:rsidP="001760E6">
            <w:pPr>
              <w:snapToGrid w:val="0"/>
              <w:jc w:val="right"/>
              <w:rPr>
                <w:bCs/>
                <w:sz w:val="28"/>
                <w:szCs w:val="28"/>
              </w:rPr>
            </w:pPr>
            <w:r w:rsidRPr="008D288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5BE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774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8D2889" w:rsidRPr="008D2889" w14:paraId="6DC4D7E6" w14:textId="77777777" w:rsidTr="008D2889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833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B04" w14:textId="77777777" w:rsidR="00415291" w:rsidRPr="008D2889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05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02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01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10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0000</w:t>
            </w:r>
            <w:r w:rsidR="0051419E" w:rsidRPr="008D2889">
              <w:rPr>
                <w:sz w:val="28"/>
                <w:szCs w:val="28"/>
              </w:rPr>
              <w:t xml:space="preserve"> </w:t>
            </w:r>
            <w:r w:rsidRPr="008D2889">
              <w:rPr>
                <w:sz w:val="28"/>
                <w:szCs w:val="28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DCD" w14:textId="77777777" w:rsidR="00415291" w:rsidRPr="008D2889" w:rsidRDefault="0051419E" w:rsidP="001760E6">
            <w:pPr>
              <w:pStyle w:val="a3"/>
              <w:snapToGrid w:val="0"/>
              <w:spacing w:before="0" w:after="0"/>
              <w:rPr>
                <w:b/>
                <w:sz w:val="28"/>
                <w:szCs w:val="28"/>
              </w:rPr>
            </w:pPr>
            <w:r w:rsidRPr="008D288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339B7815" w14:textId="77777777" w:rsidR="00415291" w:rsidRPr="008D2889" w:rsidRDefault="00415291" w:rsidP="00415291">
      <w:pPr>
        <w:tabs>
          <w:tab w:val="left" w:pos="6434"/>
        </w:tabs>
        <w:rPr>
          <w:sz w:val="28"/>
          <w:szCs w:val="28"/>
        </w:rPr>
      </w:pPr>
      <w:r w:rsidRPr="008D2889">
        <w:rPr>
          <w:sz w:val="28"/>
          <w:szCs w:val="28"/>
        </w:rPr>
        <w:tab/>
      </w:r>
    </w:p>
    <w:p w14:paraId="6E5A9C43" w14:textId="77777777" w:rsidR="00CC74B9" w:rsidRPr="008D2889" w:rsidRDefault="00CC74B9">
      <w:pPr>
        <w:rPr>
          <w:sz w:val="28"/>
          <w:szCs w:val="28"/>
        </w:rPr>
      </w:pPr>
    </w:p>
    <w:sectPr w:rsidR="00CC74B9" w:rsidRPr="008D2889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D2"/>
    <w:rsid w:val="00073F88"/>
    <w:rsid w:val="00074272"/>
    <w:rsid w:val="000E5D86"/>
    <w:rsid w:val="0015535F"/>
    <w:rsid w:val="00155891"/>
    <w:rsid w:val="001760E6"/>
    <w:rsid w:val="001B6879"/>
    <w:rsid w:val="0027669A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00BE3"/>
    <w:rsid w:val="0051419E"/>
    <w:rsid w:val="0051515B"/>
    <w:rsid w:val="005A30D3"/>
    <w:rsid w:val="005C02F1"/>
    <w:rsid w:val="006A1EBE"/>
    <w:rsid w:val="006A734F"/>
    <w:rsid w:val="006B3F87"/>
    <w:rsid w:val="006D045C"/>
    <w:rsid w:val="006F673E"/>
    <w:rsid w:val="007365E9"/>
    <w:rsid w:val="00740272"/>
    <w:rsid w:val="00763B3D"/>
    <w:rsid w:val="007A147B"/>
    <w:rsid w:val="00834A10"/>
    <w:rsid w:val="008A0A3A"/>
    <w:rsid w:val="008A358E"/>
    <w:rsid w:val="008D2889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72DB7"/>
    <w:rsid w:val="00C8798A"/>
    <w:rsid w:val="00CA4C6D"/>
    <w:rsid w:val="00CB1535"/>
    <w:rsid w:val="00CB2F43"/>
    <w:rsid w:val="00CB7A57"/>
    <w:rsid w:val="00CC1245"/>
    <w:rsid w:val="00CC74B9"/>
    <w:rsid w:val="00CF4020"/>
    <w:rsid w:val="00D17CDD"/>
    <w:rsid w:val="00D3345C"/>
    <w:rsid w:val="00D52047"/>
    <w:rsid w:val="00D52CD2"/>
    <w:rsid w:val="00D922AC"/>
    <w:rsid w:val="00DA2EA7"/>
    <w:rsid w:val="00DB1C7F"/>
    <w:rsid w:val="00DD62FA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33BD6"/>
    <w:rsid w:val="00F469D6"/>
    <w:rsid w:val="00F63F3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8B3F"/>
  <w15:docId w15:val="{76A103B9-890A-425F-9DC9-3D52BF46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hyperlink" Target="https://login.consultant.ru/link/?req=doc&amp;base=LAW&amp;n=463356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3356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Пользователь</cp:lastModifiedBy>
  <cp:revision>18</cp:revision>
  <cp:lastPrinted>2022-03-09T06:10:00Z</cp:lastPrinted>
  <dcterms:created xsi:type="dcterms:W3CDTF">2023-11-08T13:39:00Z</dcterms:created>
  <dcterms:modified xsi:type="dcterms:W3CDTF">2025-01-27T06:56:00Z</dcterms:modified>
</cp:coreProperties>
</file>