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"/>
        <w:gridCol w:w="9341"/>
      </w:tblGrid>
      <w:tr w:rsidR="004A461E">
        <w:tc>
          <w:tcPr>
            <w:tcW w:w="138" w:type="dxa"/>
          </w:tcPr>
          <w:p w:rsidR="004A461E" w:rsidRDefault="004A461E">
            <w:pPr>
              <w:pStyle w:val="EmptyLayoutCell"/>
            </w:pPr>
          </w:p>
        </w:tc>
        <w:tc>
          <w:tcPr>
            <w:tcW w:w="10641" w:type="dxa"/>
            <w:hideMark/>
          </w:tcPr>
          <w:tbl>
            <w:tblPr>
              <w:tblW w:w="926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63"/>
            </w:tblGrid>
            <w:tr w:rsidR="004A461E" w:rsidTr="00A47DD7">
              <w:trPr>
                <w:trHeight w:val="13658"/>
              </w:trPr>
              <w:tc>
                <w:tcPr>
                  <w:tcW w:w="9263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252"/>
                    <w:gridCol w:w="11"/>
                  </w:tblGrid>
                  <w:tr w:rsidR="004A461E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  <w:tr w:rsidR="004A461E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  <w:hideMark/>
                      </w:tcPr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СОБРАНИЕ ДЕПУТАТОВ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ВОРОБЖАНСКОГО СЕЛЬСОВЕТА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СУДЖАНСКОГО РАЙОНА КУРСКОЙ ОБЛАСТИ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proofErr w:type="gramStart"/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Р</w:t>
                        </w:r>
                        <w:proofErr w:type="gramEnd"/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Е Ш Е Н И Е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От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 w:rsidR="0083246E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09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октября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 2017г.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</w:rPr>
                          <w:t>  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№ </w:t>
                        </w:r>
                        <w:r w:rsidR="0083246E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19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/</w:t>
                        </w:r>
                        <w:r w:rsidR="0083246E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30а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-6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sz w:val="28"/>
                            <w:szCs w:val="28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Об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исполнении бюджета муниципального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образования «</w:t>
                        </w:r>
                        <w:proofErr w:type="spellStart"/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Воробжанский</w:t>
                        </w:r>
                        <w:proofErr w:type="spellEnd"/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сельсовет» </w:t>
                        </w:r>
                        <w:proofErr w:type="spellStart"/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Суджанского</w:t>
                        </w:r>
                        <w:proofErr w:type="spellEnd"/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района</w:t>
                        </w:r>
                      </w:p>
                      <w:p w:rsidR="00A47DD7" w:rsidRPr="00767C46" w:rsidRDefault="00A47DD7" w:rsidP="00A47DD7">
                        <w:pPr>
                          <w:jc w:val="center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Курской области за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>9 месяцев</w:t>
                        </w: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  <w:lang w:val="ru-RU"/>
                          </w:rPr>
                          <w:t xml:space="preserve">  2017 года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8"/>
                            <w:szCs w:val="28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proofErr w:type="gram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Воробжанского сельсовета 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Суджанского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района Курской области от 14.04.2014г. № 52</w:t>
                        </w: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«Об утверждении Положения о бюджетном процессе в муниципальном образовании «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Воробжанский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сельсовет» 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Суджанского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района Курской области», Уставом муниципального образования «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Воробжанский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сельсовет»</w:t>
                        </w:r>
                        <w:r w:rsidRPr="00767C46">
                          <w:rPr>
                            <w:sz w:val="24"/>
                            <w:szCs w:val="24"/>
                          </w:rPr>
                          <w:t>  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Собрание депутатов 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Волробжанского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сельсовета 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Суджанского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района Курской</w:t>
                        </w:r>
                        <w:proofErr w:type="gram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области</w:t>
                        </w: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решило:</w:t>
                        </w:r>
                        <w:r w:rsidRPr="00767C46">
                          <w:rPr>
                            <w:sz w:val="24"/>
                            <w:szCs w:val="24"/>
                          </w:rPr>
                          <w:t>   </w:t>
                        </w: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numPr>
                            <w:ilvl w:val="0"/>
                            <w:numId w:val="1"/>
                          </w:numPr>
                          <w:ind w:left="0"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Утвердить отчет об исполнении бюджета муниципального образования «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Воробжанский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сельсовет» </w:t>
                        </w:r>
                        <w:proofErr w:type="spell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Суджанского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района Курской области за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9 месяцев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2017 года по доходам в </w:t>
                        </w:r>
                        <w:r w:rsidRPr="00A47DD7">
                          <w:rPr>
                            <w:sz w:val="24"/>
                            <w:szCs w:val="24"/>
                            <w:lang w:val="ru-RU"/>
                          </w:rPr>
                          <w:t xml:space="preserve">сумме 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>  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225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226</w:t>
                        </w:r>
                        <w:r w:rsidRPr="00767C46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руб. </w:t>
                        </w:r>
                        <w:r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44</w:t>
                        </w:r>
                        <w:r w:rsidRPr="00767C46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коп</w:t>
                        </w:r>
                        <w:proofErr w:type="gramStart"/>
                        <w:r w:rsidRPr="00767C46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proofErr w:type="gram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и</w:t>
                        </w:r>
                        <w:proofErr w:type="gram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расходам в сумме </w:t>
                        </w:r>
                        <w:r w:rsidRPr="00767C46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>  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1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364</w:t>
                        </w:r>
                        <w:r>
                          <w:rPr>
                            <w:rFonts w:eastAsia="Arial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Pr="00A47DD7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472</w:t>
                        </w:r>
                        <w:r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р</w:t>
                        </w:r>
                        <w:r w:rsidRPr="00767C46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уб. </w:t>
                        </w:r>
                        <w:r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>27</w:t>
                        </w:r>
                        <w:r w:rsidRPr="00767C46">
                          <w:rPr>
                            <w:rFonts w:eastAsia="Arial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коп.</w:t>
                        </w:r>
                      </w:p>
                      <w:p w:rsidR="00A47DD7" w:rsidRPr="00767C46" w:rsidRDefault="00A47DD7" w:rsidP="00A47DD7">
                        <w:pPr>
                          <w:numPr>
                            <w:ilvl w:val="0"/>
                            <w:numId w:val="1"/>
                          </w:numPr>
                          <w:ind w:left="0" w:firstLine="868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767C46">
                          <w:rPr>
                            <w:sz w:val="24"/>
                            <w:szCs w:val="24"/>
                          </w:rPr>
                          <w:t>Утвердить</w:t>
                        </w:r>
                        <w:proofErr w:type="spellEnd"/>
                        <w:r w:rsidRPr="00767C46">
                          <w:rPr>
                            <w:sz w:val="24"/>
                            <w:szCs w:val="24"/>
                          </w:rPr>
                          <w:t>:</w:t>
                        </w: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- исполнение доходов местного бюджета по кодам классификации доходов бюджета за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9 месяцев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2017 г. </w:t>
                        </w:r>
                        <w:proofErr w:type="gram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согласно приложения</w:t>
                        </w:r>
                        <w:proofErr w:type="gram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№1;</w:t>
                        </w: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- исполнение расходов местного бюджета по разделам и подразделам классификации расходов бюджета за 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9 месяцев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2017 г. </w:t>
                        </w:r>
                        <w:proofErr w:type="gramStart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согласно приложения</w:t>
                        </w:r>
                        <w:proofErr w:type="gramEnd"/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№2;</w:t>
                        </w: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3. Настоящее решение вступает</w:t>
                        </w: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 xml:space="preserve"> в силу с момента подписания и подлежит официальному опубликованию (обнародованию).</w:t>
                        </w: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Pr="00767C46" w:rsidRDefault="00A47DD7" w:rsidP="00A47DD7">
                        <w:pPr>
                          <w:ind w:firstLine="868"/>
                          <w:jc w:val="both"/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Pr="00767C46" w:rsidRDefault="00A47DD7" w:rsidP="00A47DD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Председатель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  <w:lang w:val="ru-RU"/>
                          </w:rPr>
                          <w:t>Собрания депутатов                                                                 Г.И.Воронова</w:t>
                        </w:r>
                      </w:p>
                      <w:p w:rsidR="00A47DD7" w:rsidRPr="00767C46" w:rsidRDefault="00A47DD7" w:rsidP="00A47DD7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sz w:val="24"/>
                            <w:szCs w:val="24"/>
                          </w:rPr>
                          <w:t> </w:t>
                        </w: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 w:rsidRPr="00767C46">
                          <w:rPr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  <w:r w:rsidRPr="00767C46"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  <w:t>Глава Воробжанского сельсовета</w:t>
                        </w:r>
                        <w:r w:rsidRPr="00767C46">
                          <w:rPr>
                            <w:bCs/>
                            <w:sz w:val="24"/>
                            <w:szCs w:val="24"/>
                          </w:rPr>
                          <w:t>                                         </w:t>
                        </w:r>
                        <w:r w:rsidRPr="00767C46"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  <w:t xml:space="preserve"> В.М. Гусев</w:t>
                        </w: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Pr="00767C46" w:rsidRDefault="00A47DD7" w:rsidP="00A47DD7">
                        <w:pPr>
                          <w:rPr>
                            <w:bCs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A47DD7" w:rsidRPr="00A47DD7" w:rsidRDefault="00A47DD7">
                        <w:pPr>
                          <w:rPr>
                            <w:lang w:val="ru-RU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63"/>
                        </w:tblGrid>
                        <w:tr w:rsidR="004A461E" w:rsidTr="00A47DD7">
                          <w:trPr>
                            <w:trHeight w:val="299"/>
                          </w:trPr>
                          <w:tc>
                            <w:tcPr>
                              <w:tcW w:w="9263" w:type="dxa"/>
                              <w:vAlign w:val="center"/>
                              <w:hideMark/>
                            </w:tcPr>
                            <w:p w:rsidR="004A461E" w:rsidRDefault="004A461E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lastRenderedPageBreak/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</w:tr>
                      </w:tbl>
                      <w:p w:rsidR="004A461E" w:rsidRDefault="004A461E"/>
                    </w:tc>
                  </w:tr>
                  <w:tr w:rsidR="004A461E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  <w:tr w:rsidR="004A461E">
                    <w:tc>
                      <w:tcPr>
                        <w:tcW w:w="10620" w:type="dxa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7"/>
                          <w:gridCol w:w="594"/>
                          <w:gridCol w:w="1630"/>
                          <w:gridCol w:w="1456"/>
                          <w:gridCol w:w="1456"/>
                          <w:gridCol w:w="1449"/>
                        </w:tblGrid>
                        <w:tr w:rsidR="004A461E" w:rsidRPr="00A47DD7" w:rsidTr="00A47DD7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Наименование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782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Код</w:t>
                                    </w:r>
                                    <w:proofErr w:type="spellEnd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строки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83246E">
                                <w:trPr>
                                  <w:trHeight w:val="782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  <w:rPr>
                                        <w:lang w:val="ru-RU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Утвержденные</w:t>
                                    </w:r>
                                    <w:proofErr w:type="spellEnd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бюджетные</w:t>
                                    </w:r>
                                    <w:proofErr w:type="spellEnd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Исполнено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A47DD7" w:rsidRPr="00A47DD7">
                                <w:trPr>
                                  <w:trHeight w:val="782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Неисполненные</w:t>
                                    </w:r>
                                    <w:proofErr w:type="spellEnd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назначения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7"/>
                              </w:tblGrid>
                              <w:tr w:rsidR="00A47DD7" w:rsidRPr="00A47DD7">
                                <w:trPr>
                                  <w:trHeight w:val="334"/>
                                </w:trPr>
                                <w:tc>
                                  <w:tcPr>
                                    <w:tcW w:w="3080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59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334"/>
                                </w:trPr>
                                <w:tc>
                                  <w:tcPr>
                                    <w:tcW w:w="59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2200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334"/>
                                </w:trPr>
                                <w:tc>
                                  <w:tcPr>
                                    <w:tcW w:w="2200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A47DD7" w:rsidRPr="00A47DD7">
                                <w:trPr>
                                  <w:trHeight w:val="334"/>
                                </w:trPr>
                                <w:tc>
                                  <w:tcPr>
                                    <w:tcW w:w="1579" w:type="dxa"/>
                                    <w:vAlign w:val="center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jc w:val="center"/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647"/>
                              </w:tblGrid>
                              <w:tr w:rsidR="004A461E" w:rsidRPr="0083246E">
                                <w:trPr>
                                  <w:trHeight w:val="380"/>
                                </w:trPr>
                                <w:tc>
                                  <w:tcPr>
                                    <w:tcW w:w="308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Дохода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380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380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1 997 193,00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1 225 226,44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380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b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771 966,56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1 303 322,00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792 890,44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510 431,56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41 848,00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44 544,37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2 696,37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41 848,00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44 544,37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2 696,37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41 777,00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44 413,54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2 636,54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Налог на доходы физических лиц с доходов,  полученных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49,00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130,83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 81,83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1 053 764,00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382 252,56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671 511,44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61 258,00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58 942,89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2 315,11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61 258,00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58 942,89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2 315,11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Земельный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992 506,00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323 309,67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669 196,33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Земельный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налог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с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организаций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695 000,00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222 444,28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472 555,72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695 000,00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222 444,28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472 555,72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297 506,00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100 865,39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196 640,61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297 506,00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100 865,39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196 640,61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ГОСУДАРСТВЕННАЯ ПОШЛИНА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000 1 08 00000 00 0000 000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000 1 08 04000 01 0000 110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Государственная пошлина за совершение нотариальных действий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000 1 08 04020 01 0000 110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207 710,00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324 287,01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116 577,01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207 710,00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324 287,01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116 577,01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207 710,00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324 287,01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116 577,01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proofErr w:type="gram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Доходы, получаемые в виде арендной платы, а также средства от продажи права на заключение договоров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207 710,00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324 287,01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116 577,01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ДОХОДЫ ОТ ОКАЗАНИЯ ПЛАТНЫХ УСЛУГ (РАБОТ) И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27 249,50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Доходы от компенсации затрат государства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000 1 13 02000 00 0000 130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27 249,50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Прочие доходы от компенсации затрат государства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000 1 13 02990 00 0000 130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27 249,50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Прочие доходы от компенсации затрат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000 1 13 02995 10 0000 130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27 249,50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557,00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неналоговые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доходы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000 1 17 05000 00 0000 180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557,00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Прочие неналоговые доходы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000 1 17 05050 10 0000 180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557,00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693 871,00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432 336,00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261 535,00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695 424,00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433 889,00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261 535,00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000 2 02 10000 00 0000 151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427 283,00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177 267,00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250 016,00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000 2 02 15001 00 0000 151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64 490,00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250 016,00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Дотации бюджетам сельских поселений на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000 2 02 15001 10 0000 151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314 506,00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64 490,00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250 016,00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000 2 02 15002 00 0000 151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000 2 02 15002 10 0000 151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112 777,00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000 2 02 20000 00 0000 151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субсидии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000 2 02 29999 00 0000 151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000 2 02 29999 10 0000 151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000 2 02 30000 00 0000 151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57 500,00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11 519,00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000 2 02 35118 00 0000 151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57 500,00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11 519,00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000 2 02 35118 10 0000 151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57 500,00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11 519,00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ВОЗВРАТ ОСТАТКОВ СУБСИДИЙ, СУБВЕНЦИЙ И ИНЫХ МЕЖБЮДЖЕТНЫХ ТРАНСФЕРТОВ, ИМЕЮЩИХ ЦЕЛЕВОЕ НАЗНАЧЕНИЕ, ПРОШЛЫХ ЛЕТ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000 2 19 00000 00 0000 000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Возврат остатков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000 2 19 00000 </w:t>
                                    </w: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10 0000 151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4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59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620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22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000 2 19 60010 10 0000 151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6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   1 553,00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39"/>
                              </w:tblGrid>
                              <w:tr w:rsidR="004A461E" w:rsidRPr="00A47DD7">
                                <w:trPr>
                                  <w:trHeight w:val="18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4A461E" w:rsidRDefault="004A461E"/>
                    </w:tc>
                    <w:tc>
                      <w:tcPr>
                        <w:tcW w:w="21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</w:tbl>
                <w:p w:rsidR="004A461E" w:rsidRDefault="004A461E"/>
              </w:tc>
            </w:tr>
          </w:tbl>
          <w:p w:rsidR="004A461E" w:rsidRDefault="004A461E"/>
        </w:tc>
      </w:tr>
    </w:tbl>
    <w:p w:rsidR="004A461E" w:rsidRDefault="004A461E" w:rsidP="004A461E">
      <w:pPr>
        <w:pStyle w:val="EmptyLayoutCell"/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"/>
        <w:gridCol w:w="9301"/>
      </w:tblGrid>
      <w:tr w:rsidR="004A461E">
        <w:tc>
          <w:tcPr>
            <w:tcW w:w="138" w:type="dxa"/>
          </w:tcPr>
          <w:p w:rsidR="004A461E" w:rsidRDefault="004A461E">
            <w:pPr>
              <w:pStyle w:val="EmptyLayoutCell"/>
            </w:pPr>
          </w:p>
        </w:tc>
        <w:tc>
          <w:tcPr>
            <w:tcW w:w="10752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01"/>
            </w:tblGrid>
            <w:tr w:rsidR="004A461E">
              <w:trPr>
                <w:trHeight w:val="31680"/>
              </w:trPr>
              <w:tc>
                <w:tcPr>
                  <w:tcW w:w="1075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4"/>
                    <w:gridCol w:w="9187"/>
                    <w:gridCol w:w="26"/>
                    <w:gridCol w:w="24"/>
                  </w:tblGrid>
                  <w:tr w:rsidR="004A461E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51"/>
                        </w:tblGrid>
                        <w:tr w:rsidR="004A461E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vAlign w:val="center"/>
                              <w:hideMark/>
                            </w:tcPr>
                            <w:p w:rsidR="004A461E" w:rsidRDefault="00A602C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4A461E"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4A461E"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 w:rsidR="004A461E"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 w:rsidR="004A461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2. </w:t>
                              </w:r>
                              <w:proofErr w:type="spellStart"/>
                              <w:r w:rsidR="004A461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Расходы</w:t>
                              </w:r>
                              <w:proofErr w:type="spellEnd"/>
                              <w:r w:rsidR="004A461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="004A461E"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бюджета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4A461E" w:rsidRDefault="004A461E"/>
                    </w:tc>
                    <w:tc>
                      <w:tcPr>
                        <w:tcW w:w="36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  <w:tr w:rsidR="004A461E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  <w:tr w:rsidR="004A461E">
                    <w:tc>
                      <w:tcPr>
                        <w:tcW w:w="140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548"/>
                          <w:gridCol w:w="591"/>
                          <w:gridCol w:w="1728"/>
                          <w:gridCol w:w="1457"/>
                          <w:gridCol w:w="1457"/>
                          <w:gridCol w:w="1422"/>
                        </w:tblGrid>
                        <w:tr w:rsidR="004A461E" w:rsidRPr="00A47DD7" w:rsidTr="00A47DD7"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Наименование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показателя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Код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строки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9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Утвержденные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Исполнено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Неисполненные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назначения</w:t>
                              </w:r>
                              <w:proofErr w:type="spellEnd"/>
                            </w:p>
                          </w:tc>
                        </w:tr>
                        <w:tr w:rsidR="004A461E" w:rsidRPr="00A47DD7" w:rsidTr="00A47DD7"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hideMark/>
                            </w:tcPr>
                            <w:p w:rsidR="004A461E" w:rsidRPr="00A47DD7" w:rsidRDefault="004A461E" w:rsidP="00A47DD7">
                              <w:pPr>
                                <w:jc w:val="center"/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2 230 131,56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1 364 472,27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865 659,29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Итого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всем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0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000 0000 0000000000 000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2 230 131,56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203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1 364 472,27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203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865 659,29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Общегосударственные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1 065 600,00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688 697,20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376 902,80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236 525,99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123 474,01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236 525,99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123 474,01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236 525,99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123 474,01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"71100"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236 525,99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"71100"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123 474,01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0102 71100С1402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236 525,99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123 474,01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236 525,99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123 474,01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государственных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236 525,99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123 474,01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276 500,00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187 327,97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89 172,03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276 500,00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187 327,97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89 172,03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276 500,00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187 327,97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89 172,03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276 500,00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187 327,97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89 172,03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83 500,00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49 198,02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34 301,98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83 500,00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49 198,02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34 301,98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83 500,00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49 198,02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34 301,98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83 500,00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49 198,02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34 301,98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552 300,00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342 160,21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210 139,79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552 300,00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342 160,21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210 139,79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Депутаты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7310000000 000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552 300,00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342 160,21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210 139,79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"73100"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552 300,00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342 160,21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"73100"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210 139,79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73100С1402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552 300,00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342 160,21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210 139,79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417 300,00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263 877,37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153 422,63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417 300,00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263 877,37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153 422,63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320 515,00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199 850,86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120 664,14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320 515,00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199 850,86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120 664,14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320 515,00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199 850,86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120 664,14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320 515,00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199 850,86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120 664,14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96 785,00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64 026,51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32 758,49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96 785,00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64 026,51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32 758,49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96 785,00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64 026,51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32 758,49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96 785,00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64 026,51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32 758,49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76 596,97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53 403,03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130 000,00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76 596,97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53 403,03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32 600,00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20 906,11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11 693,89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20 906,11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11 693,89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32 600,00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20 906,11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11 693,89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связи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12 956,11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11 643,89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7 950,00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50,00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97 400,00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55 690,86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41 709,14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91 100,00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53 331,17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37 768,83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91 100,00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53 331,17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37 768,83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Коммунальные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000 0104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 61 600,00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40 667,65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20 932,35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29 500,00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12 663,52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16 836,48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Поступление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нефинансовых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2 359,69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3 940,31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Увеличение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стоимости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материальных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запасов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2 359,69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3 940,31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1 685,87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3 314,13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1 685,87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3 314,13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909,00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3 091,00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3 091,00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909,00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3 091,00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776,87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223,13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776,87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223,13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0104 73100С1402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776,87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223,13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65 200,00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65 200,00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Депутаты Государственной Думы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000 0106 7310000000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lastRenderedPageBreak/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"73100"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"73100"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Организация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внутреннего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финансового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контроля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73100П1485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16 300,00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Безвозмездные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перечисления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бюджетам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16 300,00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"74300"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000 0106 7430000000 000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"74300"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0106 74300П1484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межбюджетные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трансферты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48 900,00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Безвозмездные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перечисления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бюджетам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48 900,00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Другие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общегосударственные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вопросы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88 100,00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43 289,00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деятельности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аппаратов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"76100"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proofErr w:type="spellStart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деятельности</w:t>
                              </w:r>
                              <w:proofErr w:type="spellEnd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аппаратов</w:t>
                              </w:r>
                              <w:proofErr w:type="spellEnd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судов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000 0113 7610000000 000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"76100"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76100С1404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21 000,00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000 0113 7700000000 000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67 100,00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22 289,00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000 0113 7720000000 000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67 100,00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22 289,00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"77200"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000 0113 7720000000 000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67 100,00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44 811,00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"77200"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22 289,00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77200С1404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67 100,00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22 289,00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58 100,00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22 100,00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22 100,00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22 100,00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58 100,00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22 100,00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000 0113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77200С1404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8 811,00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189,00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8 811,00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189,00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0113 77200С1404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8 811,00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189,00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Национальная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оборона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Мобилизационная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вневойсковая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подготовка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"77200"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69 019,00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44 443,06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"77200"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24 575,94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000 0203 7720051180 000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69 019,00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44 443,06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24 575,94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Фонд оплаты труда государственных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000 0203 7720051180 121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53 000,00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35 744,00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17 256,00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35 744,00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17 256,00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35 744,00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17 256,00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35 744,00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17 256,00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16 019,00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8 699,06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7 319,94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16 019,00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8 699,06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7 319,94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16 019,00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8 699,06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7 319,94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16 019,00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8 699,06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7 319,94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Национальная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экономика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Дорожное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хозяйство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дорожные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фонды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ТЕСТ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Подпрограмма "Подготовка спортивного резерва для спортивных сборных команд Курской области и Российской Федерации"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"11201"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Основное мероприятие "Обеспечение </w:t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000 0409 1120100000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 xml:space="preserve">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31 350,24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"11201"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177 466,32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Строительство (реконструкция) автомобильных дорог общего пользования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0409 11201С1423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208 816,56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31 350,24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177 466,32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31 350,24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177 466,32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31 350,24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177 466,32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0409 11201С1423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208 816,56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31 350,24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177 466,32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Жилищно-коммунальное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хозяйство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000 0500 0000000000 000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Благоустройство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000 0503 0000000000 000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Государственная программа Курской области "Создание условий для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000 0503 0700000000 000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000 0503 0730000000 000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"07301"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000 0503 0730100000 000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"07301"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Мероприятия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благоустройству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0503 07301С1433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89 000,00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Поступление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нефинансовых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активов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Увеличение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стоимости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основных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средств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0503 07301С1433 244 310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89 000,00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Культура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и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кинематография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747 696,00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467 644,03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280 051,97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Культура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747 696,00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467 644,03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280 051,97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747 696,00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467 644,03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280 051,97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747 696,00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467 644,03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280 051,97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"01302"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747 696,00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467 644,03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"01302"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280 051,97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000 0801 0130213330 000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184 838,58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14 283,42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184 838,58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14 283,42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199 122,00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184 838,58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14 283,42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Фонд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труда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152 940,00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143 625,71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9 314,29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152 940,00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143 625,71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9 314,29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152 940,00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143 625,71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9 314,29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152 940,00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143 625,71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9 314,29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46 182,00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41 212,87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4 969,13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46 182,00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41 212,87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4 969,13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46 182,00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41 212,87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4 969,13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46 182,00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41 212,87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4 969,13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</w:t>
                              </w:r>
                              <w:proofErr w:type="gram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труда работников учреждений культуры муниципальных образований городских</w:t>
                              </w:r>
                              <w:proofErr w:type="gram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01302S3330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364 878,00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182 268,37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182 609,63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364 878,00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182 268,37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182 609,63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364 878,00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182 268,37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182 609,63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Фонд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труда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учреждений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280 244,00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128 860,19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151 383,81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280 244,00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128 860,19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151 383,81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280 244,00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128 860,19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151 383,81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Заработная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280 244,00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128 860,19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151 383,81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Взносы по обязательному социальному страхованию  на выплаты по оплате труда работников и иные выплаты </w:t>
                              </w: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84 634,00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53 408,18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31 225,82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84 634,00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53 408,18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31 225,82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84 634,00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53 408,18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31 225,82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84 634,00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53 408,18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31 225,82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0801 01302С1401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183 696,00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100 537,08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83 158,92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100 535,39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82 160,61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182 696,00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100 535,39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82 160,61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177 696,00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95 535,39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82 160,61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177 696,00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95 535,39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82 160,61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177 696,00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95 535,39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82 160,61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Коммунальные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80 400,00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42 272,27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38 127,73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15 837,30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10 162,70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работы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услуги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71 296,00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37 425,82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33 870,18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бюджетные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ассигнования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1,69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998,31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1,69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998,31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Уплата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иных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платежей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1,69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 998,31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1,69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998,31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Прочие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0801 01302С1401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1,69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 998,31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Социальная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политика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000 1000 0000000000 000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Пенсионное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000 1001 0000000000 000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000 1001 0200000000 000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000 1001 0220000000 000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25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TC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"02201"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f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C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\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>l</w:instrText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instrText xml:space="preserve">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000 1001 0220100000 000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43 337,74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A602C2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4A461E" w:rsidRPr="00A47DD7">
                                <w:rPr>
                                  <w:sz w:val="24"/>
                                  <w:szCs w:val="24"/>
                                </w:rPr>
                                <w:instrText xml:space="preserve"> TC "02201" \f C \l "2" </w:instrText>
                              </w:r>
                              <w:r w:rsidRPr="00A47DD7"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A461E"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6 662,26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lastRenderedPageBreak/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000 1001 02201С1445 000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56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72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Социальные выплаты гражданам, кроме публичных 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46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56" w:type="dxa"/>
                                <w:bottom w:w="56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386"/>
                              </w:tblGrid>
                              <w:tr w:rsidR="004A461E" w:rsidRPr="00A47DD7">
                                <w:trPr>
                                  <w:trHeight w:val="187"/>
                                </w:trPr>
                                <w:tc>
                                  <w:tcPr>
                                    <w:tcW w:w="1386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81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584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50 000,00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47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79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43 337,74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412"/>
                              </w:tblGrid>
                              <w:tr w:rsidR="004A461E" w:rsidRPr="00A47DD7">
                                <w:trPr>
                                  <w:trHeight w:val="169"/>
                                </w:trPr>
                                <w:tc>
                                  <w:tcPr>
                                    <w:tcW w:w="1500" w:type="dxa"/>
                                    <w:vAlign w:val="bottom"/>
                                    <w:hideMark/>
                                  </w:tcPr>
                                  <w:p w:rsidR="004A461E" w:rsidRPr="00A47DD7" w:rsidRDefault="004A461E" w:rsidP="00A47DD7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47DD7">
                                      <w:rPr>
                                        <w:rFonts w:eastAsia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6 662,26</w:t>
                                    </w:r>
                                  </w:p>
                                </w:tc>
                              </w:tr>
                            </w:tbl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Расходы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43 337,74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6 662,26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Социальное</w:t>
                              </w:r>
                              <w:proofErr w:type="spellEnd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обеспечение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43 337,74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6 662,26</w:t>
                              </w:r>
                            </w:p>
                          </w:tc>
                        </w:tr>
                        <w:tr w:rsidR="004A461E" w:rsidRPr="00A47DD7" w:rsidTr="00A47DD7"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Пенсии, пособия, выплачиваемые организациями сектора государственного 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000 1001 02201С1445 321 263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43 337,74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hideMark/>
                            </w:tcPr>
                            <w:p w:rsidR="004A461E" w:rsidRPr="00A47DD7" w:rsidRDefault="004A461E" w:rsidP="00A47DD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47DD7">
                                <w:rPr>
                                  <w:rFonts w:eastAsia="Arial"/>
                                  <w:color w:val="000000"/>
                                  <w:sz w:val="24"/>
                                  <w:szCs w:val="24"/>
                                </w:rPr>
                                <w:t>   6 662,26</w:t>
                              </w:r>
                            </w:p>
                          </w:tc>
                        </w:tr>
                      </w:tbl>
                      <w:p w:rsidR="004A461E" w:rsidRDefault="004A461E"/>
                    </w:tc>
                    <w:tc>
                      <w:tcPr>
                        <w:tcW w:w="57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</w:tbl>
                <w:p w:rsidR="004A461E" w:rsidRDefault="004A461E">
                  <w:pPr>
                    <w:rPr>
                      <w:lang w:val="ru-RU"/>
                    </w:rPr>
                  </w:pP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671"/>
                    <w:gridCol w:w="513"/>
                    <w:gridCol w:w="1936"/>
                    <w:gridCol w:w="1434"/>
                    <w:gridCol w:w="1448"/>
                    <w:gridCol w:w="1279"/>
                  </w:tblGrid>
                  <w:tr w:rsidR="00A47DD7" w:rsidTr="000C260C">
                    <w:trPr>
                      <w:trHeight w:val="374"/>
                    </w:trPr>
                    <w:tc>
                      <w:tcPr>
                        <w:tcW w:w="29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p w:rsidR="00A47DD7" w:rsidRPr="004A461E" w:rsidRDefault="00A47DD7" w:rsidP="000C260C">
                        <w:pPr>
                          <w:rPr>
                            <w:lang w:val="ru-RU"/>
                          </w:rPr>
                        </w:pPr>
                        <w:r w:rsidRPr="004A461E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Результат исполнения бюджета (</w:t>
                        </w:r>
                        <w:proofErr w:type="spellStart"/>
                        <w:r w:rsidRPr="004A461E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дефецит</w:t>
                        </w:r>
                        <w:proofErr w:type="spellEnd"/>
                        <w:r w:rsidRPr="004A461E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/</w:t>
                        </w:r>
                        <w:proofErr w:type="spellStart"/>
                        <w:r w:rsidRPr="004A461E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профицит</w:t>
                        </w:r>
                        <w:proofErr w:type="spellEnd"/>
                        <w:r w:rsidRPr="004A461E">
                          <w:rPr>
                            <w:rFonts w:ascii="Arial" w:eastAsia="Arial" w:hAnsi="Arial"/>
                            <w:color w:val="000000"/>
                            <w:sz w:val="16"/>
                            <w:lang w:val="ru-RU"/>
                          </w:rPr>
                          <w:t>)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93"/>
                        </w:tblGrid>
                        <w:tr w:rsidR="00A47DD7" w:rsidTr="000C260C">
                          <w:trPr>
                            <w:trHeight w:val="372"/>
                          </w:trPr>
                          <w:tc>
                            <w:tcPr>
                              <w:tcW w:w="568" w:type="dxa"/>
                              <w:vAlign w:val="bottom"/>
                              <w:hideMark/>
                            </w:tcPr>
                            <w:p w:rsidR="00A47DD7" w:rsidRDefault="00A47DD7" w:rsidP="000C260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450</w:t>
                              </w:r>
                            </w:p>
                          </w:tc>
                        </w:tr>
                      </w:tbl>
                      <w:p w:rsidR="00A47DD7" w:rsidRDefault="00A47DD7" w:rsidP="000C260C"/>
                    </w:tc>
                    <w:tc>
                      <w:tcPr>
                        <w:tcW w:w="23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16"/>
                        </w:tblGrid>
                        <w:tr w:rsidR="00A47DD7" w:rsidTr="000C260C">
                          <w:trPr>
                            <w:trHeight w:val="372"/>
                          </w:trPr>
                          <w:tc>
                            <w:tcPr>
                              <w:tcW w:w="2376" w:type="dxa"/>
                              <w:vAlign w:val="bottom"/>
                              <w:hideMark/>
                            </w:tcPr>
                            <w:p w:rsidR="00A47DD7" w:rsidRDefault="00A47DD7" w:rsidP="000C260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A47DD7" w:rsidRDefault="00A47DD7" w:rsidP="000C260C"/>
                    </w:tc>
                    <w:tc>
                      <w:tcPr>
                        <w:tcW w:w="15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14"/>
                        </w:tblGrid>
                        <w:tr w:rsidR="00A47DD7" w:rsidTr="000C260C">
                          <w:trPr>
                            <w:trHeight w:val="372"/>
                          </w:trPr>
                          <w:tc>
                            <w:tcPr>
                              <w:tcW w:w="1579" w:type="dxa"/>
                              <w:vAlign w:val="bottom"/>
                              <w:hideMark/>
                            </w:tcPr>
                            <w:p w:rsidR="00A47DD7" w:rsidRDefault="00A47DD7" w:rsidP="000C260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232 938,56</w:t>
                              </w:r>
                            </w:p>
                          </w:tc>
                        </w:tr>
                      </w:tbl>
                      <w:p w:rsidR="00A47DD7" w:rsidRDefault="00A47DD7" w:rsidP="000C260C"/>
                    </w:tc>
                    <w:tc>
                      <w:tcPr>
                        <w:tcW w:w="15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28"/>
                        </w:tblGrid>
                        <w:tr w:rsidR="00A47DD7" w:rsidTr="000C260C">
                          <w:trPr>
                            <w:trHeight w:val="372"/>
                          </w:trPr>
                          <w:tc>
                            <w:tcPr>
                              <w:tcW w:w="1596" w:type="dxa"/>
                              <w:vAlign w:val="bottom"/>
                              <w:hideMark/>
                            </w:tcPr>
                            <w:p w:rsidR="00A47DD7" w:rsidRDefault="00A47DD7" w:rsidP="000C260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139 245,83</w:t>
                              </w:r>
                            </w:p>
                          </w:tc>
                        </w:tr>
                      </w:tbl>
                      <w:p w:rsidR="00A47DD7" w:rsidRDefault="00A47DD7" w:rsidP="000C260C"/>
                    </w:tc>
                    <w:tc>
                      <w:tcPr>
                        <w:tcW w:w="15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59"/>
                        </w:tblGrid>
                        <w:tr w:rsidR="00A47DD7" w:rsidTr="000C260C">
                          <w:trPr>
                            <w:trHeight w:val="372"/>
                          </w:trPr>
                          <w:tc>
                            <w:tcPr>
                              <w:tcW w:w="1563" w:type="dxa"/>
                              <w:vAlign w:val="bottom"/>
                              <w:hideMark/>
                            </w:tcPr>
                            <w:p w:rsidR="00A47DD7" w:rsidRDefault="00A47DD7" w:rsidP="000C260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Х</w:t>
                              </w:r>
                            </w:p>
                          </w:tc>
                        </w:tr>
                      </w:tbl>
                      <w:p w:rsidR="00A47DD7" w:rsidRDefault="00A47DD7" w:rsidP="000C260C"/>
                    </w:tc>
                  </w:tr>
                </w:tbl>
                <w:p w:rsidR="00A47DD7" w:rsidRPr="00A47DD7" w:rsidRDefault="00A47DD7">
                  <w:pPr>
                    <w:rPr>
                      <w:lang w:val="ru-RU"/>
                    </w:rPr>
                  </w:pPr>
                </w:p>
              </w:tc>
            </w:tr>
            <w:tr w:rsidR="004A461E">
              <w:trPr>
                <w:trHeight w:val="468"/>
              </w:trPr>
              <w:tc>
                <w:tcPr>
                  <w:tcW w:w="10752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"/>
                    <w:gridCol w:w="9189"/>
                  </w:tblGrid>
                  <w:tr w:rsidR="004A461E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</w:tr>
                  <w:tr w:rsidR="004A461E">
                    <w:tc>
                      <w:tcPr>
                        <w:tcW w:w="128" w:type="dxa"/>
                      </w:tcPr>
                      <w:p w:rsidR="004A461E" w:rsidRDefault="004A461E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  <w:hideMark/>
                      </w:tcPr>
                      <w:p w:rsidR="004A461E" w:rsidRDefault="004A461E"/>
                    </w:tc>
                  </w:tr>
                </w:tbl>
                <w:p w:rsidR="004A461E" w:rsidRDefault="004A461E"/>
              </w:tc>
            </w:tr>
          </w:tbl>
          <w:p w:rsidR="004A461E" w:rsidRDefault="004A461E"/>
        </w:tc>
      </w:tr>
    </w:tbl>
    <w:p w:rsidR="003046F6" w:rsidRDefault="004A461E">
      <w:r>
        <w:lastRenderedPageBreak/>
        <w:br w:type="page"/>
      </w:r>
    </w:p>
    <w:sectPr w:rsidR="003046F6" w:rsidSect="00A47DD7">
      <w:pgSz w:w="11906" w:h="16838"/>
      <w:pgMar w:top="124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E30"/>
    <w:multiLevelType w:val="multilevel"/>
    <w:tmpl w:val="A96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A461E"/>
    <w:rsid w:val="003046F6"/>
    <w:rsid w:val="00427CBB"/>
    <w:rsid w:val="004A461E"/>
    <w:rsid w:val="0083246E"/>
    <w:rsid w:val="00A47DD7"/>
    <w:rsid w:val="00A6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4A461E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1BB-AEED-4287-A183-528CC798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5357</Words>
  <Characters>30539</Characters>
  <Application>Microsoft Office Word</Application>
  <DocSecurity>0</DocSecurity>
  <Lines>254</Lines>
  <Paragraphs>71</Paragraphs>
  <ScaleCrop>false</ScaleCrop>
  <Company>Pirated Aliance</Company>
  <LinksUpToDate>false</LinksUpToDate>
  <CharactersWithSpaces>35825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2017-12-19T13:54:00Z</cp:lastPrinted>
  <dcterms:created xsi:type="dcterms:W3CDTF">2017-12-16T11:20:00Z</dcterms:created>
  <dcterms:modified xsi:type="dcterms:W3CDTF">2018-03-26T06:52:00Z</dcterms:modified>
</cp:coreProperties>
</file>