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399F" w:rsidRDefault="00B7399F" w:rsidP="00B7399F">
      <w:pPr>
        <w:pStyle w:val="af5"/>
        <w:spacing w:after="0" w:line="240" w:lineRule="auto"/>
        <w:jc w:val="center"/>
        <w:rPr>
          <w:rFonts w:ascii="Arial" w:hAnsi="Arial" w:cs="Arial"/>
          <w:b/>
          <w:sz w:val="16"/>
          <w:szCs w:val="16"/>
        </w:rPr>
      </w:pPr>
    </w:p>
    <w:p w:rsidR="00B7399F" w:rsidRDefault="00B7399F" w:rsidP="00B7399F">
      <w:pPr>
        <w:pStyle w:val="af5"/>
        <w:spacing w:after="0" w:line="240" w:lineRule="auto"/>
        <w:jc w:val="center"/>
        <w:rPr>
          <w:rFonts w:ascii="Arial" w:hAnsi="Arial" w:cs="Arial"/>
          <w:b/>
          <w:sz w:val="16"/>
          <w:szCs w:val="16"/>
        </w:rPr>
      </w:pPr>
      <w:r>
        <w:rPr>
          <w:rFonts w:ascii="Arial" w:hAnsi="Arial" w:cs="Arial"/>
          <w:b/>
          <w:sz w:val="16"/>
          <w:szCs w:val="16"/>
        </w:rPr>
        <w:t xml:space="preserve">ПРОЕКТ </w:t>
      </w:r>
    </w:p>
    <w:p w:rsidR="00D71F6C" w:rsidRPr="00BC0D6F" w:rsidRDefault="00D71F6C" w:rsidP="00B7399F">
      <w:pPr>
        <w:pStyle w:val="af5"/>
        <w:spacing w:after="0" w:line="240" w:lineRule="auto"/>
        <w:jc w:val="center"/>
        <w:rPr>
          <w:rFonts w:ascii="Times New Roman" w:hAnsi="Times New Roman" w:cs="Times New Roman"/>
          <w:b/>
          <w:sz w:val="14"/>
          <w:szCs w:val="14"/>
        </w:rPr>
      </w:pPr>
      <w:r w:rsidRPr="001907A5">
        <w:rPr>
          <w:rFonts w:ascii="Arial" w:hAnsi="Arial" w:cs="Arial"/>
          <w:b/>
          <w:sz w:val="16"/>
          <w:szCs w:val="16"/>
        </w:rPr>
        <w:t>Срок предоставления заключения независимой экспертизы по административному регламенту предоставления муниципальной услуги «</w:t>
      </w:r>
      <w:r w:rsidRPr="00D71F6C">
        <w:rPr>
          <w:rFonts w:ascii="Times New Roman" w:hAnsi="Times New Roman" w:cs="Times New Roman"/>
          <w:b/>
          <w:color w:val="auto"/>
          <w:sz w:val="16"/>
          <w:szCs w:val="16"/>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1907A5">
        <w:rPr>
          <w:b/>
          <w:sz w:val="16"/>
          <w:szCs w:val="16"/>
        </w:rPr>
        <w:t xml:space="preserve">» </w:t>
      </w:r>
      <w:r w:rsidR="00B7399F">
        <w:rPr>
          <w:b/>
          <w:sz w:val="16"/>
          <w:szCs w:val="16"/>
        </w:rPr>
        <w:t>составляет 30 календарных дней с даты  размещения – до 26.06.2018г</w:t>
      </w:r>
    </w:p>
    <w:p w:rsidR="00D71F6C" w:rsidRPr="0011331C" w:rsidRDefault="00D71F6C" w:rsidP="00D71F6C">
      <w:pPr>
        <w:spacing w:after="0" w:line="240" w:lineRule="auto"/>
        <w:jc w:val="center"/>
        <w:rPr>
          <w:rFonts w:ascii="Arial" w:hAnsi="Arial" w:cs="Arial"/>
          <w:b/>
          <w:sz w:val="32"/>
          <w:szCs w:val="32"/>
        </w:rPr>
      </w:pPr>
      <w:r w:rsidRPr="0011331C">
        <w:rPr>
          <w:rFonts w:ascii="Arial" w:hAnsi="Arial" w:cs="Arial"/>
          <w:b/>
          <w:sz w:val="32"/>
          <w:szCs w:val="32"/>
        </w:rPr>
        <w:t>АДМИНИСТРАЦИЯ</w:t>
      </w:r>
    </w:p>
    <w:p w:rsidR="00D71F6C" w:rsidRPr="0011331C" w:rsidRDefault="00CE6CC1" w:rsidP="00D71F6C">
      <w:pPr>
        <w:spacing w:after="0" w:line="240" w:lineRule="auto"/>
        <w:jc w:val="center"/>
        <w:rPr>
          <w:rFonts w:ascii="Arial" w:hAnsi="Arial" w:cs="Arial"/>
          <w:b/>
          <w:sz w:val="32"/>
          <w:szCs w:val="32"/>
        </w:rPr>
      </w:pPr>
      <w:r>
        <w:rPr>
          <w:rFonts w:ascii="Arial" w:hAnsi="Arial" w:cs="Arial"/>
          <w:b/>
          <w:sz w:val="32"/>
          <w:szCs w:val="32"/>
        </w:rPr>
        <w:t>ВОРОБЖАНСКОГО</w:t>
      </w:r>
      <w:r w:rsidR="00D71F6C" w:rsidRPr="0011331C">
        <w:rPr>
          <w:rFonts w:ascii="Arial" w:hAnsi="Arial" w:cs="Arial"/>
          <w:b/>
          <w:sz w:val="32"/>
          <w:szCs w:val="32"/>
        </w:rPr>
        <w:t xml:space="preserve"> СЕЛЬСОВЕТА</w:t>
      </w:r>
    </w:p>
    <w:p w:rsidR="00D71F6C" w:rsidRPr="0011331C" w:rsidRDefault="00D71F6C" w:rsidP="00D71F6C">
      <w:pPr>
        <w:spacing w:after="0" w:line="240" w:lineRule="auto"/>
        <w:jc w:val="center"/>
        <w:rPr>
          <w:rFonts w:ascii="Arial" w:hAnsi="Arial" w:cs="Arial"/>
          <w:b/>
          <w:sz w:val="32"/>
          <w:szCs w:val="32"/>
        </w:rPr>
      </w:pPr>
      <w:r w:rsidRPr="0011331C">
        <w:rPr>
          <w:rFonts w:ascii="Arial" w:hAnsi="Arial" w:cs="Arial"/>
          <w:b/>
          <w:sz w:val="32"/>
          <w:szCs w:val="32"/>
        </w:rPr>
        <w:t>СУДЖАНСКОГО РАЙОНА</w:t>
      </w:r>
    </w:p>
    <w:p w:rsidR="00D71F6C" w:rsidRPr="0011331C" w:rsidRDefault="00D71F6C" w:rsidP="00D71F6C">
      <w:pPr>
        <w:spacing w:after="0" w:line="240" w:lineRule="auto"/>
        <w:jc w:val="center"/>
        <w:rPr>
          <w:rFonts w:ascii="Arial" w:hAnsi="Arial" w:cs="Arial"/>
          <w:b/>
          <w:sz w:val="32"/>
          <w:szCs w:val="32"/>
        </w:rPr>
      </w:pPr>
      <w:r w:rsidRPr="0011331C">
        <w:rPr>
          <w:rFonts w:ascii="Arial" w:hAnsi="Arial" w:cs="Arial"/>
          <w:b/>
          <w:sz w:val="32"/>
          <w:szCs w:val="32"/>
        </w:rPr>
        <w:t>КУРСКОЙ ОБЛАСТИ</w:t>
      </w:r>
    </w:p>
    <w:p w:rsidR="00D71F6C" w:rsidRPr="0011331C" w:rsidRDefault="00D71F6C" w:rsidP="00D71F6C">
      <w:pPr>
        <w:spacing w:after="0" w:line="240" w:lineRule="auto"/>
        <w:jc w:val="center"/>
        <w:rPr>
          <w:rFonts w:ascii="Arial" w:hAnsi="Arial" w:cs="Arial"/>
          <w:sz w:val="24"/>
          <w:szCs w:val="24"/>
        </w:rPr>
      </w:pPr>
    </w:p>
    <w:p w:rsidR="00D71F6C" w:rsidRPr="0011331C" w:rsidRDefault="00D71F6C" w:rsidP="00D71F6C">
      <w:pPr>
        <w:pStyle w:val="5"/>
        <w:spacing w:before="0" w:after="0" w:line="240" w:lineRule="auto"/>
        <w:jc w:val="center"/>
        <w:rPr>
          <w:rFonts w:ascii="Arial" w:hAnsi="Arial" w:cs="Arial"/>
          <w:i w:val="0"/>
          <w:sz w:val="32"/>
          <w:szCs w:val="32"/>
        </w:rPr>
      </w:pPr>
      <w:r w:rsidRPr="0011331C">
        <w:rPr>
          <w:rFonts w:ascii="Arial" w:hAnsi="Arial" w:cs="Arial"/>
          <w:i w:val="0"/>
          <w:sz w:val="32"/>
          <w:szCs w:val="32"/>
        </w:rPr>
        <w:t>ПОСТАНОВЛЕНИЕ</w:t>
      </w:r>
    </w:p>
    <w:p w:rsidR="00D71F6C" w:rsidRPr="0011331C" w:rsidRDefault="00D71F6C" w:rsidP="00D71F6C">
      <w:pPr>
        <w:spacing w:after="0" w:line="240" w:lineRule="auto"/>
        <w:jc w:val="center"/>
        <w:rPr>
          <w:rFonts w:ascii="Arial" w:hAnsi="Arial" w:cs="Arial"/>
          <w:sz w:val="24"/>
          <w:szCs w:val="24"/>
        </w:rPr>
      </w:pPr>
    </w:p>
    <w:p w:rsidR="00D71F6C" w:rsidRPr="0011331C" w:rsidRDefault="00D71F6C" w:rsidP="00D71F6C">
      <w:pPr>
        <w:spacing w:after="0" w:line="240" w:lineRule="auto"/>
        <w:jc w:val="center"/>
        <w:rPr>
          <w:rFonts w:ascii="Arial" w:hAnsi="Arial" w:cs="Arial"/>
          <w:b/>
          <w:bCs/>
          <w:sz w:val="32"/>
          <w:szCs w:val="32"/>
        </w:rPr>
      </w:pPr>
      <w:r w:rsidRPr="0011331C">
        <w:rPr>
          <w:rFonts w:ascii="Arial" w:hAnsi="Arial" w:cs="Arial"/>
          <w:b/>
          <w:bCs/>
          <w:sz w:val="32"/>
          <w:szCs w:val="32"/>
        </w:rPr>
        <w:t xml:space="preserve">от </w:t>
      </w:r>
      <w:r>
        <w:rPr>
          <w:rFonts w:ascii="Arial" w:hAnsi="Arial" w:cs="Arial"/>
          <w:b/>
          <w:bCs/>
          <w:sz w:val="32"/>
          <w:szCs w:val="32"/>
        </w:rPr>
        <w:t xml:space="preserve">              2018</w:t>
      </w:r>
      <w:r w:rsidRPr="0011331C">
        <w:rPr>
          <w:rFonts w:ascii="Arial" w:hAnsi="Arial" w:cs="Arial"/>
          <w:b/>
          <w:bCs/>
          <w:sz w:val="32"/>
          <w:szCs w:val="32"/>
        </w:rPr>
        <w:t>г. №</w:t>
      </w:r>
      <w:r>
        <w:rPr>
          <w:rFonts w:ascii="Arial" w:hAnsi="Arial" w:cs="Arial"/>
          <w:b/>
          <w:bCs/>
          <w:sz w:val="32"/>
          <w:szCs w:val="32"/>
        </w:rPr>
        <w:t xml:space="preserve">          </w:t>
      </w:r>
    </w:p>
    <w:p w:rsidR="00D71F6C" w:rsidRPr="0011331C" w:rsidRDefault="00D71F6C" w:rsidP="00D71F6C">
      <w:pPr>
        <w:spacing w:after="0" w:line="240" w:lineRule="auto"/>
        <w:jc w:val="center"/>
        <w:rPr>
          <w:rFonts w:ascii="Arial" w:hAnsi="Arial" w:cs="Arial"/>
          <w:bCs/>
          <w:sz w:val="24"/>
          <w:szCs w:val="24"/>
        </w:rPr>
      </w:pPr>
    </w:p>
    <w:p w:rsidR="00D71F6C" w:rsidRPr="00250E25" w:rsidRDefault="00D71F6C" w:rsidP="00D71F6C">
      <w:pPr>
        <w:spacing w:after="0" w:line="240" w:lineRule="auto"/>
        <w:jc w:val="center"/>
        <w:rPr>
          <w:rFonts w:ascii="Arial" w:hAnsi="Arial" w:cs="Arial"/>
          <w:b/>
          <w:bCs/>
          <w:sz w:val="32"/>
          <w:szCs w:val="32"/>
          <w:lang w:eastAsia="en-US"/>
        </w:rPr>
      </w:pPr>
      <w:r w:rsidRPr="00250E25">
        <w:rPr>
          <w:rFonts w:ascii="Arial" w:hAnsi="Arial" w:cs="Arial"/>
          <w:b/>
          <w:sz w:val="32"/>
          <w:szCs w:val="32"/>
        </w:rPr>
        <w:t xml:space="preserve">Об утверждении административного регламента по предоставлению муниципальной услуги </w:t>
      </w:r>
      <w:r w:rsidRPr="00250E25">
        <w:rPr>
          <w:rFonts w:ascii="Arial" w:hAnsi="Arial" w:cs="Arial"/>
          <w:b/>
          <w:bCs/>
          <w:sz w:val="32"/>
          <w:szCs w:val="32"/>
          <w:lang w:eastAsia="en-US"/>
        </w:rPr>
        <w:t>«</w:t>
      </w:r>
      <w:r w:rsidR="00250E25" w:rsidRPr="00250E25">
        <w:rPr>
          <w:rFonts w:ascii="Arial" w:hAnsi="Arial" w:cs="Arial"/>
          <w:b/>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250E25">
        <w:rPr>
          <w:rFonts w:ascii="Arial" w:hAnsi="Arial" w:cs="Arial"/>
          <w:b/>
          <w:bCs/>
          <w:sz w:val="32"/>
          <w:szCs w:val="32"/>
          <w:lang w:eastAsia="en-US"/>
        </w:rPr>
        <w:t>»</w:t>
      </w:r>
    </w:p>
    <w:p w:rsidR="00D71F6C" w:rsidRPr="00250E25" w:rsidRDefault="00D71F6C" w:rsidP="00D71F6C">
      <w:pPr>
        <w:spacing w:after="0" w:line="240" w:lineRule="auto"/>
        <w:jc w:val="center"/>
        <w:rPr>
          <w:rFonts w:ascii="Arial" w:hAnsi="Arial" w:cs="Arial"/>
          <w:bCs/>
          <w:sz w:val="32"/>
          <w:szCs w:val="32"/>
          <w:lang w:eastAsia="en-US"/>
        </w:rPr>
      </w:pPr>
    </w:p>
    <w:p w:rsidR="00D71F6C" w:rsidRPr="00250E25" w:rsidRDefault="00D71F6C" w:rsidP="00D71F6C">
      <w:pPr>
        <w:spacing w:after="0" w:line="240" w:lineRule="auto"/>
        <w:ind w:firstLine="1134"/>
        <w:jc w:val="both"/>
        <w:rPr>
          <w:rFonts w:ascii="Arial" w:hAnsi="Arial" w:cs="Arial"/>
          <w:sz w:val="24"/>
          <w:szCs w:val="24"/>
        </w:rPr>
      </w:pPr>
      <w:r w:rsidRPr="0011331C">
        <w:rPr>
          <w:rFonts w:ascii="Arial" w:hAnsi="Arial" w:cs="Arial"/>
          <w:sz w:val="24"/>
          <w:szCs w:val="24"/>
        </w:rPr>
        <w:t xml:space="preserve">В соответствии с Федеральным Законом от 27.07.2010г. № 210-ФЗ «Об </w:t>
      </w:r>
      <w:r w:rsidRPr="00250E25">
        <w:rPr>
          <w:rFonts w:ascii="Arial" w:hAnsi="Arial" w:cs="Arial"/>
          <w:sz w:val="24"/>
          <w:szCs w:val="24"/>
        </w:rPr>
        <w:t xml:space="preserve">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CE6CC1">
        <w:rPr>
          <w:rFonts w:ascii="Arial" w:hAnsi="Arial" w:cs="Arial"/>
          <w:sz w:val="24"/>
          <w:szCs w:val="24"/>
        </w:rPr>
        <w:t>Воробжанского</w:t>
      </w:r>
      <w:r w:rsidRPr="00250E25">
        <w:rPr>
          <w:rFonts w:ascii="Arial" w:hAnsi="Arial" w:cs="Arial"/>
          <w:sz w:val="24"/>
          <w:szCs w:val="24"/>
        </w:rPr>
        <w:t xml:space="preserve"> сельсовета Суджанского района Курской области от </w:t>
      </w:r>
      <w:r w:rsidR="00CE6CC1">
        <w:rPr>
          <w:rFonts w:ascii="Arial" w:hAnsi="Arial" w:cs="Arial"/>
          <w:sz w:val="24"/>
          <w:szCs w:val="24"/>
        </w:rPr>
        <w:t>25</w:t>
      </w:r>
      <w:r w:rsidRPr="00250E25">
        <w:rPr>
          <w:rFonts w:ascii="Arial" w:hAnsi="Arial" w:cs="Arial"/>
          <w:sz w:val="24"/>
          <w:szCs w:val="24"/>
        </w:rPr>
        <w:t>.</w:t>
      </w:r>
      <w:r w:rsidR="00CE6CC1">
        <w:rPr>
          <w:rFonts w:ascii="Arial" w:hAnsi="Arial" w:cs="Arial"/>
          <w:sz w:val="24"/>
          <w:szCs w:val="24"/>
        </w:rPr>
        <w:t>09</w:t>
      </w:r>
      <w:r w:rsidRPr="00250E25">
        <w:rPr>
          <w:rFonts w:ascii="Arial" w:hAnsi="Arial" w:cs="Arial"/>
          <w:sz w:val="24"/>
          <w:szCs w:val="24"/>
        </w:rPr>
        <w:t>.2017 г. № 8</w:t>
      </w:r>
      <w:r w:rsidR="00CE6CC1">
        <w:rPr>
          <w:rFonts w:ascii="Arial" w:hAnsi="Arial" w:cs="Arial"/>
          <w:sz w:val="24"/>
          <w:szCs w:val="24"/>
        </w:rPr>
        <w:t>1</w:t>
      </w:r>
      <w:r w:rsidRPr="00250E25">
        <w:rPr>
          <w:rFonts w:ascii="Arial" w:hAnsi="Arial" w:cs="Arial"/>
          <w:sz w:val="24"/>
          <w:szCs w:val="24"/>
        </w:rPr>
        <w:t xml:space="preserve"> «О разработке и утверждении Административных регламентов предоставления муниципальных услуг», Администрация </w:t>
      </w:r>
      <w:r w:rsidR="00CE6CC1">
        <w:rPr>
          <w:rFonts w:ascii="Arial" w:hAnsi="Arial" w:cs="Arial"/>
          <w:sz w:val="24"/>
          <w:szCs w:val="24"/>
        </w:rPr>
        <w:t>Воробжанского</w:t>
      </w:r>
      <w:r w:rsidRPr="00250E25">
        <w:rPr>
          <w:rFonts w:ascii="Arial" w:hAnsi="Arial" w:cs="Arial"/>
          <w:sz w:val="24"/>
          <w:szCs w:val="24"/>
        </w:rPr>
        <w:t xml:space="preserve"> сельсовета Суджанского района Курской области постановляет:</w:t>
      </w:r>
    </w:p>
    <w:p w:rsidR="00D71F6C" w:rsidRPr="00250E25" w:rsidRDefault="00D71F6C" w:rsidP="00D71F6C">
      <w:pPr>
        <w:spacing w:after="0" w:line="240" w:lineRule="auto"/>
        <w:ind w:firstLine="1134"/>
        <w:jc w:val="both"/>
        <w:rPr>
          <w:rFonts w:ascii="Arial" w:hAnsi="Arial" w:cs="Arial"/>
          <w:bCs/>
          <w:sz w:val="24"/>
          <w:szCs w:val="24"/>
          <w:lang w:eastAsia="en-US"/>
        </w:rPr>
      </w:pPr>
      <w:r w:rsidRPr="00250E25">
        <w:rPr>
          <w:rFonts w:ascii="Arial" w:hAnsi="Arial" w:cs="Arial"/>
          <w:sz w:val="24"/>
          <w:szCs w:val="24"/>
        </w:rPr>
        <w:t xml:space="preserve">1. Утвердить прилагаемый Административный регламент по предоставлению муниципальной услуги </w:t>
      </w:r>
      <w:r w:rsidRPr="00250E25">
        <w:rPr>
          <w:rFonts w:ascii="Arial" w:hAnsi="Arial" w:cs="Arial"/>
          <w:bCs/>
          <w:sz w:val="24"/>
          <w:szCs w:val="24"/>
          <w:lang w:eastAsia="en-US"/>
        </w:rPr>
        <w:t>«</w:t>
      </w:r>
      <w:r w:rsidRPr="00250E25">
        <w:rPr>
          <w:rFonts w:ascii="Arial"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250E25">
        <w:rPr>
          <w:rFonts w:ascii="Arial" w:hAnsi="Arial" w:cs="Arial"/>
          <w:bCs/>
          <w:sz w:val="24"/>
          <w:szCs w:val="24"/>
          <w:lang w:eastAsia="en-US"/>
        </w:rPr>
        <w:t>»</w:t>
      </w:r>
    </w:p>
    <w:p w:rsidR="00D71F6C" w:rsidRPr="00250E25" w:rsidRDefault="00D71F6C" w:rsidP="00D71F6C">
      <w:pPr>
        <w:spacing w:after="0" w:line="240" w:lineRule="auto"/>
        <w:ind w:firstLine="1134"/>
        <w:jc w:val="both"/>
        <w:rPr>
          <w:rFonts w:ascii="Arial" w:hAnsi="Arial" w:cs="Arial"/>
          <w:bCs/>
          <w:sz w:val="24"/>
          <w:szCs w:val="24"/>
          <w:lang w:eastAsia="en-US"/>
        </w:rPr>
      </w:pPr>
      <w:r w:rsidRPr="00250E25">
        <w:rPr>
          <w:rFonts w:ascii="Arial" w:hAnsi="Arial" w:cs="Arial"/>
          <w:sz w:val="24"/>
          <w:szCs w:val="24"/>
        </w:rPr>
        <w:t xml:space="preserve">2. </w:t>
      </w:r>
      <w:r w:rsidRPr="00250E25">
        <w:rPr>
          <w:rFonts w:ascii="Arial" w:hAnsi="Arial" w:cs="Arial"/>
          <w:bCs/>
          <w:sz w:val="24"/>
          <w:szCs w:val="24"/>
        </w:rPr>
        <w:t xml:space="preserve">Признать утратившим силу постановление Администрации </w:t>
      </w:r>
      <w:r w:rsidR="00CE6CC1">
        <w:rPr>
          <w:rFonts w:ascii="Arial" w:hAnsi="Arial" w:cs="Arial"/>
          <w:bCs/>
          <w:sz w:val="24"/>
          <w:szCs w:val="24"/>
        </w:rPr>
        <w:t>Воробжанского</w:t>
      </w:r>
      <w:r w:rsidRPr="00250E25">
        <w:rPr>
          <w:rFonts w:ascii="Arial" w:hAnsi="Arial" w:cs="Arial"/>
          <w:bCs/>
          <w:sz w:val="24"/>
          <w:szCs w:val="24"/>
        </w:rPr>
        <w:t xml:space="preserve"> сельсовета №</w:t>
      </w:r>
      <w:r w:rsidR="00CE6CC1">
        <w:rPr>
          <w:rFonts w:ascii="Arial" w:hAnsi="Arial" w:cs="Arial"/>
          <w:bCs/>
          <w:sz w:val="24"/>
          <w:szCs w:val="24"/>
        </w:rPr>
        <w:t xml:space="preserve"> 76</w:t>
      </w:r>
      <w:r w:rsidR="00250E25" w:rsidRPr="00250E25">
        <w:rPr>
          <w:rFonts w:ascii="Arial" w:hAnsi="Arial" w:cs="Arial"/>
          <w:bCs/>
          <w:sz w:val="24"/>
          <w:szCs w:val="24"/>
        </w:rPr>
        <w:t xml:space="preserve"> от </w:t>
      </w:r>
      <w:r w:rsidR="00CE6CC1">
        <w:rPr>
          <w:rFonts w:ascii="Arial" w:hAnsi="Arial" w:cs="Arial"/>
          <w:bCs/>
          <w:sz w:val="24"/>
          <w:szCs w:val="24"/>
        </w:rPr>
        <w:t>25</w:t>
      </w:r>
      <w:r w:rsidR="00250E25" w:rsidRPr="00250E25">
        <w:rPr>
          <w:rFonts w:ascii="Arial" w:hAnsi="Arial" w:cs="Arial"/>
          <w:bCs/>
          <w:sz w:val="24"/>
          <w:szCs w:val="24"/>
        </w:rPr>
        <w:t>.0</w:t>
      </w:r>
      <w:r w:rsidR="00CE6CC1">
        <w:rPr>
          <w:rFonts w:ascii="Arial" w:hAnsi="Arial" w:cs="Arial"/>
          <w:bCs/>
          <w:sz w:val="24"/>
          <w:szCs w:val="24"/>
        </w:rPr>
        <w:t>9</w:t>
      </w:r>
      <w:r w:rsidR="00250E25" w:rsidRPr="00250E25">
        <w:rPr>
          <w:rFonts w:ascii="Arial" w:hAnsi="Arial" w:cs="Arial"/>
          <w:bCs/>
          <w:sz w:val="24"/>
          <w:szCs w:val="24"/>
        </w:rPr>
        <w:t xml:space="preserve">.2017 </w:t>
      </w:r>
      <w:r w:rsidRPr="00250E25">
        <w:rPr>
          <w:rFonts w:ascii="Arial" w:hAnsi="Arial" w:cs="Arial"/>
          <w:bCs/>
          <w:sz w:val="24"/>
          <w:szCs w:val="24"/>
        </w:rPr>
        <w:t>года</w:t>
      </w:r>
      <w:r w:rsidRPr="00250E25">
        <w:rPr>
          <w:rFonts w:ascii="Arial" w:hAnsi="Arial" w:cs="Arial"/>
          <w:sz w:val="24"/>
          <w:szCs w:val="24"/>
        </w:rPr>
        <w:t xml:space="preserve"> </w:t>
      </w:r>
      <w:r w:rsidRPr="00250E25">
        <w:rPr>
          <w:rFonts w:ascii="Arial" w:hAnsi="Arial" w:cs="Arial"/>
          <w:bCs/>
          <w:sz w:val="24"/>
          <w:szCs w:val="24"/>
        </w:rPr>
        <w:t>«</w:t>
      </w:r>
      <w:r w:rsidR="00D91BFF" w:rsidRPr="00D91BFF">
        <w:rPr>
          <w:rFonts w:ascii="Times New Roman" w:hAnsi="Times New Roman" w:cs="Times New Roman"/>
          <w:b/>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250E25">
        <w:rPr>
          <w:rFonts w:ascii="Arial" w:hAnsi="Arial" w:cs="Arial"/>
          <w:sz w:val="24"/>
          <w:szCs w:val="24"/>
        </w:rPr>
        <w:t>».</w:t>
      </w:r>
    </w:p>
    <w:p w:rsidR="00D71F6C" w:rsidRPr="00250E25" w:rsidRDefault="00D71F6C" w:rsidP="00D71F6C">
      <w:pPr>
        <w:spacing w:after="0" w:line="240" w:lineRule="auto"/>
        <w:ind w:firstLine="1134"/>
        <w:jc w:val="both"/>
        <w:rPr>
          <w:rFonts w:ascii="Arial" w:hAnsi="Arial" w:cs="Arial"/>
          <w:sz w:val="24"/>
          <w:szCs w:val="24"/>
        </w:rPr>
      </w:pPr>
      <w:r w:rsidRPr="00250E25">
        <w:rPr>
          <w:rFonts w:ascii="Arial" w:hAnsi="Arial" w:cs="Arial"/>
          <w:sz w:val="24"/>
          <w:szCs w:val="24"/>
        </w:rPr>
        <w:t xml:space="preserve">3.Контроль за исполнением настоящего постановления возложить на заместителя главы администрации </w:t>
      </w:r>
      <w:r w:rsidR="00CE6CC1">
        <w:rPr>
          <w:rFonts w:ascii="Arial" w:hAnsi="Arial" w:cs="Arial"/>
          <w:sz w:val="24"/>
          <w:szCs w:val="24"/>
        </w:rPr>
        <w:t>Касьянову Л.И.</w:t>
      </w:r>
    </w:p>
    <w:p w:rsidR="00D71F6C" w:rsidRPr="00250E25" w:rsidRDefault="00D71F6C" w:rsidP="00D71F6C">
      <w:pPr>
        <w:spacing w:after="0" w:line="240" w:lineRule="auto"/>
        <w:ind w:firstLine="1134"/>
        <w:jc w:val="both"/>
        <w:rPr>
          <w:rFonts w:ascii="Arial" w:hAnsi="Arial" w:cs="Arial"/>
          <w:sz w:val="24"/>
          <w:szCs w:val="24"/>
        </w:rPr>
      </w:pPr>
      <w:r w:rsidRPr="00250E25">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CE6CC1">
        <w:rPr>
          <w:rFonts w:ascii="Arial" w:hAnsi="Arial" w:cs="Arial"/>
          <w:sz w:val="24"/>
          <w:szCs w:val="24"/>
        </w:rPr>
        <w:t>Воробжанского</w:t>
      </w:r>
      <w:r w:rsidRPr="00250E25">
        <w:rPr>
          <w:rFonts w:ascii="Arial" w:hAnsi="Arial" w:cs="Arial"/>
          <w:sz w:val="24"/>
          <w:szCs w:val="24"/>
        </w:rPr>
        <w:t xml:space="preserve"> сельсовета.</w:t>
      </w:r>
    </w:p>
    <w:p w:rsidR="00D71F6C" w:rsidRPr="00250E25" w:rsidRDefault="00D71F6C" w:rsidP="00D71F6C">
      <w:pPr>
        <w:spacing w:after="0" w:line="240" w:lineRule="auto"/>
        <w:jc w:val="center"/>
        <w:rPr>
          <w:rFonts w:ascii="Arial" w:hAnsi="Arial" w:cs="Arial"/>
          <w:sz w:val="24"/>
          <w:szCs w:val="24"/>
        </w:rPr>
      </w:pPr>
    </w:p>
    <w:p w:rsidR="00D71F6C" w:rsidRPr="003E72B9" w:rsidRDefault="00D71F6C" w:rsidP="00CE6CC1">
      <w:pPr>
        <w:spacing w:after="0" w:line="240" w:lineRule="auto"/>
        <w:rPr>
          <w:rFonts w:ascii="Arial" w:hAnsi="Arial" w:cs="Arial"/>
          <w:sz w:val="24"/>
          <w:szCs w:val="24"/>
        </w:rPr>
      </w:pPr>
      <w:r w:rsidRPr="0011331C">
        <w:rPr>
          <w:rFonts w:ascii="Arial" w:hAnsi="Arial" w:cs="Arial"/>
          <w:sz w:val="24"/>
          <w:szCs w:val="24"/>
        </w:rPr>
        <w:t xml:space="preserve">Глава </w:t>
      </w:r>
      <w:r w:rsidR="00CE6CC1">
        <w:rPr>
          <w:rFonts w:ascii="Arial" w:hAnsi="Arial" w:cs="Arial"/>
          <w:sz w:val="24"/>
          <w:szCs w:val="24"/>
        </w:rPr>
        <w:t>Воробжанского</w:t>
      </w:r>
      <w:r w:rsidRPr="0011331C">
        <w:rPr>
          <w:rFonts w:ascii="Arial" w:hAnsi="Arial" w:cs="Arial"/>
          <w:sz w:val="24"/>
          <w:szCs w:val="24"/>
        </w:rPr>
        <w:t xml:space="preserve"> сельсовета                         </w:t>
      </w:r>
      <w:r>
        <w:rPr>
          <w:rFonts w:ascii="Arial" w:hAnsi="Arial" w:cs="Arial"/>
          <w:sz w:val="24"/>
          <w:szCs w:val="24"/>
        </w:rPr>
        <w:t>В.</w:t>
      </w:r>
      <w:r w:rsidR="00CE6CC1">
        <w:rPr>
          <w:rFonts w:ascii="Arial" w:hAnsi="Arial" w:cs="Arial"/>
          <w:sz w:val="24"/>
          <w:szCs w:val="24"/>
        </w:rPr>
        <w:t>М</w:t>
      </w:r>
      <w:r>
        <w:rPr>
          <w:rFonts w:ascii="Arial" w:hAnsi="Arial" w:cs="Arial"/>
          <w:sz w:val="24"/>
          <w:szCs w:val="24"/>
        </w:rPr>
        <w:t>.</w:t>
      </w:r>
      <w:r w:rsidR="00CE6CC1">
        <w:rPr>
          <w:rFonts w:ascii="Arial" w:hAnsi="Arial" w:cs="Arial"/>
          <w:sz w:val="24"/>
          <w:szCs w:val="24"/>
        </w:rPr>
        <w:t>Гусев</w:t>
      </w:r>
    </w:p>
    <w:p w:rsidR="00D71F6C" w:rsidRDefault="00D71F6C" w:rsidP="00D71F6C">
      <w:pPr>
        <w:spacing w:after="0" w:line="240" w:lineRule="auto"/>
        <w:rPr>
          <w:szCs w:val="28"/>
        </w:rPr>
      </w:pPr>
    </w:p>
    <w:p w:rsidR="00D71F6C" w:rsidRDefault="00D71F6C" w:rsidP="00D71F6C">
      <w:pPr>
        <w:autoSpaceDE w:val="0"/>
        <w:autoSpaceDN w:val="0"/>
        <w:adjustRightInd w:val="0"/>
        <w:spacing w:after="0" w:line="240" w:lineRule="auto"/>
        <w:jc w:val="right"/>
        <w:outlineLvl w:val="0"/>
        <w:rPr>
          <w:b/>
          <w:sz w:val="48"/>
          <w:szCs w:val="48"/>
        </w:rPr>
      </w:pPr>
    </w:p>
    <w:p w:rsidR="00D71F6C" w:rsidRDefault="00D71F6C" w:rsidP="00D71F6C">
      <w:pPr>
        <w:tabs>
          <w:tab w:val="clear" w:pos="709"/>
        </w:tabs>
        <w:spacing w:after="0" w:line="240" w:lineRule="auto"/>
        <w:ind w:left="5103"/>
        <w:jc w:val="center"/>
        <w:rPr>
          <w:rFonts w:ascii="Times New Roman" w:hAnsi="Times New Roman" w:cs="Times New Roman"/>
          <w:color w:val="auto"/>
          <w:kern w:val="0"/>
          <w:sz w:val="28"/>
          <w:szCs w:val="28"/>
        </w:rPr>
      </w:pPr>
    </w:p>
    <w:p w:rsidR="00D71F6C" w:rsidRDefault="00D71F6C" w:rsidP="00D71F6C">
      <w:pPr>
        <w:tabs>
          <w:tab w:val="clear" w:pos="709"/>
        </w:tabs>
        <w:spacing w:after="0" w:line="240" w:lineRule="auto"/>
        <w:ind w:left="5103"/>
        <w:jc w:val="center"/>
        <w:rPr>
          <w:rFonts w:ascii="Times New Roman" w:hAnsi="Times New Roman" w:cs="Times New Roman"/>
          <w:color w:val="auto"/>
          <w:kern w:val="0"/>
          <w:sz w:val="28"/>
          <w:szCs w:val="28"/>
        </w:rPr>
      </w:pPr>
    </w:p>
    <w:p w:rsidR="00D71F6C" w:rsidRDefault="00D71F6C" w:rsidP="00D71F6C">
      <w:pPr>
        <w:tabs>
          <w:tab w:val="clear" w:pos="709"/>
        </w:tabs>
        <w:spacing w:after="0" w:line="240" w:lineRule="auto"/>
        <w:ind w:left="5103"/>
        <w:jc w:val="center"/>
        <w:rPr>
          <w:rFonts w:ascii="Times New Roman" w:hAnsi="Times New Roman" w:cs="Times New Roman"/>
          <w:color w:val="auto"/>
          <w:kern w:val="0"/>
          <w:sz w:val="28"/>
          <w:szCs w:val="28"/>
        </w:rPr>
      </w:pPr>
    </w:p>
    <w:p w:rsidR="00D71F6C" w:rsidRDefault="00D71F6C" w:rsidP="00D71F6C">
      <w:pPr>
        <w:tabs>
          <w:tab w:val="clear" w:pos="709"/>
        </w:tabs>
        <w:spacing w:after="0" w:line="240" w:lineRule="auto"/>
        <w:ind w:left="5103"/>
        <w:jc w:val="center"/>
        <w:rPr>
          <w:rFonts w:ascii="Times New Roman" w:hAnsi="Times New Roman" w:cs="Times New Roman"/>
          <w:color w:val="auto"/>
          <w:kern w:val="0"/>
          <w:sz w:val="28"/>
          <w:szCs w:val="28"/>
        </w:rPr>
      </w:pPr>
    </w:p>
    <w:p w:rsidR="00D71F6C" w:rsidRDefault="00D71F6C" w:rsidP="00D71F6C">
      <w:pPr>
        <w:tabs>
          <w:tab w:val="clear" w:pos="709"/>
        </w:tabs>
        <w:spacing w:after="0" w:line="240" w:lineRule="auto"/>
        <w:ind w:left="5103"/>
        <w:jc w:val="center"/>
        <w:rPr>
          <w:rFonts w:ascii="Times New Roman" w:hAnsi="Times New Roman" w:cs="Times New Roman"/>
          <w:color w:val="auto"/>
          <w:kern w:val="0"/>
          <w:sz w:val="28"/>
          <w:szCs w:val="28"/>
        </w:rPr>
      </w:pPr>
    </w:p>
    <w:p w:rsidR="00D71F6C" w:rsidRPr="00D71F6C" w:rsidRDefault="00D71F6C" w:rsidP="00D71F6C">
      <w:pPr>
        <w:spacing w:after="0" w:line="240" w:lineRule="auto"/>
        <w:ind w:left="4820"/>
        <w:jc w:val="right"/>
        <w:rPr>
          <w:rFonts w:ascii="Times New Roman" w:hAnsi="Times New Roman" w:cs="Times New Roman"/>
          <w:szCs w:val="28"/>
        </w:rPr>
      </w:pPr>
      <w:r w:rsidRPr="00D71F6C">
        <w:rPr>
          <w:rFonts w:ascii="Times New Roman" w:hAnsi="Times New Roman" w:cs="Times New Roman"/>
          <w:szCs w:val="28"/>
        </w:rPr>
        <w:t>УТВЕРЖДЁН</w:t>
      </w:r>
    </w:p>
    <w:p w:rsidR="00D71F6C" w:rsidRPr="00D71F6C" w:rsidRDefault="00D71F6C" w:rsidP="00D71F6C">
      <w:pPr>
        <w:spacing w:after="0" w:line="240" w:lineRule="auto"/>
        <w:ind w:left="4820"/>
        <w:jc w:val="right"/>
        <w:rPr>
          <w:rFonts w:ascii="Times New Roman" w:hAnsi="Times New Roman" w:cs="Times New Roman"/>
          <w:szCs w:val="28"/>
        </w:rPr>
      </w:pPr>
      <w:r w:rsidRPr="00D71F6C">
        <w:rPr>
          <w:rFonts w:ascii="Times New Roman" w:hAnsi="Times New Roman" w:cs="Times New Roman"/>
          <w:szCs w:val="28"/>
        </w:rPr>
        <w:t>постановлением Администрации</w:t>
      </w:r>
    </w:p>
    <w:p w:rsidR="00D71F6C" w:rsidRPr="00D71F6C" w:rsidRDefault="00CE6CC1" w:rsidP="00D71F6C">
      <w:pPr>
        <w:spacing w:after="0" w:line="240" w:lineRule="auto"/>
        <w:ind w:left="4820"/>
        <w:jc w:val="right"/>
        <w:rPr>
          <w:rFonts w:ascii="Times New Roman" w:hAnsi="Times New Roman" w:cs="Times New Roman"/>
          <w:szCs w:val="28"/>
        </w:rPr>
      </w:pPr>
      <w:r>
        <w:rPr>
          <w:rFonts w:ascii="Times New Roman" w:hAnsi="Times New Roman" w:cs="Times New Roman"/>
          <w:szCs w:val="28"/>
        </w:rPr>
        <w:t>Воробжанского</w:t>
      </w:r>
      <w:r w:rsidR="00D71F6C" w:rsidRPr="00D71F6C">
        <w:rPr>
          <w:rFonts w:ascii="Times New Roman" w:hAnsi="Times New Roman" w:cs="Times New Roman"/>
          <w:szCs w:val="28"/>
        </w:rPr>
        <w:t xml:space="preserve"> сельсовета Суджанского  района</w:t>
      </w:r>
    </w:p>
    <w:p w:rsidR="00D71F6C" w:rsidRPr="00D71F6C" w:rsidRDefault="00D71F6C" w:rsidP="00D71F6C">
      <w:pPr>
        <w:spacing w:after="0" w:line="240" w:lineRule="auto"/>
        <w:ind w:left="4820"/>
        <w:jc w:val="right"/>
        <w:rPr>
          <w:rFonts w:ascii="Times New Roman" w:hAnsi="Times New Roman" w:cs="Times New Roman"/>
          <w:szCs w:val="28"/>
        </w:rPr>
      </w:pPr>
      <w:r w:rsidRPr="00D71F6C">
        <w:rPr>
          <w:rFonts w:ascii="Times New Roman" w:hAnsi="Times New Roman" w:cs="Times New Roman"/>
          <w:szCs w:val="28"/>
        </w:rPr>
        <w:t>Курской области</w:t>
      </w:r>
    </w:p>
    <w:p w:rsidR="00D71F6C" w:rsidRPr="00D71F6C" w:rsidRDefault="00D71F6C" w:rsidP="00D71F6C">
      <w:pPr>
        <w:spacing w:after="0" w:line="240" w:lineRule="auto"/>
        <w:ind w:left="4820"/>
        <w:jc w:val="right"/>
        <w:rPr>
          <w:rFonts w:ascii="Times New Roman" w:hAnsi="Times New Roman" w:cs="Times New Roman"/>
          <w:szCs w:val="28"/>
        </w:rPr>
      </w:pPr>
      <w:r w:rsidRPr="00D71F6C">
        <w:rPr>
          <w:rFonts w:ascii="Times New Roman" w:hAnsi="Times New Roman" w:cs="Times New Roman"/>
          <w:szCs w:val="28"/>
        </w:rPr>
        <w:t>от «__»____________ _______ г. №_________</w:t>
      </w:r>
    </w:p>
    <w:p w:rsidR="00D769F8" w:rsidRPr="00D71F6C" w:rsidRDefault="00D769F8" w:rsidP="00D71F6C">
      <w:pPr>
        <w:tabs>
          <w:tab w:val="clear" w:pos="709"/>
          <w:tab w:val="center" w:pos="4818"/>
        </w:tabs>
        <w:spacing w:after="0" w:line="240" w:lineRule="auto"/>
        <w:jc w:val="right"/>
        <w:rPr>
          <w:rFonts w:ascii="Times New Roman" w:hAnsi="Times New Roman" w:cs="Times New Roman"/>
          <w:color w:val="auto"/>
          <w:kern w:val="0"/>
          <w:sz w:val="28"/>
          <w:szCs w:val="28"/>
        </w:rPr>
      </w:pPr>
    </w:p>
    <w:p w:rsidR="00A7083F" w:rsidRPr="00A7083F" w:rsidRDefault="00A7083F" w:rsidP="00A7083F">
      <w:pPr>
        <w:tabs>
          <w:tab w:val="clear" w:pos="709"/>
          <w:tab w:val="center" w:pos="4818"/>
        </w:tabs>
        <w:spacing w:after="0" w:line="240" w:lineRule="auto"/>
        <w:jc w:val="right"/>
        <w:rPr>
          <w:rFonts w:ascii="Times New Roman" w:hAnsi="Times New Roman" w:cs="Times New Roman"/>
          <w:color w:val="00B050"/>
          <w:kern w:val="0"/>
        </w:rPr>
      </w:pPr>
      <w:r w:rsidRPr="00A7083F">
        <w:rPr>
          <w:rFonts w:ascii="Times New Roman" w:hAnsi="Times New Roman" w:cs="Times New Roman"/>
          <w:color w:val="00B050"/>
          <w:kern w:val="0"/>
        </w:rPr>
        <w:t xml:space="preserve"> </w:t>
      </w:r>
    </w:p>
    <w:p w:rsidR="00A7083F" w:rsidRPr="00D769F8" w:rsidRDefault="00A7083F" w:rsidP="00FD2D2C">
      <w:pPr>
        <w:tabs>
          <w:tab w:val="clear" w:pos="709"/>
          <w:tab w:val="center" w:pos="4818"/>
        </w:tabs>
        <w:spacing w:before="120" w:after="0" w:line="240" w:lineRule="auto"/>
        <w:rPr>
          <w:rFonts w:ascii="Times New Roman" w:hAnsi="Times New Roman" w:cs="Times New Roman"/>
          <w:color w:val="auto"/>
          <w:kern w:val="0"/>
          <w:sz w:val="28"/>
          <w:szCs w:val="28"/>
        </w:rPr>
      </w:pPr>
    </w:p>
    <w:p w:rsidR="00BA7AB4" w:rsidRPr="000821B2" w:rsidRDefault="00FD2D2C" w:rsidP="000821B2">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00BA7AB4" w:rsidRPr="000821B2">
        <w:rPr>
          <w:rFonts w:ascii="Times New Roman" w:hAnsi="Times New Roman" w:cs="Times New Roman"/>
          <w:b/>
          <w:color w:val="auto"/>
          <w:kern w:val="0"/>
          <w:sz w:val="28"/>
          <w:szCs w:val="28"/>
        </w:rPr>
        <w:t>АДМИНИСТРАТИВНЫЙ РЕГЛАМЕНТ</w:t>
      </w:r>
    </w:p>
    <w:p w:rsidR="00BA7AB4" w:rsidRPr="00D71F6C" w:rsidRDefault="00A7083F" w:rsidP="000821B2">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sidR="00D71F6C" w:rsidRPr="00D71F6C">
        <w:rPr>
          <w:rFonts w:ascii="Times New Roman" w:hAnsi="Times New Roman" w:cs="Times New Roman"/>
          <w:bCs/>
          <w:sz w:val="28"/>
          <w:szCs w:val="28"/>
        </w:rPr>
        <w:t xml:space="preserve">Администрацией </w:t>
      </w:r>
      <w:r w:rsidR="00CE6CC1">
        <w:rPr>
          <w:rFonts w:ascii="Times New Roman" w:hAnsi="Times New Roman" w:cs="Times New Roman"/>
          <w:bCs/>
          <w:sz w:val="28"/>
          <w:szCs w:val="28"/>
        </w:rPr>
        <w:t>Воробжанского</w:t>
      </w:r>
      <w:r w:rsidR="00D71F6C" w:rsidRPr="00D71F6C">
        <w:rPr>
          <w:rFonts w:ascii="Times New Roman" w:hAnsi="Times New Roman" w:cs="Times New Roman"/>
          <w:bCs/>
          <w:sz w:val="28"/>
          <w:szCs w:val="28"/>
        </w:rPr>
        <w:t xml:space="preserve"> сельсовета Суджанского</w:t>
      </w:r>
    </w:p>
    <w:p w:rsidR="00BA7AB4" w:rsidRPr="00D71F6C" w:rsidRDefault="00BA7AB4" w:rsidP="000821B2">
      <w:pPr>
        <w:tabs>
          <w:tab w:val="clear" w:pos="709"/>
        </w:tabs>
        <w:spacing w:after="0" w:line="240" w:lineRule="auto"/>
        <w:jc w:val="center"/>
        <w:rPr>
          <w:rFonts w:ascii="Times New Roman" w:hAnsi="Times New Roman" w:cs="Times New Roman"/>
          <w:color w:val="auto"/>
          <w:kern w:val="0"/>
          <w:sz w:val="28"/>
          <w:szCs w:val="28"/>
        </w:rPr>
      </w:pPr>
      <w:r w:rsidRPr="00D71F6C">
        <w:rPr>
          <w:rFonts w:ascii="Times New Roman" w:hAnsi="Times New Roman" w:cs="Times New Roman"/>
          <w:color w:val="auto"/>
          <w:kern w:val="0"/>
          <w:sz w:val="28"/>
          <w:szCs w:val="28"/>
        </w:rPr>
        <w:t>Курской области муниципальной услуги</w:t>
      </w:r>
    </w:p>
    <w:p w:rsidR="00DB7AFF" w:rsidRPr="000821B2" w:rsidRDefault="00BA7AB4" w:rsidP="000821B2">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 </w:t>
      </w:r>
      <w:r w:rsidR="00DB7AFF" w:rsidRPr="000821B2">
        <w:rPr>
          <w:rFonts w:ascii="Times New Roman" w:hAnsi="Times New Roman" w:cs="Times New Roman"/>
          <w:b/>
          <w:bCs/>
          <w:color w:val="auto"/>
          <w:sz w:val="28"/>
          <w:szCs w:val="28"/>
        </w:rPr>
        <w:t>«</w:t>
      </w:r>
      <w:r w:rsidR="000531C4" w:rsidRPr="0068678A">
        <w:rPr>
          <w:rFonts w:ascii="Times New Roman" w:hAnsi="Times New Roman" w:cs="Times New Roman"/>
          <w:b/>
          <w:color w:val="auto"/>
          <w:sz w:val="28"/>
          <w:szCs w:val="28"/>
        </w:rPr>
        <w:t>Предоставление земельных участков, находящихся в</w:t>
      </w:r>
      <w:r w:rsidR="00205519" w:rsidRPr="0068678A">
        <w:rPr>
          <w:rFonts w:ascii="Times New Roman" w:hAnsi="Times New Roman" w:cs="Times New Roman"/>
          <w:b/>
          <w:color w:val="auto"/>
          <w:sz w:val="28"/>
          <w:szCs w:val="28"/>
        </w:rPr>
        <w:t xml:space="preserve"> муниципальной собственности, </w:t>
      </w:r>
      <w:r w:rsidR="000531C4" w:rsidRPr="0068678A">
        <w:rPr>
          <w:rFonts w:ascii="Times New Roman" w:hAnsi="Times New Roman" w:cs="Times New Roman"/>
          <w:b/>
          <w:color w:val="auto"/>
          <w:sz w:val="28"/>
          <w:szCs w:val="28"/>
        </w:rPr>
        <w:t xml:space="preserve"> расположенных на территории сельского поселения,  в собственность или аренду на торгах</w:t>
      </w:r>
      <w:r w:rsidR="00DB7AFF" w:rsidRPr="0068678A">
        <w:rPr>
          <w:rFonts w:ascii="Times New Roman" w:hAnsi="Times New Roman" w:cs="Times New Roman"/>
          <w:b/>
          <w:bCs/>
          <w:color w:val="auto"/>
          <w:sz w:val="28"/>
          <w:szCs w:val="28"/>
        </w:rPr>
        <w:t>»</w:t>
      </w:r>
    </w:p>
    <w:p w:rsidR="008C6F57" w:rsidRPr="000821B2" w:rsidRDefault="008C6F57" w:rsidP="000821B2">
      <w:pPr>
        <w:spacing w:after="0" w:line="240" w:lineRule="auto"/>
        <w:rPr>
          <w:rFonts w:ascii="Times New Roman" w:hAnsi="Times New Roman" w:cs="Times New Roman"/>
          <w:b/>
          <w:bCs/>
          <w:color w:val="auto"/>
          <w:sz w:val="28"/>
          <w:szCs w:val="28"/>
        </w:rPr>
      </w:pPr>
    </w:p>
    <w:p w:rsidR="00DB7AFF" w:rsidRPr="0068678A" w:rsidRDefault="00DB7AFF" w:rsidP="0068678A">
      <w:pPr>
        <w:spacing w:after="0" w:line="240" w:lineRule="auto"/>
        <w:jc w:val="center"/>
        <w:rPr>
          <w:rFonts w:ascii="Times New Roman" w:hAnsi="Times New Roman" w:cs="Times New Roman"/>
          <w:b/>
          <w:bCs/>
          <w:color w:val="auto"/>
          <w:sz w:val="28"/>
          <w:szCs w:val="28"/>
        </w:rPr>
      </w:pPr>
      <w:r w:rsidRPr="0068678A">
        <w:rPr>
          <w:rFonts w:ascii="Times New Roman" w:hAnsi="Times New Roman" w:cs="Times New Roman"/>
          <w:b/>
          <w:bCs/>
          <w:color w:val="auto"/>
          <w:sz w:val="28"/>
          <w:szCs w:val="28"/>
        </w:rPr>
        <w:t>I. Общие положения</w:t>
      </w:r>
    </w:p>
    <w:p w:rsidR="00DB7AFF" w:rsidRPr="0068678A" w:rsidRDefault="00DB7AFF" w:rsidP="0068678A">
      <w:pPr>
        <w:spacing w:after="0" w:line="240" w:lineRule="auto"/>
        <w:jc w:val="both"/>
        <w:rPr>
          <w:rFonts w:ascii="Times New Roman" w:hAnsi="Times New Roman" w:cs="Times New Roman"/>
          <w:b/>
          <w:bCs/>
          <w:color w:val="auto"/>
          <w:sz w:val="28"/>
          <w:szCs w:val="28"/>
        </w:rPr>
      </w:pPr>
    </w:p>
    <w:p w:rsidR="00DB7AFF" w:rsidRPr="0068678A" w:rsidRDefault="00DB7AFF" w:rsidP="0068678A">
      <w:pPr>
        <w:spacing w:after="0" w:line="240" w:lineRule="auto"/>
        <w:ind w:firstLine="709"/>
        <w:jc w:val="both"/>
        <w:rPr>
          <w:rFonts w:ascii="Times New Roman" w:hAnsi="Times New Roman" w:cs="Times New Roman"/>
          <w:b/>
          <w:bCs/>
          <w:color w:val="auto"/>
          <w:sz w:val="28"/>
          <w:szCs w:val="28"/>
        </w:rPr>
      </w:pPr>
      <w:r w:rsidRPr="0068678A">
        <w:rPr>
          <w:rFonts w:ascii="Times New Roman" w:hAnsi="Times New Roman" w:cs="Times New Roman"/>
          <w:b/>
          <w:bCs/>
          <w:color w:val="auto"/>
          <w:sz w:val="28"/>
          <w:szCs w:val="28"/>
        </w:rPr>
        <w:t>1.1. Предмет регулирования административного регламента</w:t>
      </w:r>
    </w:p>
    <w:p w:rsidR="00DB7AFF" w:rsidRPr="000C49A9" w:rsidRDefault="00E36CA0" w:rsidP="000C49A9">
      <w:pPr>
        <w:spacing w:after="0" w:line="240" w:lineRule="auto"/>
        <w:jc w:val="both"/>
        <w:rPr>
          <w:rFonts w:ascii="Times New Roman" w:hAnsi="Times New Roman" w:cs="Times New Roman"/>
          <w:color w:val="auto"/>
          <w:sz w:val="28"/>
          <w:szCs w:val="28"/>
        </w:rPr>
      </w:pPr>
      <w:r w:rsidRPr="0068678A">
        <w:rPr>
          <w:rFonts w:ascii="Times New Roman" w:hAnsi="Times New Roman" w:cs="Times New Roman"/>
          <w:color w:val="auto"/>
          <w:sz w:val="28"/>
          <w:szCs w:val="28"/>
        </w:rPr>
        <w:t xml:space="preserve">   </w:t>
      </w:r>
    </w:p>
    <w:p w:rsidR="00A7083F" w:rsidRPr="000C49A9" w:rsidRDefault="00A7083F" w:rsidP="000C49A9">
      <w:pPr>
        <w:widowControl w:val="0"/>
        <w:tabs>
          <w:tab w:val="clear" w:pos="709"/>
        </w:tabs>
        <w:spacing w:after="0" w:line="240" w:lineRule="auto"/>
        <w:jc w:val="both"/>
        <w:rPr>
          <w:rFonts w:ascii="Times New Roman" w:hAnsi="Times New Roman" w:cs="Times New Roman"/>
          <w:bCs/>
          <w:color w:val="auto"/>
          <w:kern w:val="0"/>
          <w:sz w:val="28"/>
          <w:szCs w:val="28"/>
          <w:lang w:eastAsia="zh-CN"/>
        </w:rPr>
      </w:pPr>
      <w:r w:rsidRPr="000C49A9">
        <w:rPr>
          <w:rFonts w:ascii="Times New Roman" w:hAnsi="Times New Roman" w:cs="Times New Roman"/>
          <w:color w:val="auto"/>
          <w:kern w:val="0"/>
          <w:sz w:val="28"/>
          <w:szCs w:val="28"/>
          <w:lang w:eastAsia="zh-CN"/>
        </w:rPr>
        <w:t xml:space="preserve">Административный регламент </w:t>
      </w:r>
      <w:r w:rsidRPr="000C49A9">
        <w:rPr>
          <w:rFonts w:ascii="Times New Roman" w:hAnsi="Times New Roman" w:cs="Times New Roman"/>
          <w:bCs/>
          <w:color w:val="auto"/>
          <w:kern w:val="0"/>
          <w:sz w:val="28"/>
          <w:szCs w:val="28"/>
          <w:lang w:eastAsia="zh-CN"/>
        </w:rPr>
        <w:t xml:space="preserve">предоставления  </w:t>
      </w:r>
      <w:r w:rsidR="00D71F6C" w:rsidRPr="00D22F38">
        <w:rPr>
          <w:b/>
          <w:bCs/>
          <w:szCs w:val="28"/>
        </w:rPr>
        <w:t xml:space="preserve">Администрацией </w:t>
      </w:r>
      <w:r w:rsidR="00CE6CC1">
        <w:rPr>
          <w:b/>
          <w:bCs/>
          <w:szCs w:val="28"/>
        </w:rPr>
        <w:t>Воробжанского</w:t>
      </w:r>
      <w:r w:rsidR="00D71F6C">
        <w:rPr>
          <w:b/>
          <w:bCs/>
          <w:szCs w:val="28"/>
        </w:rPr>
        <w:t xml:space="preserve"> </w:t>
      </w:r>
      <w:r w:rsidR="00D71F6C" w:rsidRPr="00D22F38">
        <w:rPr>
          <w:b/>
          <w:bCs/>
          <w:szCs w:val="28"/>
        </w:rPr>
        <w:t xml:space="preserve">сельсовета </w:t>
      </w:r>
      <w:r w:rsidR="00D71F6C">
        <w:rPr>
          <w:b/>
          <w:bCs/>
          <w:szCs w:val="28"/>
        </w:rPr>
        <w:t xml:space="preserve">Суджанского </w:t>
      </w:r>
      <w:r w:rsidRPr="000C49A9">
        <w:rPr>
          <w:rFonts w:ascii="Times New Roman" w:hAnsi="Times New Roman" w:cs="Times New Roman"/>
          <w:bCs/>
          <w:color w:val="auto"/>
          <w:kern w:val="0"/>
          <w:sz w:val="28"/>
          <w:szCs w:val="28"/>
          <w:lang w:eastAsia="zh-CN"/>
        </w:rPr>
        <w:t>района Курской области  муниципальной услуги «</w:t>
      </w:r>
      <w:r w:rsidR="00205519" w:rsidRPr="000C49A9">
        <w:rPr>
          <w:rFonts w:ascii="Times New Roman" w:hAnsi="Times New Roman" w:cs="Times New Roman"/>
          <w:b/>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0C49A9">
        <w:rPr>
          <w:rFonts w:ascii="Times New Roman" w:hAnsi="Times New Roman" w:cs="Times New Roman"/>
          <w:bCs/>
          <w:color w:val="auto"/>
          <w:kern w:val="0"/>
          <w:sz w:val="28"/>
          <w:szCs w:val="28"/>
          <w:lang w:eastAsia="zh-CN"/>
        </w:rPr>
        <w:t>»</w:t>
      </w:r>
      <w:r w:rsidRPr="000C49A9">
        <w:rPr>
          <w:rFonts w:ascii="Times New Roman" w:hAnsi="Times New Roman" w:cs="Times New Roman"/>
          <w:color w:val="auto"/>
          <w:kern w:val="0"/>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C6F57" w:rsidRPr="000C49A9" w:rsidRDefault="008C6F57" w:rsidP="000C49A9">
      <w:pPr>
        <w:spacing w:after="0" w:line="240" w:lineRule="auto"/>
        <w:ind w:firstLine="720"/>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1.2. Круг заявителей</w:t>
      </w:r>
    </w:p>
    <w:p w:rsidR="00A7083F" w:rsidRPr="000C49A9" w:rsidRDefault="00A7083F" w:rsidP="000C49A9">
      <w:pPr>
        <w:spacing w:after="0" w:line="240" w:lineRule="auto"/>
        <w:ind w:firstLine="709"/>
        <w:jc w:val="both"/>
        <w:rPr>
          <w:rFonts w:ascii="Times New Roman" w:hAnsi="Times New Roman" w:cs="Times New Roman"/>
          <w:b/>
          <w:bCs/>
          <w:color w:val="auto"/>
          <w:sz w:val="28"/>
          <w:szCs w:val="28"/>
        </w:rPr>
      </w:pPr>
    </w:p>
    <w:p w:rsidR="001634B3" w:rsidRPr="000C49A9" w:rsidRDefault="001634B3"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Заявителями являются физические</w:t>
      </w:r>
      <w:r w:rsidR="007A24A3" w:rsidRPr="000C49A9">
        <w:rPr>
          <w:rFonts w:ascii="Times New Roman" w:hAnsi="Times New Roman" w:cs="Times New Roman"/>
          <w:color w:val="auto"/>
          <w:sz w:val="28"/>
          <w:szCs w:val="28"/>
        </w:rPr>
        <w:t>, юридические лица</w:t>
      </w:r>
      <w:r w:rsidRPr="000C49A9">
        <w:rPr>
          <w:rFonts w:ascii="Times New Roman" w:hAnsi="Times New Roman" w:cs="Times New Roman"/>
          <w:color w:val="auto"/>
          <w:sz w:val="28"/>
          <w:szCs w:val="28"/>
        </w:rPr>
        <w:t xml:space="preserve"> либо их уполномоченные представители (далее - заявители).</w:t>
      </w:r>
    </w:p>
    <w:p w:rsidR="00A7083F" w:rsidRPr="000C49A9" w:rsidRDefault="00A7083F" w:rsidP="000C49A9">
      <w:pPr>
        <w:spacing w:after="0" w:line="240" w:lineRule="auto"/>
        <w:jc w:val="both"/>
        <w:rPr>
          <w:rFonts w:ascii="Times New Roman" w:hAnsi="Times New Roman" w:cs="Times New Roman"/>
          <w:color w:val="auto"/>
          <w:sz w:val="28"/>
          <w:szCs w:val="28"/>
        </w:rPr>
      </w:pPr>
    </w:p>
    <w:p w:rsidR="00A7083F" w:rsidRPr="000C49A9" w:rsidRDefault="00A7083F" w:rsidP="000C49A9">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C49A9">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A7083F" w:rsidRPr="000C49A9" w:rsidRDefault="00A7083F" w:rsidP="000C49A9">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C49A9">
        <w:rPr>
          <w:rFonts w:ascii="Times New Roman" w:hAnsi="Times New Roman" w:cs="Times New Roman"/>
          <w:b/>
          <w:color w:val="auto"/>
          <w:kern w:val="0"/>
          <w:sz w:val="28"/>
          <w:szCs w:val="28"/>
          <w:lang w:eastAsia="ru-RU"/>
        </w:rPr>
        <w:t xml:space="preserve">муниципальной услуги   </w:t>
      </w:r>
    </w:p>
    <w:p w:rsidR="00A7083F" w:rsidRPr="000C49A9" w:rsidRDefault="00A7083F" w:rsidP="000C49A9">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05519" w:rsidRPr="000C49A9" w:rsidRDefault="00205519"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205519" w:rsidRPr="000C49A9" w:rsidRDefault="00205519"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CE6CC1" w:rsidRPr="0060126F" w:rsidRDefault="00D71F6C" w:rsidP="00CE6CC1">
      <w:pPr>
        <w:ind w:firstLine="708"/>
        <w:rPr>
          <w:sz w:val="28"/>
          <w:szCs w:val="28"/>
        </w:rPr>
      </w:pPr>
      <w:r w:rsidRPr="00D71F6C">
        <w:rPr>
          <w:rFonts w:ascii="Times New Roman" w:hAnsi="Times New Roman" w:cs="Times New Roman"/>
          <w:sz w:val="28"/>
          <w:szCs w:val="28"/>
        </w:rPr>
        <w:lastRenderedPageBreak/>
        <w:t xml:space="preserve">Администрация </w:t>
      </w:r>
      <w:r w:rsidR="00CE6CC1">
        <w:rPr>
          <w:rFonts w:ascii="Times New Roman" w:hAnsi="Times New Roman" w:cs="Times New Roman"/>
          <w:sz w:val="28"/>
          <w:szCs w:val="28"/>
        </w:rPr>
        <w:t>Воробжанского</w:t>
      </w:r>
      <w:r w:rsidRPr="00D71F6C">
        <w:rPr>
          <w:rFonts w:ascii="Times New Roman" w:hAnsi="Times New Roman" w:cs="Times New Roman"/>
          <w:sz w:val="28"/>
          <w:szCs w:val="28"/>
        </w:rPr>
        <w:t xml:space="preserve"> сельсовета Суджанского района  (далее – Администрация) располагается по адресу: Курская область, Суджанский район, </w:t>
      </w:r>
      <w:r w:rsidR="00CE6CC1" w:rsidRPr="0060126F">
        <w:rPr>
          <w:sz w:val="28"/>
          <w:szCs w:val="28"/>
        </w:rPr>
        <w:t>с. Воробжа, ул. Центральная,  д.15.</w:t>
      </w:r>
    </w:p>
    <w:p w:rsidR="00CE6CC1" w:rsidRPr="0060126F" w:rsidRDefault="00CE6CC1" w:rsidP="00CE6CC1">
      <w:pPr>
        <w:ind w:firstLine="709"/>
        <w:rPr>
          <w:sz w:val="28"/>
          <w:szCs w:val="28"/>
        </w:rPr>
      </w:pPr>
      <w:r w:rsidRPr="0060126F">
        <w:rPr>
          <w:sz w:val="28"/>
          <w:szCs w:val="28"/>
        </w:rPr>
        <w:t>График работы Администрации: с понедельника по пятницу включительно: с 8.30 до 16.30.</w:t>
      </w:r>
    </w:p>
    <w:p w:rsidR="00CE6CC1" w:rsidRPr="0060126F" w:rsidRDefault="00CE6CC1" w:rsidP="00CE6CC1">
      <w:pPr>
        <w:ind w:firstLine="709"/>
        <w:rPr>
          <w:sz w:val="28"/>
          <w:szCs w:val="28"/>
        </w:rPr>
      </w:pPr>
      <w:r w:rsidRPr="0060126F">
        <w:rPr>
          <w:sz w:val="28"/>
          <w:szCs w:val="28"/>
        </w:rPr>
        <w:t xml:space="preserve"> Перерыв с 12.00 до 12.45. </w:t>
      </w:r>
    </w:p>
    <w:p w:rsidR="00CE6CC1" w:rsidRPr="0060126F" w:rsidRDefault="00CE6CC1" w:rsidP="00CE6CC1">
      <w:pPr>
        <w:ind w:firstLine="709"/>
        <w:rPr>
          <w:sz w:val="28"/>
          <w:szCs w:val="28"/>
        </w:rPr>
      </w:pPr>
      <w:r w:rsidRPr="0060126F">
        <w:rPr>
          <w:sz w:val="28"/>
          <w:szCs w:val="28"/>
        </w:rPr>
        <w:t>Прием заявителей: с 8.30 до16.30.</w:t>
      </w:r>
    </w:p>
    <w:p w:rsidR="00D71F6C" w:rsidRPr="00D71F6C" w:rsidRDefault="00D71F6C" w:rsidP="00CE6CC1">
      <w:pPr>
        <w:spacing w:after="0" w:line="240" w:lineRule="auto"/>
        <w:ind w:firstLine="708"/>
        <w:rPr>
          <w:rFonts w:ascii="Times New Roman" w:hAnsi="Times New Roman" w:cs="Times New Roman"/>
          <w:sz w:val="28"/>
          <w:szCs w:val="28"/>
        </w:rPr>
      </w:pPr>
      <w:r w:rsidRPr="00D71F6C">
        <w:rPr>
          <w:rFonts w:ascii="Times New Roman" w:hAnsi="Times New Roman" w:cs="Times New Roman"/>
          <w:sz w:val="28"/>
          <w:szCs w:val="28"/>
        </w:rPr>
        <w:t>Пятница- не приемный день</w:t>
      </w:r>
    </w:p>
    <w:p w:rsidR="00A7083F" w:rsidRPr="00D71F6C" w:rsidRDefault="00D71F6C" w:rsidP="00D71F6C">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D71F6C">
        <w:rPr>
          <w:rFonts w:ascii="Times New Roman" w:hAnsi="Times New Roman" w:cs="Times New Roman"/>
          <w:sz w:val="28"/>
          <w:szCs w:val="28"/>
        </w:rPr>
        <w:t>Выходные дни:  суббота, воскресенье</w:t>
      </w:r>
      <w:r w:rsidR="00A7083F" w:rsidRPr="00D71F6C">
        <w:rPr>
          <w:rFonts w:ascii="Times New Roman" w:hAnsi="Times New Roman" w:cs="Times New Roman"/>
          <w:color w:val="auto"/>
          <w:kern w:val="0"/>
          <w:sz w:val="28"/>
          <w:szCs w:val="28"/>
          <w:lang w:eastAsia="en-US"/>
        </w:rPr>
        <w:t>.</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В предпраздничные дни время работы Администрации  сокращается на  один час.</w:t>
      </w:r>
    </w:p>
    <w:p w:rsidR="00A7083F" w:rsidRPr="000C49A9" w:rsidRDefault="00A7083F" w:rsidP="000C49A9">
      <w:pPr>
        <w:tabs>
          <w:tab w:val="clear" w:pos="709"/>
        </w:tabs>
        <w:suppressAutoHyphens w:val="0"/>
        <w:spacing w:after="0" w:line="240" w:lineRule="auto"/>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Справочные  телефоны:</w:t>
      </w:r>
    </w:p>
    <w:p w:rsidR="00D71F6C" w:rsidRPr="00B054D6" w:rsidRDefault="00D71F6C" w:rsidP="00D71F6C">
      <w:pPr>
        <w:ind w:firstLine="540"/>
        <w:jc w:val="both"/>
        <w:rPr>
          <w:kern w:val="2"/>
          <w:szCs w:val="28"/>
          <w:lang w:eastAsia="zh-CN"/>
        </w:rPr>
      </w:pPr>
      <w:r w:rsidRPr="00B054D6">
        <w:rPr>
          <w:kern w:val="2"/>
          <w:szCs w:val="28"/>
          <w:lang w:eastAsia="zh-CN"/>
        </w:rPr>
        <w:t xml:space="preserve">Телефон Администрации </w:t>
      </w:r>
      <w:r w:rsidR="00CE6CC1">
        <w:rPr>
          <w:kern w:val="2"/>
          <w:szCs w:val="28"/>
          <w:lang w:eastAsia="zh-CN"/>
        </w:rPr>
        <w:t>Воробжанского</w:t>
      </w:r>
      <w:r w:rsidRPr="00B054D6">
        <w:rPr>
          <w:kern w:val="2"/>
          <w:szCs w:val="28"/>
          <w:lang w:eastAsia="zh-CN"/>
        </w:rPr>
        <w:t xml:space="preserve"> сельсовета Судж</w:t>
      </w:r>
      <w:r>
        <w:rPr>
          <w:kern w:val="2"/>
          <w:szCs w:val="28"/>
          <w:lang w:eastAsia="zh-CN"/>
        </w:rPr>
        <w:t>анского  района: (47143) 3-</w:t>
      </w:r>
      <w:r w:rsidR="00CE6CC1">
        <w:rPr>
          <w:kern w:val="2"/>
          <w:szCs w:val="28"/>
          <w:lang w:eastAsia="zh-CN"/>
        </w:rPr>
        <w:t>11</w:t>
      </w:r>
      <w:r>
        <w:rPr>
          <w:kern w:val="2"/>
          <w:szCs w:val="28"/>
          <w:lang w:eastAsia="zh-CN"/>
        </w:rPr>
        <w:t>-4</w:t>
      </w:r>
      <w:r w:rsidR="00CE6CC1">
        <w:rPr>
          <w:kern w:val="2"/>
          <w:szCs w:val="28"/>
          <w:lang w:eastAsia="zh-CN"/>
        </w:rPr>
        <w:t>5</w:t>
      </w:r>
    </w:p>
    <w:p w:rsidR="00A7083F" w:rsidRPr="000C49A9" w:rsidRDefault="00A7083F" w:rsidP="000C49A9">
      <w:pPr>
        <w:tabs>
          <w:tab w:val="clear" w:pos="709"/>
        </w:tabs>
        <w:suppressAutoHyphens w:val="0"/>
        <w:spacing w:after="0" w:line="240" w:lineRule="auto"/>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71F6C" w:rsidRPr="00D71F6C" w:rsidRDefault="00D71F6C" w:rsidP="00D71F6C">
      <w:pPr>
        <w:spacing w:after="0" w:line="240" w:lineRule="auto"/>
        <w:rPr>
          <w:rFonts w:ascii="Times New Roman" w:hAnsi="Times New Roman" w:cs="Times New Roman"/>
          <w:sz w:val="28"/>
          <w:szCs w:val="28"/>
        </w:rPr>
      </w:pPr>
      <w:r w:rsidRPr="00D71F6C">
        <w:rPr>
          <w:rFonts w:ascii="Times New Roman" w:hAnsi="Times New Roman" w:cs="Times New Roman"/>
          <w:sz w:val="28"/>
          <w:szCs w:val="28"/>
        </w:rPr>
        <w:t xml:space="preserve">Адрес официального сайта Администрации: </w:t>
      </w:r>
      <w:r w:rsidRPr="00D71F6C">
        <w:rPr>
          <w:rStyle w:val="s3"/>
          <w:rFonts w:ascii="Times New Roman" w:eastAsia="Calibri" w:hAnsi="Times New Roman" w:cs="Times New Roman"/>
          <w:color w:val="000000"/>
          <w:sz w:val="28"/>
          <w:szCs w:val="28"/>
          <w:shd w:val="clear" w:color="auto" w:fill="FFFFFF"/>
        </w:rPr>
        <w:t>http://</w:t>
      </w:r>
      <w:r w:rsidR="00CE6CC1">
        <w:rPr>
          <w:rStyle w:val="s3"/>
          <w:rFonts w:ascii="Times New Roman" w:eastAsia="Calibri" w:hAnsi="Times New Roman" w:cs="Times New Roman"/>
          <w:color w:val="000000"/>
          <w:sz w:val="28"/>
          <w:szCs w:val="28"/>
          <w:shd w:val="clear" w:color="auto" w:fill="FFFFFF"/>
        </w:rPr>
        <w:t>Воробжанский</w:t>
      </w:r>
      <w:r w:rsidRPr="00D71F6C">
        <w:rPr>
          <w:rStyle w:val="s3"/>
          <w:rFonts w:ascii="Times New Roman" w:eastAsia="Calibri" w:hAnsi="Times New Roman" w:cs="Times New Roman"/>
          <w:color w:val="000000"/>
          <w:sz w:val="28"/>
          <w:szCs w:val="28"/>
          <w:shd w:val="clear" w:color="auto" w:fill="FFFFFF"/>
        </w:rPr>
        <w:t>-сельсовет.рф</w:t>
      </w:r>
      <w:r w:rsidRPr="00D71F6C">
        <w:rPr>
          <w:rStyle w:val="s2"/>
          <w:rFonts w:ascii="Times New Roman" w:hAnsi="Times New Roman" w:cs="Times New Roman"/>
          <w:sz w:val="28"/>
          <w:szCs w:val="28"/>
          <w:shd w:val="clear" w:color="auto" w:fill="FFFFFF"/>
        </w:rPr>
        <w:t>,</w:t>
      </w:r>
    </w:p>
    <w:p w:rsidR="00D71F6C" w:rsidRPr="00D71F6C" w:rsidRDefault="00D71F6C" w:rsidP="00D71F6C">
      <w:pPr>
        <w:spacing w:after="0" w:line="240" w:lineRule="auto"/>
        <w:rPr>
          <w:rFonts w:ascii="Times New Roman" w:hAnsi="Times New Roman" w:cs="Times New Roman"/>
          <w:sz w:val="28"/>
          <w:szCs w:val="28"/>
        </w:rPr>
      </w:pPr>
      <w:r w:rsidRPr="00D71F6C">
        <w:rPr>
          <w:rFonts w:ascii="Times New Roman" w:hAnsi="Times New Roman" w:cs="Times New Roman"/>
          <w:sz w:val="28"/>
          <w:szCs w:val="28"/>
        </w:rPr>
        <w:t>электронная почта:</w:t>
      </w:r>
      <w:r w:rsidR="00CE6CC1" w:rsidRPr="00CE6CC1">
        <w:t xml:space="preserve"> </w:t>
      </w:r>
      <w:hyperlink r:id="rId7" w:history="1">
        <w:r w:rsidR="00CE6CC1" w:rsidRPr="004F40AA">
          <w:rPr>
            <w:rStyle w:val="a4"/>
            <w:color w:val="FF0000"/>
          </w:rPr>
          <w:t>vorobga</w:t>
        </w:r>
        <w:r w:rsidR="00CE6CC1" w:rsidRPr="000C6A44">
          <w:rPr>
            <w:rStyle w:val="a4"/>
            <w:color w:val="FF0000"/>
          </w:rPr>
          <w:t>15@</w:t>
        </w:r>
        <w:r w:rsidR="00CE6CC1" w:rsidRPr="004F40AA">
          <w:rPr>
            <w:rStyle w:val="a4"/>
            <w:color w:val="FF0000"/>
          </w:rPr>
          <w:t>mail</w:t>
        </w:r>
        <w:r w:rsidR="00CE6CC1" w:rsidRPr="000C6A44">
          <w:rPr>
            <w:rStyle w:val="a4"/>
            <w:color w:val="FF0000"/>
          </w:rPr>
          <w:t>.</w:t>
        </w:r>
        <w:r w:rsidR="00CE6CC1" w:rsidRPr="004F40AA">
          <w:rPr>
            <w:rStyle w:val="a4"/>
            <w:color w:val="FF0000"/>
          </w:rPr>
          <w:t>ru</w:t>
        </w:r>
      </w:hyperlink>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Адреса портала госуслуг:</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федеральная государственная информационная система  «Единый портал государственных и муниципальных услуг (функций)»:  http://gosus</w:t>
      </w:r>
      <w:r w:rsidR="00205519" w:rsidRPr="000C49A9">
        <w:rPr>
          <w:rFonts w:ascii="Times New Roman" w:hAnsi="Times New Roman" w:cs="Times New Roman"/>
          <w:color w:val="auto"/>
          <w:kern w:val="0"/>
          <w:sz w:val="28"/>
          <w:szCs w:val="28"/>
          <w:lang w:eastAsia="en-US"/>
        </w:rPr>
        <w:t>lugi.ru (далее – Единый портал).</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7083F" w:rsidRPr="000C49A9" w:rsidRDefault="00A7083F" w:rsidP="000C49A9">
      <w:pPr>
        <w:tabs>
          <w:tab w:val="clear" w:pos="709"/>
        </w:tabs>
        <w:suppressAutoHyphens w:val="0"/>
        <w:spacing w:after="0" w:line="240" w:lineRule="auto"/>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w:t>
      </w:r>
      <w:r w:rsidR="00C864EF" w:rsidRPr="000C49A9">
        <w:rPr>
          <w:rFonts w:ascii="Times New Roman" w:hAnsi="Times New Roman" w:cs="Times New Roman"/>
          <w:color w:val="auto"/>
          <w:kern w:val="0"/>
          <w:sz w:val="28"/>
          <w:szCs w:val="28"/>
          <w:lang w:eastAsia="en-US"/>
        </w:rPr>
        <w:t xml:space="preserve">ирование заявителей по вопросам </w:t>
      </w:r>
      <w:r w:rsidRPr="000C49A9">
        <w:rPr>
          <w:rFonts w:ascii="Times New Roman" w:hAnsi="Times New Roman" w:cs="Times New Roman"/>
          <w:color w:val="auto"/>
          <w:kern w:val="0"/>
          <w:sz w:val="28"/>
          <w:szCs w:val="28"/>
          <w:lang w:eastAsia="en-US"/>
        </w:rPr>
        <w:t xml:space="preserve">предоставления муниципальной  услуги, в том числе о ходе предоставления муниципальной </w:t>
      </w:r>
      <w:r w:rsidRPr="000C49A9">
        <w:rPr>
          <w:rFonts w:ascii="Times New Roman" w:hAnsi="Times New Roman" w:cs="Times New Roman"/>
          <w:color w:val="auto"/>
          <w:kern w:val="0"/>
          <w:sz w:val="28"/>
          <w:szCs w:val="28"/>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Информирование заявителей организуется следующим образом:</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индивидуальное информирование (устное, письменное);</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публичное информирование (средства массовой информации, сеть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Информирование заявителей организуется следующим образом: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индивидуальное информирование (устное, письменное);</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публичное информирование (средства массовой информации, сеть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A7083F" w:rsidRPr="000C49A9" w:rsidRDefault="00A7083F" w:rsidP="000C49A9">
      <w:pPr>
        <w:spacing w:after="0" w:line="240" w:lineRule="auto"/>
        <w:ind w:firstLine="539"/>
        <w:jc w:val="both"/>
        <w:rPr>
          <w:rFonts w:ascii="Times New Roman" w:hAnsi="Times New Roman" w:cs="Times New Roman"/>
          <w:iCs/>
          <w:color w:val="auto"/>
          <w:sz w:val="28"/>
          <w:szCs w:val="28"/>
          <w:lang w:eastAsia="zh-CN"/>
        </w:rPr>
      </w:pPr>
      <w:r w:rsidRPr="000C49A9">
        <w:rPr>
          <w:rFonts w:ascii="Times New Roman" w:hAnsi="Times New Roman" w:cs="Times New Roman"/>
          <w:iCs/>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7083F" w:rsidRPr="000C49A9" w:rsidRDefault="00A7083F" w:rsidP="000C49A9">
      <w:pPr>
        <w:spacing w:after="0" w:line="240" w:lineRule="auto"/>
        <w:ind w:firstLine="539"/>
        <w:jc w:val="both"/>
        <w:rPr>
          <w:rFonts w:ascii="Times New Roman" w:hAnsi="Times New Roman" w:cs="Times New Roman"/>
          <w:color w:val="auto"/>
          <w:sz w:val="28"/>
          <w:szCs w:val="28"/>
          <w:lang w:eastAsia="zh-CN"/>
        </w:rPr>
      </w:pPr>
      <w:r w:rsidRPr="000C49A9">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При ответах на телефонные звонки и устные обращения специалисты соблюдают  правила служебной этики.</w:t>
      </w:r>
    </w:p>
    <w:p w:rsidR="00A7083F" w:rsidRPr="000C49A9" w:rsidRDefault="00A7083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Письменное, индивидуальное информирование осуществляется в письменной форме за подписью Главы </w:t>
      </w:r>
      <w:r w:rsidR="00205519" w:rsidRPr="000C49A9">
        <w:rPr>
          <w:rFonts w:ascii="Times New Roman" w:hAnsi="Times New Roman" w:cs="Times New Roman"/>
          <w:color w:val="auto"/>
          <w:kern w:val="0"/>
          <w:sz w:val="28"/>
          <w:szCs w:val="28"/>
          <w:lang w:eastAsia="en-US"/>
        </w:rPr>
        <w:t>сельсовета</w:t>
      </w:r>
      <w:r w:rsidRPr="000C49A9">
        <w:rPr>
          <w:rFonts w:ascii="Times New Roman" w:hAnsi="Times New Roman" w:cs="Times New Roman"/>
          <w:color w:val="auto"/>
          <w:kern w:val="0"/>
          <w:sz w:val="28"/>
          <w:szCs w:val="28"/>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0C49A9">
        <w:rPr>
          <w:rFonts w:ascii="Times New Roman" w:hAnsi="Times New Roman" w:cs="Times New Roman"/>
          <w:color w:val="auto"/>
          <w:kern w:val="0"/>
          <w:sz w:val="28"/>
          <w:szCs w:val="28"/>
          <w:lang w:eastAsia="en-US"/>
        </w:rPr>
        <w:lastRenderedPageBreak/>
        <w:t>соответствующие нормы действующего законодательства Российской Федерации.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C49A9">
        <w:rPr>
          <w:rFonts w:ascii="Times New Roman" w:hAnsi="Times New Roman" w:cs="Times New Roman"/>
          <w:b/>
          <w:color w:val="auto"/>
          <w:kern w:val="0"/>
          <w:sz w:val="28"/>
          <w:szCs w:val="28"/>
          <w:lang w:eastAsia="en-US"/>
        </w:rPr>
        <w:t>На Едином  портале можно получить информацию о (об):</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круге заявителей;</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сроке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результате предоставления муниципальной услуги, порядке выдачи результата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размере государственной пошлины, взимаемой за предоставление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83F" w:rsidRPr="000C49A9" w:rsidRDefault="00A7083F" w:rsidP="000C49A9">
      <w:pPr>
        <w:tabs>
          <w:tab w:val="clear" w:pos="709"/>
        </w:tabs>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или отказа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формы заявлений (уведомлений, сообщений), используемые при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Информация об услуге предоставляется бесплатно.</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C49A9">
        <w:rPr>
          <w:rFonts w:ascii="Times New Roman" w:hAnsi="Times New Roman" w:cs="Times New Roman"/>
          <w:b/>
          <w:color w:val="auto"/>
          <w:kern w:val="0"/>
          <w:sz w:val="28"/>
          <w:szCs w:val="28"/>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w:t>
      </w:r>
      <w:r w:rsidRPr="000C49A9">
        <w:rPr>
          <w:rFonts w:ascii="Times New Roman" w:hAnsi="Times New Roman" w:cs="Times New Roman"/>
          <w:b/>
          <w:color w:val="auto"/>
          <w:kern w:val="0"/>
          <w:sz w:val="28"/>
          <w:szCs w:val="28"/>
          <w:lang w:eastAsia="en-US"/>
        </w:rPr>
        <w:lastRenderedPageBreak/>
        <w:t xml:space="preserve">(функций)», региональной информационной системе «Портал государственных и муниципальных услуг Курской области»          </w:t>
      </w:r>
      <w:r w:rsidRPr="000C49A9">
        <w:rPr>
          <w:rFonts w:ascii="Times New Roman" w:hAnsi="Times New Roman" w:cs="Times New Roman"/>
          <w:b/>
          <w:color w:val="auto"/>
          <w:kern w:val="0"/>
          <w:sz w:val="28"/>
          <w:szCs w:val="28"/>
          <w:lang w:eastAsia="en-US"/>
        </w:rPr>
        <w:tab/>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8"/>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блок-схема и краткое описание порядка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порядок обжалования решения, действий или бездействия должностных лиц, предоставляющих муниципальную услугу;</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основания отказа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основания приостановления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порядок информирования о ходе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порядок получения консультаций;</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образцы оформления документов, необходимых для предоставления муниципальной услуги, и требования к ним.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C49A9">
        <w:rPr>
          <w:rFonts w:ascii="Times New Roman" w:hAnsi="Times New Roman" w:cs="Times New Roman"/>
          <w:b/>
          <w:color w:val="auto"/>
          <w:kern w:val="0"/>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полное наименование и полный почтовый адрес Администрации;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справочные телефоны, по которым можно получить консультацию по порядку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адрес электронной почты Администрации;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информационные материалы (полная версия), содержащиеся на стендах в местах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0C49A9">
        <w:rPr>
          <w:rFonts w:ascii="Times New Roman" w:hAnsi="Times New Roman" w:cs="Times New Roman"/>
          <w:b/>
          <w:color w:val="auto"/>
          <w:kern w:val="0"/>
          <w:sz w:val="28"/>
          <w:szCs w:val="28"/>
          <w:lang w:eastAsia="ru-RU"/>
        </w:rPr>
        <w:t>На Едином портале размещается информация:</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7083F" w:rsidRPr="000C49A9" w:rsidRDefault="00A7083F" w:rsidP="000C49A9">
      <w:pPr>
        <w:tabs>
          <w:tab w:val="clear" w:pos="709"/>
        </w:tabs>
        <w:suppressAutoHyphens w:val="0"/>
        <w:spacing w:after="0" w:line="240" w:lineRule="auto"/>
        <w:jc w:val="both"/>
        <w:rPr>
          <w:rFonts w:ascii="Times New Roman" w:hAnsi="Times New Roman" w:cs="Times New Roman"/>
          <w:b/>
          <w:color w:val="auto"/>
          <w:kern w:val="0"/>
          <w:sz w:val="28"/>
          <w:szCs w:val="28"/>
          <w:lang w:eastAsia="ru-RU"/>
        </w:rPr>
      </w:pPr>
      <w:r w:rsidRPr="000C49A9">
        <w:rPr>
          <w:rFonts w:ascii="Times New Roman" w:hAnsi="Times New Roman" w:cs="Times New Roman"/>
          <w:color w:val="auto"/>
          <w:kern w:val="0"/>
          <w:sz w:val="28"/>
          <w:szCs w:val="28"/>
          <w:lang w:eastAsia="ru-RU"/>
        </w:rPr>
        <w:t xml:space="preserve">       полное наименование, почтовый адрес  и график работы Администрации;</w:t>
      </w:r>
    </w:p>
    <w:p w:rsidR="00A7083F" w:rsidRPr="000C49A9" w:rsidRDefault="00A7083F" w:rsidP="000C49A9">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справочные телефоны,  по которым можно получить консультацию по порядку предоставления муниципальной услуги;</w:t>
      </w:r>
    </w:p>
    <w:p w:rsidR="00A7083F" w:rsidRPr="000C49A9" w:rsidRDefault="00A7083F" w:rsidP="000C49A9">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адреса электронной почты;</w:t>
      </w:r>
    </w:p>
    <w:p w:rsidR="00A7083F" w:rsidRPr="000C49A9" w:rsidRDefault="00A7083F" w:rsidP="000C49A9">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7083F" w:rsidRPr="000C49A9" w:rsidRDefault="00A7083F" w:rsidP="000C49A9">
      <w:pPr>
        <w:spacing w:after="0" w:line="240" w:lineRule="auto"/>
        <w:ind w:firstLine="720"/>
        <w:jc w:val="both"/>
        <w:rPr>
          <w:rFonts w:ascii="Times New Roman" w:hAnsi="Times New Roman" w:cs="Times New Roman"/>
          <w:b/>
          <w:bCs/>
          <w:color w:val="auto"/>
          <w:sz w:val="28"/>
          <w:szCs w:val="28"/>
        </w:rPr>
      </w:pPr>
    </w:p>
    <w:p w:rsidR="008C6F57" w:rsidRPr="000C49A9" w:rsidRDefault="008C6F57" w:rsidP="000C49A9">
      <w:pPr>
        <w:spacing w:after="0" w:line="240" w:lineRule="auto"/>
        <w:ind w:firstLine="709"/>
        <w:jc w:val="both"/>
        <w:rPr>
          <w:rFonts w:ascii="Times New Roman" w:hAnsi="Times New Roman" w:cs="Times New Roman"/>
          <w:color w:val="auto"/>
          <w:sz w:val="28"/>
          <w:szCs w:val="28"/>
        </w:rPr>
      </w:pPr>
    </w:p>
    <w:p w:rsidR="00DB7AFF" w:rsidRPr="000C49A9" w:rsidRDefault="00DB7AFF" w:rsidP="000C49A9">
      <w:pPr>
        <w:spacing w:after="0" w:line="240" w:lineRule="auto"/>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II. Стандарт предоставления услуги</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 Наименование услуги</w:t>
      </w:r>
    </w:p>
    <w:p w:rsidR="00DB7AFF" w:rsidRPr="000C49A9" w:rsidRDefault="00DB7AFF"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bCs/>
          <w:iCs/>
          <w:color w:val="auto"/>
          <w:sz w:val="28"/>
          <w:szCs w:val="28"/>
        </w:rPr>
        <w:t>2.1.1</w:t>
      </w:r>
      <w:r w:rsidRPr="000C49A9">
        <w:rPr>
          <w:rFonts w:ascii="Times New Roman" w:hAnsi="Times New Roman" w:cs="Times New Roman"/>
          <w:color w:val="auto"/>
          <w:sz w:val="28"/>
          <w:szCs w:val="28"/>
        </w:rPr>
        <w:t xml:space="preserve">. </w:t>
      </w:r>
      <w:r w:rsidR="000531C4" w:rsidRPr="000C49A9">
        <w:rPr>
          <w:rFonts w:ascii="Times New Roman" w:hAnsi="Times New Roman" w:cs="Times New Roman"/>
          <w:color w:val="auto"/>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на торгах</w:t>
      </w:r>
    </w:p>
    <w:p w:rsidR="00EA2E0E" w:rsidRPr="000C49A9" w:rsidRDefault="00EA2E0E" w:rsidP="000C49A9">
      <w:pPr>
        <w:spacing w:after="0" w:line="240" w:lineRule="auto"/>
        <w:ind w:firstLine="720"/>
        <w:jc w:val="both"/>
        <w:rPr>
          <w:rFonts w:ascii="Times New Roman" w:hAnsi="Times New Roman" w:cs="Times New Roman"/>
          <w:color w:val="auto"/>
          <w:sz w:val="28"/>
          <w:szCs w:val="28"/>
        </w:rPr>
      </w:pPr>
    </w:p>
    <w:p w:rsidR="00DB7AFF" w:rsidRPr="000C49A9" w:rsidRDefault="00DB7AFF" w:rsidP="000C49A9">
      <w:pPr>
        <w:spacing w:after="0" w:line="240" w:lineRule="auto"/>
        <w:ind w:firstLine="720"/>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2.2. Наименование органа местного самоуправления, предоставляющего услугу</w:t>
      </w:r>
    </w:p>
    <w:p w:rsidR="00793F40" w:rsidRPr="000C49A9" w:rsidRDefault="00DB7AFF" w:rsidP="000C49A9">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xml:space="preserve">2.2.1. Муниципальная услуга предоставляется Администрацией </w:t>
      </w:r>
      <w:r w:rsidR="00CE6CC1">
        <w:rPr>
          <w:rFonts w:ascii="Times New Roman" w:hAnsi="Times New Roman" w:cs="Times New Roman"/>
          <w:bCs/>
          <w:iCs/>
          <w:color w:val="auto"/>
          <w:sz w:val="28"/>
          <w:szCs w:val="28"/>
        </w:rPr>
        <w:t>Воробжанского</w:t>
      </w:r>
      <w:r w:rsidR="00D71F6C">
        <w:rPr>
          <w:rFonts w:ascii="Times New Roman" w:hAnsi="Times New Roman" w:cs="Times New Roman"/>
          <w:bCs/>
          <w:iCs/>
          <w:color w:val="auto"/>
          <w:sz w:val="28"/>
          <w:szCs w:val="28"/>
        </w:rPr>
        <w:t xml:space="preserve"> сельсовета,  Суджанского </w:t>
      </w:r>
      <w:r w:rsidRPr="000C49A9">
        <w:rPr>
          <w:rFonts w:ascii="Times New Roman" w:hAnsi="Times New Roman" w:cs="Times New Roman"/>
          <w:bCs/>
          <w:iCs/>
          <w:color w:val="auto"/>
          <w:sz w:val="28"/>
          <w:szCs w:val="28"/>
        </w:rPr>
        <w:t>района Курской области</w:t>
      </w:r>
      <w:r w:rsidR="00793F40" w:rsidRPr="000C49A9">
        <w:rPr>
          <w:rFonts w:ascii="Times New Roman" w:hAnsi="Times New Roman" w:cs="Times New Roman"/>
          <w:bCs/>
          <w:iCs/>
          <w:color w:val="auto"/>
          <w:sz w:val="28"/>
          <w:szCs w:val="28"/>
        </w:rPr>
        <w:t xml:space="preserve"> </w:t>
      </w:r>
      <w:r w:rsidR="00446F71" w:rsidRPr="000C49A9">
        <w:rPr>
          <w:rFonts w:ascii="Times New Roman" w:hAnsi="Times New Roman" w:cs="Times New Roman"/>
          <w:bCs/>
          <w:iCs/>
          <w:color w:val="auto"/>
          <w:sz w:val="28"/>
          <w:szCs w:val="28"/>
        </w:rPr>
        <w:t>(</w:t>
      </w:r>
      <w:r w:rsidR="00793F40" w:rsidRPr="000C49A9">
        <w:rPr>
          <w:rFonts w:ascii="Times New Roman" w:hAnsi="Times New Roman" w:cs="Times New Roman"/>
          <w:bCs/>
          <w:iCs/>
          <w:color w:val="auto"/>
          <w:sz w:val="28"/>
          <w:szCs w:val="28"/>
        </w:rPr>
        <w:t>далее – Администрация).</w:t>
      </w:r>
    </w:p>
    <w:p w:rsidR="00DB7AFF" w:rsidRPr="000C49A9" w:rsidRDefault="00DB7AFF" w:rsidP="000C49A9">
      <w:pPr>
        <w:pStyle w:val="p7"/>
        <w:shd w:val="clear" w:color="auto" w:fill="FFFFFF"/>
        <w:spacing w:after="0" w:line="240" w:lineRule="auto"/>
        <w:jc w:val="both"/>
        <w:rPr>
          <w:rFonts w:ascii="Times New Roman" w:hAnsi="Times New Roman" w:cs="Times New Roman"/>
          <w:color w:val="auto"/>
          <w:sz w:val="28"/>
          <w:szCs w:val="28"/>
        </w:rPr>
      </w:pPr>
      <w:r w:rsidRPr="000C49A9">
        <w:rPr>
          <w:rFonts w:ascii="Times New Roman" w:hAnsi="Times New Roman" w:cs="Times New Roman"/>
          <w:bCs/>
          <w:iCs/>
          <w:color w:val="auto"/>
          <w:sz w:val="28"/>
          <w:szCs w:val="28"/>
        </w:rPr>
        <w:tab/>
        <w:t>2.2.2.</w:t>
      </w:r>
      <w:r w:rsidRPr="000C49A9">
        <w:rPr>
          <w:rFonts w:ascii="Times New Roman" w:hAnsi="Times New Roman" w:cs="Times New Roman"/>
          <w:color w:val="auto"/>
          <w:sz w:val="28"/>
          <w:szCs w:val="28"/>
        </w:rPr>
        <w:t xml:space="preserve"> </w:t>
      </w:r>
      <w:r w:rsidR="00205519" w:rsidRPr="000C49A9">
        <w:rPr>
          <w:rFonts w:ascii="Times New Roman" w:hAnsi="Times New Roman" w:cs="Times New Roman"/>
          <w:color w:val="auto"/>
          <w:sz w:val="28"/>
          <w:szCs w:val="28"/>
        </w:rPr>
        <w:t>В предоставлении муниципальной услуги участвуют:</w:t>
      </w:r>
    </w:p>
    <w:p w:rsidR="000531C4"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531C4" w:rsidRPr="000C49A9">
        <w:rPr>
          <w:rFonts w:ascii="Times New Roman"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0531C4" w:rsidRPr="000C49A9" w:rsidRDefault="0080094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531C4" w:rsidRPr="000C49A9">
        <w:rPr>
          <w:rFonts w:ascii="Times New Roman" w:hAnsi="Times New Roman" w:cs="Times New Roman"/>
          <w:color w:val="auto"/>
          <w:sz w:val="28"/>
          <w:szCs w:val="28"/>
        </w:rPr>
        <w:t>- Управление Федеральной налоговой службы по Курской области.</w:t>
      </w:r>
    </w:p>
    <w:p w:rsidR="00205519" w:rsidRPr="000C49A9" w:rsidRDefault="00205519"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bCs/>
          <w:color w:val="auto"/>
          <w:sz w:val="28"/>
          <w:szCs w:val="28"/>
        </w:rPr>
        <w:t xml:space="preserve">2.2.3. </w:t>
      </w:r>
      <w:r w:rsidRPr="000C49A9">
        <w:rPr>
          <w:rFonts w:ascii="Times New Roman" w:hAnsi="Times New Roman" w:cs="Times New Roman"/>
          <w:color w:val="auto"/>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C23AE7" w:rsidRPr="008541B6">
        <w:rPr>
          <w:rFonts w:ascii="Times New Roman" w:hAnsi="Times New Roman" w:cs="Times New Roman"/>
          <w:color w:val="auto"/>
          <w:sz w:val="28"/>
          <w:szCs w:val="28"/>
        </w:rPr>
        <w:t>муниципальной</w:t>
      </w:r>
      <w:r w:rsidR="00C23AE7" w:rsidRPr="000C49A9">
        <w:rPr>
          <w:rFonts w:ascii="Times New Roman" w:hAnsi="Times New Roman" w:cs="Times New Roman"/>
          <w:color w:val="auto"/>
          <w:sz w:val="28"/>
          <w:szCs w:val="28"/>
        </w:rPr>
        <w:t xml:space="preserve"> </w:t>
      </w:r>
      <w:r w:rsidRPr="000C49A9">
        <w:rPr>
          <w:rFonts w:ascii="Times New Roman" w:hAnsi="Times New Roman" w:cs="Times New Roman"/>
          <w:color w:val="auto"/>
          <w:sz w:val="28"/>
          <w:szCs w:val="28"/>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05519" w:rsidRPr="000C49A9" w:rsidRDefault="00205519" w:rsidP="000C49A9">
      <w:pPr>
        <w:spacing w:after="0" w:line="240" w:lineRule="auto"/>
        <w:ind w:firstLine="720"/>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20"/>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2.3. Описание результата предоставления услуги</w:t>
      </w:r>
    </w:p>
    <w:p w:rsidR="0001463E" w:rsidRPr="000C49A9" w:rsidRDefault="00BA7AB4"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1463E" w:rsidRPr="000C49A9">
        <w:rPr>
          <w:rFonts w:ascii="Times New Roman" w:hAnsi="Times New Roman" w:cs="Times New Roman"/>
          <w:color w:val="auto"/>
          <w:sz w:val="28"/>
          <w:szCs w:val="28"/>
        </w:rPr>
        <w:t>Результатом предоставления</w:t>
      </w:r>
      <w:r w:rsidR="008E65F7" w:rsidRPr="000C49A9">
        <w:rPr>
          <w:rFonts w:ascii="Times New Roman" w:hAnsi="Times New Roman" w:cs="Times New Roman"/>
          <w:color w:val="auto"/>
          <w:sz w:val="28"/>
          <w:szCs w:val="28"/>
        </w:rPr>
        <w:t xml:space="preserve"> муниципальной услуги является:</w:t>
      </w:r>
    </w:p>
    <w:p w:rsidR="008E65F7" w:rsidRPr="000C49A9" w:rsidRDefault="002378A3"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договор аренды земельного участка или договор купли-продажи земельного участков</w:t>
      </w:r>
      <w:r w:rsidR="00F234E7" w:rsidRPr="000C49A9">
        <w:rPr>
          <w:rFonts w:ascii="Times New Roman" w:hAnsi="Times New Roman" w:cs="Times New Roman"/>
          <w:color w:val="auto"/>
          <w:sz w:val="28"/>
          <w:szCs w:val="28"/>
        </w:rPr>
        <w:t>;</w:t>
      </w:r>
    </w:p>
    <w:p w:rsidR="00F234E7" w:rsidRPr="000C49A9" w:rsidRDefault="00F234E7"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F234E7" w:rsidRPr="000C49A9" w:rsidRDefault="00F234E7" w:rsidP="000C49A9">
      <w:pPr>
        <w:spacing w:after="0" w:line="240" w:lineRule="auto"/>
        <w:ind w:firstLine="720"/>
        <w:jc w:val="both"/>
        <w:rPr>
          <w:rFonts w:ascii="Times New Roman" w:hAnsi="Times New Roman" w:cs="Times New Roman"/>
          <w:color w:val="auto"/>
          <w:sz w:val="28"/>
          <w:szCs w:val="28"/>
        </w:rPr>
      </w:pPr>
    </w:p>
    <w:p w:rsidR="002378A3" w:rsidRPr="000C49A9" w:rsidRDefault="002378A3" w:rsidP="000C49A9">
      <w:pPr>
        <w:spacing w:after="0" w:line="240" w:lineRule="auto"/>
        <w:ind w:firstLine="720"/>
        <w:jc w:val="both"/>
        <w:rPr>
          <w:rFonts w:ascii="Times New Roman" w:hAnsi="Times New Roman" w:cs="Times New Roman"/>
          <w:color w:val="auto"/>
          <w:sz w:val="28"/>
          <w:szCs w:val="28"/>
        </w:rPr>
      </w:pPr>
    </w:p>
    <w:p w:rsidR="00344AF4" w:rsidRPr="000C49A9" w:rsidRDefault="00DB7AFF" w:rsidP="000C49A9">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r w:rsidRPr="000C49A9">
        <w:rPr>
          <w:rFonts w:ascii="Times New Roman" w:hAnsi="Times New Roman" w:cs="Times New Roman"/>
          <w:b/>
          <w:bCs/>
          <w:color w:val="auto"/>
          <w:sz w:val="28"/>
          <w:szCs w:val="28"/>
        </w:rPr>
        <w:t xml:space="preserve">2.4. </w:t>
      </w:r>
      <w:r w:rsidR="00344AF4" w:rsidRPr="000C49A9">
        <w:rPr>
          <w:rFonts w:ascii="Times New Roman" w:eastAsia="Calibri" w:hAnsi="Times New Roman" w:cs="Times New Roman"/>
          <w:b/>
          <w:bCs/>
          <w:color w:val="auto"/>
          <w:kern w:val="0"/>
          <w:sz w:val="28"/>
          <w:szCs w:val="28"/>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00344AF4" w:rsidRPr="000C49A9">
        <w:rPr>
          <w:rFonts w:ascii="Times New Roman" w:eastAsia="Calibri" w:hAnsi="Times New Roman" w:cs="Times New Roman"/>
          <w:b/>
          <w:bCs/>
          <w:color w:val="auto"/>
          <w:kern w:val="0"/>
          <w:sz w:val="28"/>
          <w:szCs w:val="28"/>
          <w:lang w:eastAsia="ru-RU"/>
        </w:rPr>
        <w:lastRenderedPageBreak/>
        <w:t>муниципальной услуги, срок выдачи (направления) документов, являющихся результатом предоставления муниципальной услуги</w:t>
      </w:r>
    </w:p>
    <w:p w:rsidR="00344AF4" w:rsidRPr="000C49A9" w:rsidRDefault="00344AF4" w:rsidP="000C49A9">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p>
    <w:p w:rsidR="002378A3" w:rsidRPr="000C49A9" w:rsidRDefault="00DB7AFF"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xml:space="preserve">2.4.1. </w:t>
      </w:r>
      <w:r w:rsidR="002378A3" w:rsidRPr="000C49A9">
        <w:rPr>
          <w:rFonts w:ascii="Times New Roman" w:hAnsi="Times New Roman" w:cs="Times New Roman"/>
          <w:bCs/>
          <w:iCs/>
          <w:color w:val="auto"/>
          <w:sz w:val="28"/>
          <w:szCs w:val="28"/>
        </w:rPr>
        <w:t>Срок предоставления государственной услуги составляет:</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решения об отказе в проведении аукцион</w:t>
      </w:r>
      <w:r w:rsidR="008D6485" w:rsidRPr="000C49A9">
        <w:rPr>
          <w:rFonts w:ascii="Times New Roman" w:hAnsi="Times New Roman" w:cs="Times New Roman"/>
          <w:bCs/>
          <w:iCs/>
          <w:color w:val="auto"/>
          <w:sz w:val="28"/>
          <w:szCs w:val="28"/>
        </w:rPr>
        <w:t>а по продаже земельного участка</w:t>
      </w:r>
      <w:r w:rsidRPr="000C49A9">
        <w:rPr>
          <w:rFonts w:ascii="Times New Roman" w:hAnsi="Times New Roman" w:cs="Times New Roman"/>
          <w:bCs/>
          <w:iCs/>
          <w:color w:val="auto"/>
          <w:sz w:val="28"/>
          <w:szCs w:val="28"/>
        </w:rPr>
        <w:t xml:space="preserve"> либо аукциона на право заключения дог</w:t>
      </w:r>
      <w:r w:rsidR="008D6485" w:rsidRPr="000C49A9">
        <w:rPr>
          <w:rFonts w:ascii="Times New Roman" w:hAnsi="Times New Roman" w:cs="Times New Roman"/>
          <w:bCs/>
          <w:iCs/>
          <w:color w:val="auto"/>
          <w:sz w:val="28"/>
          <w:szCs w:val="28"/>
        </w:rPr>
        <w:t>овора аренды земельного участка</w:t>
      </w:r>
      <w:r w:rsidRPr="000C49A9">
        <w:rPr>
          <w:rFonts w:ascii="Times New Roman" w:hAnsi="Times New Roman" w:cs="Times New Roman"/>
          <w:bCs/>
          <w:iCs/>
          <w:color w:val="auto"/>
          <w:sz w:val="28"/>
          <w:szCs w:val="28"/>
        </w:rPr>
        <w:t xml:space="preserve"> - не более чем два месяца со дня поступления заявления о проведении аукциона;</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заключения договора аренды земельного участка или договора купли</w:t>
      </w:r>
      <w:r w:rsidR="008D6485" w:rsidRPr="000C49A9">
        <w:rPr>
          <w:rFonts w:ascii="Times New Roman" w:hAnsi="Times New Roman" w:cs="Times New Roman"/>
          <w:bCs/>
          <w:iCs/>
          <w:color w:val="auto"/>
          <w:sz w:val="28"/>
          <w:szCs w:val="28"/>
        </w:rPr>
        <w:t xml:space="preserve"> </w:t>
      </w:r>
      <w:r w:rsidRPr="000C49A9">
        <w:rPr>
          <w:rFonts w:ascii="Times New Roman" w:hAnsi="Times New Roman" w:cs="Times New Roman"/>
          <w:bCs/>
          <w:iCs/>
          <w:color w:val="auto"/>
          <w:sz w:val="28"/>
          <w:szCs w:val="28"/>
        </w:rPr>
        <w:t>-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w:t>
      </w:r>
      <w:r w:rsidR="008D6485" w:rsidRPr="000C49A9">
        <w:rPr>
          <w:rFonts w:ascii="Times New Roman" w:hAnsi="Times New Roman" w:cs="Times New Roman"/>
          <w:bCs/>
          <w:iCs/>
          <w:color w:val="auto"/>
          <w:sz w:val="28"/>
          <w:szCs w:val="28"/>
        </w:rPr>
        <w:t>-</w:t>
      </w:r>
      <w:r w:rsidRPr="000C49A9">
        <w:rPr>
          <w:rFonts w:ascii="Times New Roman" w:hAnsi="Times New Roman" w:cs="Times New Roman"/>
          <w:bCs/>
          <w:iCs/>
          <w:color w:val="auto"/>
          <w:sz w:val="28"/>
          <w:szCs w:val="28"/>
        </w:rPr>
        <w:t>телекоммуникационной сети Интернет.</w:t>
      </w:r>
    </w:p>
    <w:p w:rsidR="00FD75C6" w:rsidRPr="002921DA" w:rsidRDefault="008B33F1" w:rsidP="000C49A9">
      <w:pPr>
        <w:spacing w:after="0" w:line="240" w:lineRule="auto"/>
        <w:ind w:firstLine="720"/>
        <w:jc w:val="both"/>
        <w:rPr>
          <w:rFonts w:ascii="Times New Roman" w:hAnsi="Times New Roman" w:cs="Times New Roman"/>
          <w:color w:val="auto"/>
          <w:kern w:val="0"/>
          <w:sz w:val="28"/>
          <w:szCs w:val="28"/>
          <w:lang w:eastAsia="ru-RU"/>
        </w:rPr>
      </w:pPr>
      <w:r w:rsidRPr="000C49A9">
        <w:rPr>
          <w:rFonts w:ascii="Times New Roman" w:hAnsi="Times New Roman" w:cs="Times New Roman"/>
          <w:bCs/>
          <w:iCs/>
          <w:color w:val="auto"/>
          <w:spacing w:val="-2"/>
          <w:sz w:val="28"/>
          <w:szCs w:val="28"/>
        </w:rPr>
        <w:t>2</w:t>
      </w:r>
      <w:r w:rsidRPr="002921DA">
        <w:rPr>
          <w:rFonts w:ascii="Times New Roman" w:hAnsi="Times New Roman" w:cs="Times New Roman"/>
          <w:bCs/>
          <w:iCs/>
          <w:color w:val="auto"/>
          <w:spacing w:val="-2"/>
          <w:sz w:val="28"/>
          <w:szCs w:val="28"/>
        </w:rPr>
        <w:t>.4.</w:t>
      </w:r>
      <w:r w:rsidR="002378A3" w:rsidRPr="002921DA">
        <w:rPr>
          <w:rFonts w:ascii="Times New Roman" w:hAnsi="Times New Roman" w:cs="Times New Roman"/>
          <w:bCs/>
          <w:iCs/>
          <w:color w:val="auto"/>
          <w:spacing w:val="-2"/>
          <w:sz w:val="28"/>
          <w:szCs w:val="28"/>
        </w:rPr>
        <w:t>2</w:t>
      </w:r>
      <w:r w:rsidRPr="002921DA">
        <w:rPr>
          <w:rFonts w:ascii="Times New Roman" w:hAnsi="Times New Roman" w:cs="Times New Roman"/>
          <w:bCs/>
          <w:iCs/>
          <w:color w:val="auto"/>
          <w:spacing w:val="-2"/>
          <w:sz w:val="28"/>
          <w:szCs w:val="28"/>
        </w:rPr>
        <w:t xml:space="preserve">. Срок выдачи результата  </w:t>
      </w:r>
      <w:r w:rsidR="00FD75C6" w:rsidRPr="002921DA">
        <w:rPr>
          <w:rFonts w:ascii="Times New Roman" w:hAnsi="Times New Roman" w:cs="Times New Roman"/>
          <w:color w:val="auto"/>
          <w:kern w:val="0"/>
          <w:sz w:val="28"/>
          <w:szCs w:val="28"/>
          <w:lang w:eastAsia="ru-RU"/>
        </w:rPr>
        <w:t>составляет 1 (один) рабочий день с даты  подписания.</w:t>
      </w:r>
    </w:p>
    <w:p w:rsidR="00CF3FC2" w:rsidRPr="000C49A9" w:rsidRDefault="00F215D8"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21DA">
        <w:rPr>
          <w:rFonts w:ascii="Times New Roman" w:hAnsi="Times New Roman" w:cs="Times New Roman"/>
          <w:color w:val="auto"/>
          <w:kern w:val="0"/>
          <w:sz w:val="28"/>
          <w:szCs w:val="28"/>
          <w:lang w:eastAsia="ru-RU"/>
        </w:rPr>
        <w:t xml:space="preserve">2.4.3. </w:t>
      </w:r>
      <w:r w:rsidR="00EE2E19" w:rsidRPr="002921DA">
        <w:rPr>
          <w:rFonts w:ascii="Times New Roman" w:hAnsi="Times New Roman" w:cs="Times New Roman"/>
          <w:color w:val="auto"/>
          <w:kern w:val="0"/>
          <w:sz w:val="28"/>
          <w:szCs w:val="28"/>
          <w:lang w:eastAsia="ru-RU"/>
        </w:rPr>
        <w:t>Срок приостановления муниципальной услуги</w:t>
      </w:r>
      <w:r w:rsidR="00CF3FC2" w:rsidRPr="002921DA">
        <w:rPr>
          <w:rFonts w:ascii="Times New Roman" w:hAnsi="Times New Roman" w:cs="Times New Roman"/>
          <w:color w:val="auto"/>
          <w:kern w:val="0"/>
          <w:sz w:val="28"/>
          <w:szCs w:val="28"/>
          <w:lang w:eastAsia="ru-RU"/>
        </w:rPr>
        <w:t xml:space="preserve"> -  до принятия решения об</w:t>
      </w:r>
      <w:r w:rsidR="00CF3FC2" w:rsidRPr="000C49A9">
        <w:rPr>
          <w:rFonts w:ascii="Times New Roman" w:hAnsi="Times New Roman" w:cs="Times New Roman"/>
          <w:color w:val="auto"/>
          <w:kern w:val="0"/>
          <w:sz w:val="28"/>
          <w:szCs w:val="28"/>
          <w:lang w:eastAsia="ru-RU"/>
        </w:rPr>
        <w:t xml:space="preserve">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E2E19" w:rsidRPr="000C49A9" w:rsidRDefault="00EE2E19" w:rsidP="000C49A9">
      <w:pPr>
        <w:spacing w:after="0" w:line="240" w:lineRule="auto"/>
        <w:ind w:firstLine="720"/>
        <w:jc w:val="both"/>
        <w:rPr>
          <w:rFonts w:ascii="Times New Roman" w:hAnsi="Times New Roman" w:cs="Times New Roman"/>
          <w:color w:val="auto"/>
          <w:kern w:val="0"/>
          <w:sz w:val="28"/>
          <w:szCs w:val="28"/>
          <w:lang w:eastAsia="ru-RU"/>
        </w:rPr>
      </w:pPr>
    </w:p>
    <w:p w:rsidR="00DB7AFF" w:rsidRPr="000C49A9" w:rsidRDefault="00DB7AFF" w:rsidP="000C49A9">
      <w:pPr>
        <w:spacing w:after="0" w:line="240" w:lineRule="auto"/>
        <w:jc w:val="both"/>
        <w:rPr>
          <w:rFonts w:ascii="Times New Roman" w:hAnsi="Times New Roman" w:cs="Times New Roman"/>
          <w:b/>
          <w:bCs/>
          <w:iCs/>
          <w:color w:val="auto"/>
          <w:sz w:val="28"/>
          <w:szCs w:val="28"/>
        </w:rPr>
      </w:pPr>
    </w:p>
    <w:p w:rsidR="00DB7AFF" w:rsidRPr="000C49A9" w:rsidRDefault="00DB7AFF" w:rsidP="000C49A9">
      <w:pPr>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2.5. Перечень нормативных правовых актов, регулирующих отношения, возникающие в связи с предоставлением услуги</w:t>
      </w:r>
    </w:p>
    <w:p w:rsidR="00DB7AFF" w:rsidRPr="000C49A9" w:rsidRDefault="00DB7AFF" w:rsidP="000C49A9">
      <w:pPr>
        <w:spacing w:after="0" w:line="240" w:lineRule="auto"/>
        <w:ind w:firstLine="709"/>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Предоставление услуги осуществляется в соответствии со следующими нормативными правовыми актами:</w:t>
      </w:r>
    </w:p>
    <w:p w:rsidR="00253473" w:rsidRPr="000C49A9" w:rsidRDefault="005573E5" w:rsidP="000C49A9">
      <w:pPr>
        <w:pStyle w:val="ConsPlusNormal0"/>
        <w:ind w:firstLine="567"/>
        <w:jc w:val="both"/>
        <w:rPr>
          <w:rFonts w:ascii="Times New Roman" w:eastAsia="Batang" w:hAnsi="Times New Roman" w:cs="Times New Roman"/>
          <w:sz w:val="28"/>
          <w:szCs w:val="28"/>
        </w:rPr>
      </w:pPr>
      <w:r w:rsidRPr="000C49A9">
        <w:rPr>
          <w:rFonts w:ascii="Times New Roman" w:hAnsi="Times New Roman" w:cs="Times New Roman"/>
          <w:sz w:val="28"/>
          <w:szCs w:val="28"/>
        </w:rPr>
        <w:t xml:space="preserve"> </w:t>
      </w:r>
      <w:r w:rsidR="00253473" w:rsidRPr="000C49A9">
        <w:rPr>
          <w:rFonts w:ascii="Times New Roman" w:hAnsi="Times New Roman" w:cs="Times New Roman"/>
          <w:sz w:val="28"/>
          <w:szCs w:val="28"/>
        </w:rPr>
        <w:t>Земельным     кодексом      Российской      Федерации    (в редакции, действующей с 1 марта 2015 года) (</w:t>
      </w:r>
      <w:r w:rsidR="00253473" w:rsidRPr="000C49A9">
        <w:rPr>
          <w:rFonts w:ascii="Times New Roman" w:eastAsia="Times New Roman" w:hAnsi="Times New Roman" w:cs="Times New Roman"/>
          <w:kern w:val="0"/>
          <w:sz w:val="28"/>
          <w:szCs w:val="28"/>
          <w:lang w:eastAsia="ru-RU"/>
        </w:rPr>
        <w:t>"Парламентская газета", N 204-205, 30.10.2001,</w:t>
      </w:r>
      <w:r w:rsidR="00253473" w:rsidRPr="000C49A9">
        <w:rPr>
          <w:rFonts w:ascii="Times New Roman" w:hAnsi="Times New Roman" w:cs="Times New Roman"/>
          <w:kern w:val="0"/>
          <w:sz w:val="28"/>
          <w:szCs w:val="28"/>
          <w:lang w:eastAsia="ru-RU"/>
        </w:rPr>
        <w:t>"Российская газета", N 211-212, 30.10.2001)</w:t>
      </w:r>
      <w:r w:rsidR="00253473" w:rsidRPr="000C49A9">
        <w:rPr>
          <w:rFonts w:ascii="Times New Roman" w:eastAsia="Batang" w:hAnsi="Times New Roman" w:cs="Times New Roman"/>
          <w:sz w:val="28"/>
          <w:szCs w:val="28"/>
        </w:rPr>
        <w:t>;</w:t>
      </w:r>
    </w:p>
    <w:p w:rsidR="00253473" w:rsidRPr="000C49A9" w:rsidRDefault="00253473" w:rsidP="000C49A9">
      <w:pPr>
        <w:pStyle w:val="ConsPlusNormal0"/>
        <w:jc w:val="both"/>
        <w:rPr>
          <w:rFonts w:ascii="Times New Roman" w:eastAsia="Batang" w:hAnsi="Times New Roman" w:cs="Times New Roman"/>
          <w:sz w:val="28"/>
          <w:szCs w:val="28"/>
        </w:rPr>
      </w:pPr>
      <w:r w:rsidRPr="000C49A9">
        <w:rPr>
          <w:rFonts w:ascii="Times New Roman" w:eastAsia="Batang" w:hAnsi="Times New Roman" w:cs="Times New Roman"/>
          <w:sz w:val="28"/>
          <w:szCs w:val="28"/>
        </w:rPr>
        <w:t xml:space="preserve">Федеральным законом от 25.10.2001 № 137-ФЗ «О введении в действие </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Земельного кодекса Российской Федерации» (в редакции, действующей с 1 марта 2015 года) (</w:t>
      </w:r>
      <w:r w:rsidRPr="000C49A9">
        <w:rPr>
          <w:rFonts w:ascii="Times New Roman" w:eastAsia="Times New Roman" w:hAnsi="Times New Roman" w:cs="Times New Roman"/>
          <w:kern w:val="0"/>
          <w:sz w:val="28"/>
          <w:szCs w:val="28"/>
          <w:lang w:eastAsia="ru-RU"/>
        </w:rPr>
        <w:t>"Парламентская газета", N 204-205, 30.10.2001,</w:t>
      </w:r>
      <w:r w:rsidRPr="000C49A9">
        <w:rPr>
          <w:rFonts w:ascii="Times New Roman" w:hAnsi="Times New Roman" w:cs="Times New Roman"/>
          <w:kern w:val="0"/>
          <w:sz w:val="28"/>
          <w:szCs w:val="28"/>
          <w:lang w:eastAsia="ru-RU"/>
        </w:rPr>
        <w:t>"Российская газета", N 211-212, 30.10.2001)</w:t>
      </w:r>
      <w:r w:rsidRPr="000C49A9">
        <w:rPr>
          <w:rFonts w:ascii="Times New Roman" w:hAnsi="Times New Roman" w:cs="Times New Roman"/>
          <w:sz w:val="28"/>
          <w:szCs w:val="28"/>
        </w:rPr>
        <w:t>;</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 xml:space="preserve">Федеральным законом от 06.10.2003 № 131-ФЗ «Об общих принципах </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организации местного самоуправления в Российской Федерации» (</w:t>
      </w:r>
      <w:r w:rsidRPr="000C49A9">
        <w:rPr>
          <w:rFonts w:ascii="Times New Roman" w:eastAsia="Times New Roman" w:hAnsi="Times New Roman" w:cs="Times New Roman"/>
          <w:kern w:val="0"/>
          <w:sz w:val="28"/>
          <w:szCs w:val="28"/>
          <w:lang w:eastAsia="ru-RU"/>
        </w:rPr>
        <w:t>"Российская газета", N 202, 08.10.2003)</w:t>
      </w:r>
      <w:r w:rsidRPr="000C49A9">
        <w:rPr>
          <w:rFonts w:ascii="Times New Roman" w:hAnsi="Times New Roman" w:cs="Times New Roman"/>
          <w:sz w:val="28"/>
          <w:szCs w:val="28"/>
        </w:rPr>
        <w:t>;</w:t>
      </w:r>
    </w:p>
    <w:p w:rsidR="00253473" w:rsidRPr="000C49A9" w:rsidRDefault="00253473" w:rsidP="000C49A9">
      <w:pPr>
        <w:pStyle w:val="p5"/>
        <w:shd w:val="clear" w:color="auto" w:fill="FFFFFF"/>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Федеральным законом от 27.07.2006 № 149-ФЗ «Об информации, информационных технологиях и о защите информации» («Российская газета», 29.07.2006, № 165);</w:t>
      </w:r>
    </w:p>
    <w:p w:rsidR="00253473" w:rsidRPr="000C49A9" w:rsidRDefault="00253473" w:rsidP="000C49A9">
      <w:pPr>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Федеральным законом от 27.07.2006 № 152-ФЗ «О персональных данных» («Российская газета», 29.07.2006, № 165);</w:t>
      </w:r>
    </w:p>
    <w:p w:rsidR="00253473" w:rsidRPr="000C49A9" w:rsidRDefault="00253473" w:rsidP="000C49A9">
      <w:pPr>
        <w:pStyle w:val="1a"/>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 xml:space="preserve">Федеральным законом от 23.06.2014 № 171-ФЗ «О внесении изменений в </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 (</w:t>
      </w:r>
      <w:r w:rsidRPr="000C49A9">
        <w:rPr>
          <w:rFonts w:ascii="Times New Roman" w:eastAsia="Times New Roman" w:hAnsi="Times New Roman" w:cs="Times New Roman"/>
          <w:kern w:val="0"/>
          <w:sz w:val="28"/>
          <w:szCs w:val="28"/>
          <w:lang w:eastAsia="ru-RU"/>
        </w:rPr>
        <w:t>"Российская газета", N 142, 27.06.2014)</w:t>
      </w:r>
      <w:r w:rsidRPr="000C49A9">
        <w:rPr>
          <w:rFonts w:ascii="Times New Roman" w:hAnsi="Times New Roman" w:cs="Times New Roman"/>
          <w:sz w:val="28"/>
          <w:szCs w:val="28"/>
        </w:rPr>
        <w:t>;</w:t>
      </w:r>
    </w:p>
    <w:p w:rsidR="00F774E3" w:rsidRPr="000C49A9" w:rsidRDefault="00F774E3" w:rsidP="000C49A9">
      <w:pPr>
        <w:tabs>
          <w:tab w:val="clear" w:pos="709"/>
        </w:tabs>
        <w:suppressAutoHyphens w:val="0"/>
        <w:spacing w:after="0" w:line="240" w:lineRule="auto"/>
        <w:ind w:firstLine="708"/>
        <w:jc w:val="both"/>
        <w:rPr>
          <w:rFonts w:ascii="Times New Roman" w:eastAsia="Tahoma" w:hAnsi="Times New Roman" w:cs="Times New Roman"/>
          <w:color w:val="auto"/>
          <w:kern w:val="0"/>
          <w:sz w:val="28"/>
          <w:szCs w:val="28"/>
          <w:lang w:eastAsia="ru-RU"/>
        </w:rPr>
      </w:pPr>
      <w:r w:rsidRPr="000C49A9">
        <w:rPr>
          <w:rFonts w:ascii="Times New Roman" w:eastAsia="Tahoma" w:hAnsi="Times New Roman" w:cs="Times New Roman"/>
          <w:color w:val="auto"/>
          <w:kern w:val="0"/>
          <w:sz w:val="28"/>
          <w:szCs w:val="2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03832" w:rsidRPr="000C49A9" w:rsidRDefault="00126D16" w:rsidP="000C49A9">
      <w:pPr>
        <w:widowControl w:val="0"/>
        <w:tabs>
          <w:tab w:val="clear" w:pos="709"/>
        </w:tabs>
        <w:spacing w:after="0" w:line="240" w:lineRule="auto"/>
        <w:ind w:firstLine="540"/>
        <w:jc w:val="both"/>
        <w:rPr>
          <w:rFonts w:ascii="Times New Roman" w:eastAsia="Arial" w:hAnsi="Times New Roman" w:cs="Times New Roman"/>
          <w:color w:val="auto"/>
          <w:kern w:val="0"/>
          <w:sz w:val="28"/>
          <w:szCs w:val="28"/>
          <w:lang w:eastAsia="ru-RU"/>
        </w:rPr>
      </w:pPr>
      <w:r w:rsidRPr="000C49A9">
        <w:rPr>
          <w:rFonts w:ascii="Times New Roman" w:eastAsia="Arial" w:hAnsi="Times New Roman" w:cs="Times New Roman"/>
          <w:color w:val="auto"/>
          <w:sz w:val="28"/>
          <w:szCs w:val="28"/>
        </w:rPr>
        <w:tab/>
      </w:r>
      <w:r w:rsidR="00303832" w:rsidRPr="000C49A9">
        <w:rPr>
          <w:rFonts w:ascii="Times New Roman" w:eastAsia="Arial" w:hAnsi="Times New Roman" w:cs="Times New Roman"/>
          <w:color w:val="auto"/>
          <w:sz w:val="28"/>
          <w:szCs w:val="28"/>
        </w:rPr>
        <w:t xml:space="preserve"> </w:t>
      </w:r>
      <w:r w:rsidR="00303832" w:rsidRPr="000C49A9">
        <w:rPr>
          <w:rFonts w:ascii="Times New Roman" w:hAnsi="Times New Roman" w:cs="Times New Roman"/>
          <w:color w:val="auto"/>
          <w:kern w:val="0"/>
          <w:sz w:val="28"/>
          <w:szCs w:val="28"/>
          <w:lang w:eastAsia="ru-RU"/>
        </w:rPr>
        <w:t>приказ Минэкономразвития России от 12.01.2015 № 1</w:t>
      </w:r>
      <w:r w:rsidR="00303832" w:rsidRPr="000C49A9">
        <w:rPr>
          <w:rFonts w:ascii="Times New Roman" w:eastAsia="Arial" w:hAnsi="Times New Roman" w:cs="Times New Roman"/>
          <w:color w:val="auto"/>
          <w:kern w:val="0"/>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26D16" w:rsidRPr="000C49A9" w:rsidRDefault="00126D16" w:rsidP="000C49A9">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приказом Минэкономразвития России от  14 января 2015 г. N 7 «Об утверждении </w:t>
      </w:r>
      <w:hyperlink r:id="rId8" w:history="1">
        <w:r w:rsidRPr="000C49A9">
          <w:rPr>
            <w:rFonts w:ascii="Times New Roman" w:hAnsi="Times New Roman" w:cs="Times New Roman"/>
            <w:bCs/>
            <w:color w:val="auto"/>
            <w:kern w:val="0"/>
            <w:sz w:val="28"/>
            <w:szCs w:val="28"/>
            <w:lang w:eastAsia="ru-RU"/>
          </w:rPr>
          <w:t>порядк</w:t>
        </w:r>
      </w:hyperlink>
      <w:r w:rsidRPr="000C49A9">
        <w:rPr>
          <w:rFonts w:ascii="Times New Roman" w:hAnsi="Times New Roman" w:cs="Times New Roman"/>
          <w:bCs/>
          <w:color w:val="auto"/>
          <w:kern w:val="0"/>
          <w:sz w:val="28"/>
          <w:szCs w:val="2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6873C3" w:rsidRPr="000C49A9" w:rsidRDefault="006873C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CE6CC1" w:rsidRPr="00DE6B18" w:rsidRDefault="00CE6CC1" w:rsidP="00CE6CC1">
      <w:pPr>
        <w:pStyle w:val="af3"/>
        <w:ind w:firstLine="1134"/>
        <w:jc w:val="both"/>
        <w:rPr>
          <w:rFonts w:ascii="Times New Roman" w:hAnsi="Times New Roman" w:cs="Times New Roman"/>
          <w:color w:val="000000"/>
          <w:sz w:val="24"/>
          <w:szCs w:val="24"/>
        </w:rPr>
      </w:pPr>
      <w:r w:rsidRPr="00DE6B18">
        <w:rPr>
          <w:rFonts w:ascii="Times New Roman" w:hAnsi="Times New Roman" w:cs="Times New Roman"/>
          <w:bCs/>
          <w:sz w:val="24"/>
          <w:szCs w:val="24"/>
        </w:rPr>
        <w:t>-</w:t>
      </w:r>
      <w:r w:rsidRPr="00DE6B18">
        <w:rPr>
          <w:rFonts w:ascii="Times New Roman" w:hAnsi="Times New Roman" w:cs="Times New Roman"/>
          <w:color w:val="000000"/>
          <w:sz w:val="24"/>
          <w:szCs w:val="24"/>
        </w:rPr>
        <w:t xml:space="preserve"> постановлением Администрации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w:t>
      </w:r>
      <w:r>
        <w:rPr>
          <w:rFonts w:ascii="Times New Roman" w:hAnsi="Times New Roman" w:cs="Times New Roman"/>
          <w:color w:val="000000"/>
          <w:sz w:val="24"/>
          <w:szCs w:val="24"/>
        </w:rPr>
        <w:t>ой области от 25.09.2017 г. № 81</w:t>
      </w:r>
      <w:r w:rsidRPr="00DE6B18">
        <w:rPr>
          <w:rFonts w:ascii="Times New Roman" w:hAnsi="Times New Roman" w:cs="Times New Roman"/>
          <w:color w:val="000000"/>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CE6CC1" w:rsidRPr="006A41C8" w:rsidRDefault="00CE6CC1" w:rsidP="00CE6CC1">
      <w:pPr>
        <w:pStyle w:val="af3"/>
        <w:ind w:firstLine="1134"/>
        <w:jc w:val="both"/>
        <w:rPr>
          <w:rFonts w:ascii="Times New Roman" w:hAnsi="Times New Roman" w:cs="Times New Roman"/>
          <w:color w:val="000000"/>
          <w:sz w:val="24"/>
          <w:szCs w:val="24"/>
        </w:rPr>
      </w:pPr>
      <w:r w:rsidRPr="00DE6B18">
        <w:rPr>
          <w:rFonts w:ascii="Times New Roman" w:hAnsi="Times New Roman" w:cs="Times New Roman"/>
          <w:color w:val="000000"/>
          <w:sz w:val="24"/>
          <w:szCs w:val="24"/>
        </w:rPr>
        <w:t xml:space="preserve">- постановлением Администрации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Курской области от 2</w:t>
      </w:r>
      <w:r>
        <w:rPr>
          <w:rFonts w:ascii="Times New Roman" w:hAnsi="Times New Roman" w:cs="Times New Roman"/>
          <w:color w:val="000000"/>
          <w:sz w:val="24"/>
          <w:szCs w:val="24"/>
        </w:rPr>
        <w:t>9</w:t>
      </w:r>
      <w:r w:rsidRPr="00DE6B18">
        <w:rPr>
          <w:rFonts w:ascii="Times New Roman" w:hAnsi="Times New Roman" w:cs="Times New Roman"/>
          <w:color w:val="000000"/>
          <w:sz w:val="24"/>
          <w:szCs w:val="24"/>
        </w:rPr>
        <w:t>.03.2013г. №</w:t>
      </w:r>
      <w:r>
        <w:rPr>
          <w:rFonts w:ascii="Times New Roman" w:hAnsi="Times New Roman" w:cs="Times New Roman"/>
          <w:color w:val="000000"/>
          <w:sz w:val="24"/>
          <w:szCs w:val="24"/>
        </w:rPr>
        <w:t xml:space="preserve"> 16</w:t>
      </w:r>
      <w:r w:rsidRPr="00DE6B18">
        <w:rPr>
          <w:rFonts w:ascii="Times New Roman" w:hAnsi="Times New Roman" w:cs="Times New Roman"/>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Курской области и  их </w:t>
      </w:r>
      <w:r w:rsidRPr="00DE6B18">
        <w:rPr>
          <w:rFonts w:ascii="Times New Roman" w:hAnsi="Times New Roman" w:cs="Times New Roman"/>
          <w:color w:val="000000"/>
          <w:sz w:val="24"/>
          <w:szCs w:val="24"/>
        </w:rPr>
        <w:lastRenderedPageBreak/>
        <w:t xml:space="preserve">должностных лиц, муниципальных служащих органов местного самоуправления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w:t>
      </w:r>
      <w:r w:rsidRPr="006A41C8">
        <w:rPr>
          <w:rFonts w:ascii="Times New Roman" w:hAnsi="Times New Roman" w:cs="Times New Roman"/>
          <w:color w:val="000000"/>
          <w:sz w:val="24"/>
          <w:szCs w:val="24"/>
        </w:rPr>
        <w:t>Суджанского  района Курской области»</w:t>
      </w:r>
    </w:p>
    <w:p w:rsidR="00CE6CC1" w:rsidRPr="00C557A4" w:rsidRDefault="00CE6CC1" w:rsidP="00CE6CC1">
      <w:pPr>
        <w:ind w:firstLine="1080"/>
        <w:jc w:val="both"/>
        <w:rPr>
          <w:rFonts w:ascii="Arial" w:hAnsi="Arial" w:cs="Arial"/>
        </w:rPr>
      </w:pPr>
      <w:r w:rsidRPr="00DE6B18">
        <w:rPr>
          <w:color w:val="000000"/>
        </w:rPr>
        <w:t>-</w:t>
      </w:r>
      <w:r w:rsidRPr="0032545D">
        <w:rPr>
          <w:color w:val="000000"/>
        </w:rPr>
        <w:t xml:space="preserve"> </w:t>
      </w:r>
      <w:r w:rsidRPr="004F40AA">
        <w:rPr>
          <w:color w:val="000000"/>
        </w:rPr>
        <w:t>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w:t>
      </w:r>
      <w:r>
        <w:rPr>
          <w:color w:val="000000"/>
        </w:rPr>
        <w:t>1</w:t>
      </w:r>
      <w:r w:rsidRPr="004F40AA">
        <w:rPr>
          <w:color w:val="000000"/>
        </w:rPr>
        <w:t>.</w:t>
      </w:r>
      <w:r>
        <w:rPr>
          <w:color w:val="000000"/>
        </w:rPr>
        <w:t>05</w:t>
      </w:r>
      <w:r w:rsidRPr="004F40AA">
        <w:rPr>
          <w:color w:val="000000"/>
        </w:rPr>
        <w:t>.2005г. №</w:t>
      </w:r>
      <w:r>
        <w:rPr>
          <w:color w:val="000000"/>
        </w:rPr>
        <w:t>13</w:t>
      </w:r>
      <w:r w:rsidRPr="004F40AA">
        <w:rPr>
          <w:color w:val="000000"/>
        </w:rPr>
        <w:t>, зарегистрирован в Управлении Министерства юстиции Российской Федерации по Курской области 07.11.2005г., государственный регистрационный №465233</w:t>
      </w:r>
      <w:r>
        <w:rPr>
          <w:color w:val="000000"/>
        </w:rPr>
        <w:t>032</w:t>
      </w:r>
      <w:r w:rsidRPr="004F40AA">
        <w:rPr>
          <w:color w:val="000000"/>
        </w:rPr>
        <w:t>005001</w:t>
      </w:r>
      <w:r w:rsidRPr="00DE6B18">
        <w:rPr>
          <w:color w:val="000000"/>
        </w:rPr>
        <w:t>.</w:t>
      </w:r>
      <w:r w:rsidRPr="00C557A4">
        <w:rPr>
          <w:rFonts w:ascii="Arial" w:hAnsi="Arial" w:cs="Arial"/>
        </w:rPr>
        <w:t>;</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344AF4" w:rsidRPr="000C49A9" w:rsidRDefault="00DB7AFF" w:rsidP="000C49A9">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8"/>
          <w:szCs w:val="28"/>
          <w:lang w:eastAsia="ru-RU"/>
        </w:rPr>
      </w:pPr>
      <w:r w:rsidRPr="000C49A9">
        <w:rPr>
          <w:rFonts w:ascii="Times New Roman" w:hAnsi="Times New Roman" w:cs="Times New Roman"/>
          <w:b/>
          <w:bCs/>
          <w:color w:val="auto"/>
          <w:sz w:val="28"/>
          <w:szCs w:val="28"/>
        </w:rPr>
        <w:t xml:space="preserve">2.6. </w:t>
      </w:r>
      <w:r w:rsidR="00344AF4" w:rsidRPr="000C49A9">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1634B3" w:rsidRPr="000C49A9" w:rsidRDefault="00DB7AFF"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r>
      <w:r w:rsidR="001634B3" w:rsidRPr="000C49A9">
        <w:rPr>
          <w:rFonts w:ascii="Times New Roman" w:hAnsi="Times New Roman" w:cs="Times New Roman"/>
          <w:bCs/>
          <w:iCs/>
          <w:color w:val="auto"/>
          <w:sz w:val="28"/>
          <w:szCs w:val="28"/>
        </w:rPr>
        <w:t>2.6.1</w:t>
      </w:r>
      <w:r w:rsidR="00B9684C" w:rsidRPr="000C49A9">
        <w:rPr>
          <w:rFonts w:ascii="Times New Roman" w:hAnsi="Times New Roman" w:cs="Times New Roman"/>
          <w:bCs/>
          <w:iCs/>
          <w:color w:val="auto"/>
          <w:sz w:val="28"/>
          <w:szCs w:val="28"/>
        </w:rPr>
        <w:t>.</w:t>
      </w:r>
      <w:r w:rsidR="001634B3" w:rsidRPr="000C49A9">
        <w:rPr>
          <w:rFonts w:ascii="Times New Roman" w:hAnsi="Times New Roman" w:cs="Times New Roman"/>
          <w:bCs/>
          <w:iCs/>
          <w:color w:val="auto"/>
          <w:sz w:val="28"/>
          <w:szCs w:val="28"/>
        </w:rPr>
        <w:t xml:space="preserve"> Для предоставления земельного участка в аренду на торгах необходимы следующие документы:</w:t>
      </w:r>
    </w:p>
    <w:p w:rsidR="001634B3" w:rsidRPr="000C49A9" w:rsidRDefault="001634B3"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26D16" w:rsidRPr="000C49A9" w:rsidRDefault="00126D16"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Заявку можно направить в форме электронного документа по выбору Заявителя:</w:t>
      </w:r>
    </w:p>
    <w:p w:rsidR="00126D16" w:rsidRPr="000C49A9" w:rsidRDefault="00126D16"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 путем заполнения формы запроса, размещенной на официальном сайте </w:t>
      </w:r>
      <w:r w:rsidR="00D643EF" w:rsidRPr="000C49A9">
        <w:rPr>
          <w:rFonts w:ascii="Times New Roman" w:hAnsi="Times New Roman" w:cs="Times New Roman"/>
          <w:bCs/>
          <w:color w:val="auto"/>
          <w:kern w:val="0"/>
          <w:sz w:val="28"/>
          <w:szCs w:val="28"/>
          <w:lang w:eastAsia="ru-RU"/>
        </w:rPr>
        <w:t>а</w:t>
      </w:r>
      <w:r w:rsidRPr="000C49A9">
        <w:rPr>
          <w:rFonts w:ascii="Times New Roman" w:hAnsi="Times New Roman" w:cs="Times New Roman"/>
          <w:bCs/>
          <w:color w:val="auto"/>
          <w:kern w:val="0"/>
          <w:sz w:val="28"/>
          <w:szCs w:val="28"/>
          <w:lang w:eastAsia="ru-RU"/>
        </w:rPr>
        <w:t xml:space="preserve">дминистрации </w:t>
      </w:r>
      <w:r w:rsidR="00D643EF" w:rsidRPr="000C49A9">
        <w:rPr>
          <w:rFonts w:ascii="Times New Roman" w:hAnsi="Times New Roman" w:cs="Times New Roman"/>
          <w:bCs/>
          <w:color w:val="auto"/>
          <w:kern w:val="0"/>
          <w:sz w:val="28"/>
          <w:szCs w:val="28"/>
          <w:lang w:eastAsia="ru-RU"/>
        </w:rPr>
        <w:t>района</w:t>
      </w:r>
      <w:r w:rsidRPr="000C49A9">
        <w:rPr>
          <w:rFonts w:ascii="Times New Roman" w:hAnsi="Times New Roman" w:cs="Times New Roman"/>
          <w:color w:val="auto"/>
          <w:kern w:val="0"/>
          <w:sz w:val="28"/>
          <w:szCs w:val="28"/>
          <w:lang w:eastAsia="ru-RU"/>
        </w:rPr>
        <w:t xml:space="preserve"> </w:t>
      </w:r>
      <w:r w:rsidRPr="000C49A9">
        <w:rPr>
          <w:rFonts w:ascii="Times New Roman" w:hAnsi="Times New Roman" w:cs="Times New Roman"/>
          <w:bCs/>
          <w:color w:val="auto"/>
          <w:kern w:val="0"/>
          <w:sz w:val="28"/>
          <w:szCs w:val="28"/>
          <w:lang w:eastAsia="ru-RU"/>
        </w:rPr>
        <w:t>в сети Интернет (далее - официальный сайт), в том числе посредством отправки через «Личный кабинет» Единого портала;</w:t>
      </w:r>
    </w:p>
    <w:p w:rsidR="00126D16" w:rsidRPr="000C49A9" w:rsidRDefault="00126D16"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 путем направления электронного документа в уполномоченный орган на официальную электронную почту. </w:t>
      </w:r>
    </w:p>
    <w:p w:rsidR="001634B3" w:rsidRPr="000C49A9" w:rsidRDefault="001634B3"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t>2) копии документов, удостоверяющих личность заявителя (для граждан);</w:t>
      </w:r>
    </w:p>
    <w:p w:rsidR="001634B3" w:rsidRPr="000C49A9" w:rsidRDefault="001634B3"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1BB5" w:rsidRPr="000C49A9" w:rsidRDefault="00C61BB5"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kern w:val="0"/>
          <w:sz w:val="28"/>
          <w:szCs w:val="28"/>
          <w:lang w:eastAsia="ru-RU"/>
        </w:rPr>
        <w:t xml:space="preserve">2.6.2. </w:t>
      </w:r>
      <w:r w:rsidRPr="000C49A9">
        <w:rPr>
          <w:rFonts w:ascii="Times New Roman" w:hAnsi="Times New Roman" w:cs="Times New Roman"/>
          <w:color w:val="auto"/>
          <w:sz w:val="28"/>
          <w:szCs w:val="28"/>
        </w:rPr>
        <w:t>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C61BB5" w:rsidRPr="000C49A9" w:rsidRDefault="00C61BB5"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634B3" w:rsidRPr="000C49A9" w:rsidRDefault="001634B3" w:rsidP="000C49A9">
      <w:pPr>
        <w:spacing w:after="0" w:line="240" w:lineRule="auto"/>
        <w:ind w:firstLine="709"/>
        <w:jc w:val="both"/>
        <w:rPr>
          <w:rFonts w:ascii="Times New Roman" w:hAnsi="Times New Roman" w:cs="Times New Roman"/>
          <w:b/>
          <w:bCs/>
          <w:color w:val="auto"/>
          <w:sz w:val="28"/>
          <w:szCs w:val="28"/>
        </w:rPr>
      </w:pPr>
    </w:p>
    <w:p w:rsidR="00C61BB5" w:rsidRPr="000C49A9" w:rsidRDefault="00C61BB5" w:rsidP="000C49A9">
      <w:pPr>
        <w:spacing w:after="0" w:line="240" w:lineRule="auto"/>
        <w:ind w:firstLine="709"/>
        <w:jc w:val="both"/>
        <w:rPr>
          <w:rFonts w:ascii="Times New Roman" w:hAnsi="Times New Roman" w:cs="Times New Roman"/>
          <w:b/>
          <w:bCs/>
          <w:color w:val="auto"/>
          <w:sz w:val="28"/>
          <w:szCs w:val="28"/>
        </w:rPr>
      </w:pPr>
    </w:p>
    <w:p w:rsidR="00C61BB5" w:rsidRPr="000C49A9" w:rsidRDefault="00C61BB5" w:rsidP="000C49A9">
      <w:pPr>
        <w:spacing w:after="0" w:line="240" w:lineRule="auto"/>
        <w:ind w:firstLine="709"/>
        <w:jc w:val="both"/>
        <w:rPr>
          <w:rFonts w:ascii="Times New Roman" w:hAnsi="Times New Roman" w:cs="Times New Roman"/>
          <w:b/>
          <w:bCs/>
          <w:color w:val="auto"/>
          <w:sz w:val="28"/>
          <w:szCs w:val="28"/>
        </w:rPr>
      </w:pPr>
    </w:p>
    <w:p w:rsidR="001634B3" w:rsidRPr="000C49A9" w:rsidRDefault="001634B3"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0C49A9">
        <w:rPr>
          <w:rFonts w:ascii="Times New Roman" w:hAnsi="Times New Roman" w:cs="Times New Roman"/>
          <w:b/>
          <w:bCs/>
          <w:color w:val="auto"/>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FA4227" w:rsidRPr="00FA4227" w:rsidRDefault="001634B3" w:rsidP="00FA4227">
      <w:pPr>
        <w:autoSpaceDE w:val="0"/>
        <w:autoSpaceDN w:val="0"/>
        <w:adjustRightInd w:val="0"/>
        <w:spacing w:line="240" w:lineRule="auto"/>
        <w:ind w:firstLine="540"/>
        <w:jc w:val="both"/>
        <w:rPr>
          <w:rFonts w:ascii="Times New Roman" w:hAnsi="Times New Roman" w:cs="Times New Roman"/>
          <w:color w:val="auto"/>
          <w:sz w:val="28"/>
          <w:szCs w:val="28"/>
        </w:rPr>
      </w:pPr>
      <w:r w:rsidRPr="000C49A9">
        <w:rPr>
          <w:b/>
          <w:bCs/>
          <w:i/>
          <w:iCs/>
        </w:rPr>
        <w:tab/>
      </w:r>
      <w:r w:rsidR="00FA4227" w:rsidRPr="00FA4227">
        <w:rPr>
          <w:rFonts w:ascii="Times New Roman" w:hAnsi="Times New Roman" w:cs="Times New Roman"/>
          <w:color w:val="auto"/>
          <w:sz w:val="28"/>
          <w:szCs w:val="28"/>
        </w:rPr>
        <w:t xml:space="preserve">Перечень документов, необходимых для предоставления муниципальной услуги, которые находятся в распоряжении </w:t>
      </w:r>
      <w:r w:rsidR="00FA4227" w:rsidRPr="00FA4227">
        <w:rPr>
          <w:rFonts w:ascii="Times New Roman" w:hAnsi="Times New Roman" w:cs="Times New Roman"/>
          <w:bCs/>
          <w:color w:val="auto"/>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00FA4227" w:rsidRPr="00FA4227">
        <w:rPr>
          <w:rFonts w:ascii="Times New Roman" w:hAnsi="Times New Roman" w:cs="Times New Roman"/>
          <w:color w:val="auto"/>
          <w:sz w:val="28"/>
          <w:szCs w:val="28"/>
        </w:rPr>
        <w:t xml:space="preserve"> и запрашиваются по межведомственному запросу</w:t>
      </w:r>
      <w:r w:rsidR="00FA4227" w:rsidRPr="00FA4227">
        <w:rPr>
          <w:rFonts w:ascii="Times New Roman" w:hAnsi="Times New Roman" w:cs="Times New Roman"/>
          <w:sz w:val="28"/>
          <w:szCs w:val="28"/>
        </w:rPr>
        <w:t>:</w:t>
      </w:r>
    </w:p>
    <w:p w:rsidR="00283340" w:rsidRPr="00FA4227" w:rsidRDefault="00283340" w:rsidP="00FA4227">
      <w:pPr>
        <w:autoSpaceDE w:val="0"/>
        <w:autoSpaceDN w:val="0"/>
        <w:adjustRightInd w:val="0"/>
        <w:spacing w:after="0" w:line="240" w:lineRule="auto"/>
        <w:ind w:firstLine="540"/>
        <w:jc w:val="both"/>
        <w:rPr>
          <w:rFonts w:ascii="Times New Roman" w:hAnsi="Times New Roman" w:cs="Times New Roman"/>
          <w:sz w:val="28"/>
          <w:szCs w:val="28"/>
        </w:rPr>
      </w:pPr>
      <w:r w:rsidRPr="00FA4227">
        <w:rPr>
          <w:rFonts w:ascii="Times New Roman" w:hAnsi="Times New Roman" w:cs="Times New Roman"/>
          <w:sz w:val="28"/>
          <w:szCs w:val="28"/>
        </w:rPr>
        <w:tab/>
        <w:t xml:space="preserve">– выписка из Единого государственного реестра </w:t>
      </w:r>
      <w:r w:rsidR="00FD2D2C" w:rsidRPr="00FA4227">
        <w:rPr>
          <w:rFonts w:ascii="Times New Roman" w:hAnsi="Times New Roman" w:cs="Times New Roman"/>
          <w:sz w:val="28"/>
          <w:szCs w:val="28"/>
        </w:rPr>
        <w:t>недвижимости</w:t>
      </w:r>
      <w:r w:rsidRPr="00FA4227">
        <w:rPr>
          <w:rFonts w:ascii="Times New Roman" w:hAnsi="Times New Roman" w:cs="Times New Roman"/>
          <w:sz w:val="28"/>
          <w:szCs w:val="28"/>
        </w:rPr>
        <w:t>;</w:t>
      </w:r>
    </w:p>
    <w:p w:rsidR="00283340" w:rsidRPr="000C49A9" w:rsidRDefault="00283340" w:rsidP="00FA4227">
      <w:pPr>
        <w:pStyle w:val="af3"/>
        <w:jc w:val="both"/>
        <w:rPr>
          <w:rFonts w:ascii="Times New Roman" w:hAnsi="Times New Roman" w:cs="Times New Roman"/>
          <w:color w:val="auto"/>
          <w:sz w:val="28"/>
          <w:szCs w:val="28"/>
        </w:rPr>
      </w:pPr>
      <w:r w:rsidRPr="00FA4227">
        <w:rPr>
          <w:rFonts w:ascii="Times New Roman" w:hAnsi="Times New Roman" w:cs="Times New Roman"/>
          <w:color w:val="auto"/>
          <w:sz w:val="28"/>
          <w:szCs w:val="28"/>
        </w:rPr>
        <w:tab/>
        <w:t>- выписка из Единого государственного реестра юридических лиц в отношении заявителя - юридического лица или из</w:t>
      </w:r>
      <w:r w:rsidRPr="000C49A9">
        <w:rPr>
          <w:rFonts w:ascii="Times New Roman" w:hAnsi="Times New Roman" w:cs="Times New Roman"/>
          <w:color w:val="auto"/>
          <w:sz w:val="28"/>
          <w:szCs w:val="28"/>
        </w:rPr>
        <w:t xml:space="preserve"> Единого государственного реестра индивидуальных предпринимателей в отношении заявителя - индивидуального предпринимателя;</w:t>
      </w:r>
    </w:p>
    <w:p w:rsidR="00283340" w:rsidRPr="00F215D8" w:rsidRDefault="00283340" w:rsidP="000C49A9">
      <w:pPr>
        <w:pStyle w:val="af3"/>
        <w:jc w:val="both"/>
        <w:rPr>
          <w:rFonts w:ascii="Times New Roman" w:hAnsi="Times New Roman" w:cs="Times New Roman"/>
          <w:color w:val="auto"/>
          <w:sz w:val="26"/>
          <w:szCs w:val="26"/>
        </w:rPr>
      </w:pPr>
      <w:r w:rsidRPr="000C49A9">
        <w:rPr>
          <w:rFonts w:ascii="Times New Roman" w:hAnsi="Times New Roman" w:cs="Times New Roman"/>
          <w:color w:val="auto"/>
          <w:sz w:val="28"/>
          <w:szCs w:val="28"/>
        </w:rPr>
        <w:tab/>
        <w:t xml:space="preserve">- информация о параметрах разрешенного строительства в случае, если в </w:t>
      </w:r>
      <w:r w:rsidRPr="00F215D8">
        <w:rPr>
          <w:rFonts w:ascii="Times New Roman" w:hAnsi="Times New Roman" w:cs="Times New Roman"/>
          <w:color w:val="auto"/>
          <w:sz w:val="26"/>
          <w:szCs w:val="26"/>
        </w:rPr>
        <w:t>соответствии с разрешенным использованием земельного участка предусматривается возможность строительства зданий, сооружений</w:t>
      </w:r>
      <w:r w:rsidR="00800944" w:rsidRPr="00F215D8">
        <w:rPr>
          <w:rFonts w:ascii="Times New Roman" w:hAnsi="Times New Roman" w:cs="Times New Roman"/>
          <w:color w:val="auto"/>
          <w:sz w:val="26"/>
          <w:szCs w:val="26"/>
        </w:rPr>
        <w:t>;</w:t>
      </w:r>
    </w:p>
    <w:p w:rsidR="00DB7AFF" w:rsidRPr="00F215D8" w:rsidRDefault="00800944" w:rsidP="000C49A9">
      <w:pPr>
        <w:pStyle w:val="af3"/>
        <w:jc w:val="both"/>
        <w:rPr>
          <w:rFonts w:ascii="Times New Roman" w:hAnsi="Times New Roman" w:cs="Times New Roman"/>
          <w:color w:val="auto"/>
          <w:sz w:val="26"/>
          <w:szCs w:val="26"/>
        </w:rPr>
      </w:pPr>
      <w:r w:rsidRPr="00F215D8">
        <w:rPr>
          <w:rFonts w:ascii="Times New Roman" w:hAnsi="Times New Roman" w:cs="Times New Roman"/>
          <w:sz w:val="26"/>
          <w:szCs w:val="26"/>
        </w:rPr>
        <w:tab/>
      </w:r>
      <w:r w:rsidR="00283340" w:rsidRPr="00F215D8">
        <w:rPr>
          <w:rFonts w:ascii="Times New Roman" w:hAnsi="Times New Roman" w:cs="Times New Roman"/>
          <w:color w:val="auto"/>
          <w:sz w:val="26"/>
          <w:szCs w:val="26"/>
        </w:rPr>
        <w:t>Непредставление заявителем указанных документов не является основанием для отказа заявителю в предоставлении государственной услуги.</w:t>
      </w:r>
    </w:p>
    <w:p w:rsidR="006E3A1E" w:rsidRPr="000C49A9" w:rsidRDefault="006E3A1E"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F215D8">
        <w:rPr>
          <w:rFonts w:ascii="Times New Roman" w:hAnsi="Times New Roman" w:cs="Times New Roman"/>
          <w:bCs/>
          <w:color w:val="auto"/>
          <w:sz w:val="26"/>
          <w:szCs w:val="26"/>
        </w:rPr>
        <w:t>Непредставление</w:t>
      </w:r>
      <w:r w:rsidRPr="000C49A9">
        <w:rPr>
          <w:rFonts w:ascii="Times New Roman" w:hAnsi="Times New Roman" w:cs="Times New Roman"/>
          <w:bCs/>
          <w:color w:val="auto"/>
          <w:sz w:val="28"/>
          <w:szCs w:val="28"/>
        </w:rPr>
        <w:t xml:space="preserve">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283340" w:rsidRPr="000C49A9" w:rsidRDefault="00283340" w:rsidP="000C49A9">
      <w:pPr>
        <w:pStyle w:val="af3"/>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2.8. Указание на запрет требовать от заявителя</w:t>
      </w:r>
    </w:p>
    <w:p w:rsidR="006E3A1E" w:rsidRPr="000C49A9" w:rsidRDefault="006E3A1E" w:rsidP="000C49A9">
      <w:pPr>
        <w:spacing w:after="0" w:line="240" w:lineRule="auto"/>
        <w:ind w:firstLine="709"/>
        <w:jc w:val="both"/>
        <w:rPr>
          <w:rFonts w:ascii="Times New Roman" w:hAnsi="Times New Roman" w:cs="Times New Roman"/>
          <w:b/>
          <w:bCs/>
          <w:color w:val="auto"/>
          <w:sz w:val="28"/>
          <w:szCs w:val="28"/>
        </w:rPr>
      </w:pPr>
    </w:p>
    <w:p w:rsidR="00F215D8" w:rsidRPr="002921DA" w:rsidRDefault="00F215D8" w:rsidP="00F215D8">
      <w:pPr>
        <w:ind w:firstLine="600"/>
        <w:jc w:val="both"/>
        <w:rPr>
          <w:rFonts w:ascii="Times New Roman" w:hAnsi="Times New Roman" w:cs="Times New Roman"/>
          <w:color w:val="auto"/>
          <w:sz w:val="26"/>
          <w:szCs w:val="26"/>
        </w:rPr>
      </w:pPr>
      <w:r w:rsidRPr="002921DA">
        <w:rPr>
          <w:rFonts w:ascii="Times New Roman" w:hAnsi="Times New Roman" w:cs="Times New Roman"/>
          <w:color w:val="auto"/>
          <w:sz w:val="26"/>
          <w:szCs w:val="26"/>
        </w:rPr>
        <w:t>Не допускается требовать от заявителя:</w:t>
      </w:r>
    </w:p>
    <w:p w:rsidR="00F215D8" w:rsidRPr="002921DA" w:rsidRDefault="00F215D8" w:rsidP="00F215D8">
      <w:pPr>
        <w:ind w:firstLine="600"/>
        <w:jc w:val="both"/>
        <w:rPr>
          <w:rFonts w:ascii="Times New Roman" w:hAnsi="Times New Roman" w:cs="Times New Roman"/>
          <w:color w:val="auto"/>
          <w:sz w:val="26"/>
          <w:szCs w:val="26"/>
        </w:rPr>
      </w:pPr>
      <w:r w:rsidRPr="002921DA">
        <w:rPr>
          <w:rFonts w:ascii="Times New Roman" w:hAnsi="Times New Roman" w:cs="Times New Roman"/>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15D8" w:rsidRPr="002921DA" w:rsidRDefault="00F215D8" w:rsidP="00F215D8">
      <w:pPr>
        <w:ind w:firstLine="600"/>
        <w:jc w:val="both"/>
        <w:rPr>
          <w:rFonts w:ascii="Times New Roman" w:hAnsi="Times New Roman" w:cs="Times New Roman"/>
          <w:color w:val="auto"/>
          <w:sz w:val="26"/>
          <w:szCs w:val="26"/>
        </w:rPr>
      </w:pPr>
      <w:r w:rsidRPr="002921DA">
        <w:rPr>
          <w:rFonts w:ascii="Times New Roman" w:hAnsi="Times New Roman" w:cs="Times New Roman"/>
          <w:color w:val="auto"/>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sidRPr="002921DA">
        <w:rPr>
          <w:rFonts w:ascii="Times New Roman" w:hAnsi="Times New Roman" w:cs="Times New Roman"/>
          <w:color w:val="auto"/>
          <w:sz w:val="26"/>
          <w:szCs w:val="26"/>
        </w:rPr>
        <w:lastRenderedPageBreak/>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215D8" w:rsidRPr="002921DA" w:rsidRDefault="00F215D8" w:rsidP="00F215D8">
      <w:pPr>
        <w:ind w:firstLine="600"/>
        <w:jc w:val="both"/>
        <w:rPr>
          <w:rFonts w:ascii="Times New Roman" w:hAnsi="Times New Roman" w:cs="Times New Roman"/>
          <w:color w:val="auto"/>
          <w:sz w:val="26"/>
          <w:szCs w:val="26"/>
          <w:lang w:eastAsia="ru-RU"/>
        </w:rPr>
      </w:pPr>
      <w:r w:rsidRPr="002921DA">
        <w:rPr>
          <w:rFonts w:ascii="Times New Roman" w:hAnsi="Times New Roman" w:cs="Times New Roman"/>
          <w:color w:val="auto"/>
          <w:sz w:val="26"/>
          <w:szCs w:val="26"/>
        </w:rPr>
        <w:t xml:space="preserve">- </w:t>
      </w:r>
      <w:r w:rsidRPr="002921DA">
        <w:rPr>
          <w:rFonts w:ascii="Times New Roman" w:hAnsi="Times New Roman" w:cs="Times New Roman"/>
          <w:color w:val="auto"/>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не предусмотрено.</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2921DA"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2.10. Исчерпывающий перечень оснований для приостановления </w:t>
      </w:r>
      <w:r w:rsidR="00335BF4" w:rsidRPr="000C49A9">
        <w:rPr>
          <w:rFonts w:ascii="Times New Roman" w:hAnsi="Times New Roman" w:cs="Times New Roman"/>
          <w:b/>
          <w:bCs/>
          <w:color w:val="auto"/>
          <w:sz w:val="28"/>
          <w:szCs w:val="28"/>
        </w:rPr>
        <w:t xml:space="preserve">предоставления </w:t>
      </w:r>
      <w:r w:rsidR="00335BF4" w:rsidRPr="002921DA">
        <w:rPr>
          <w:rFonts w:ascii="Times New Roman" w:hAnsi="Times New Roman" w:cs="Times New Roman"/>
          <w:b/>
          <w:bCs/>
          <w:color w:val="auto"/>
          <w:sz w:val="28"/>
          <w:szCs w:val="28"/>
        </w:rPr>
        <w:t xml:space="preserve">муниципальной </w:t>
      </w:r>
      <w:r w:rsidRPr="002921DA">
        <w:rPr>
          <w:rFonts w:ascii="Times New Roman" w:hAnsi="Times New Roman" w:cs="Times New Roman"/>
          <w:b/>
          <w:bCs/>
          <w:color w:val="auto"/>
          <w:sz w:val="28"/>
          <w:szCs w:val="28"/>
        </w:rPr>
        <w:t xml:space="preserve">или отказа в предоставлении </w:t>
      </w:r>
      <w:r w:rsidR="00311B21" w:rsidRPr="002921DA">
        <w:rPr>
          <w:rFonts w:ascii="Times New Roman" w:hAnsi="Times New Roman" w:cs="Times New Roman"/>
          <w:b/>
          <w:bCs/>
          <w:color w:val="auto"/>
          <w:sz w:val="28"/>
          <w:szCs w:val="28"/>
        </w:rPr>
        <w:t xml:space="preserve">муниципальной </w:t>
      </w:r>
      <w:r w:rsidRPr="002921DA">
        <w:rPr>
          <w:rFonts w:ascii="Times New Roman" w:hAnsi="Times New Roman" w:cs="Times New Roman"/>
          <w:b/>
          <w:bCs/>
          <w:color w:val="auto"/>
          <w:sz w:val="28"/>
          <w:szCs w:val="28"/>
        </w:rPr>
        <w:t>услуги</w:t>
      </w:r>
    </w:p>
    <w:p w:rsidR="00F234E7" w:rsidRPr="000C49A9" w:rsidRDefault="00F234E7" w:rsidP="000C49A9">
      <w:pPr>
        <w:spacing w:after="0" w:line="240" w:lineRule="auto"/>
        <w:ind w:firstLine="709"/>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2.10.1. Основанием для приостановления предоставления </w:t>
      </w:r>
      <w:r w:rsidR="00335BF4" w:rsidRPr="000C49A9">
        <w:rPr>
          <w:rFonts w:ascii="Times New Roman" w:hAnsi="Times New Roman" w:cs="Times New Roman"/>
          <w:color w:val="auto"/>
          <w:sz w:val="28"/>
          <w:szCs w:val="28"/>
        </w:rPr>
        <w:t xml:space="preserve">муниципальной </w:t>
      </w:r>
      <w:r w:rsidRPr="000C49A9">
        <w:rPr>
          <w:rFonts w:ascii="Times New Roman" w:hAnsi="Times New Roman" w:cs="Times New Roman"/>
          <w:color w:val="auto"/>
          <w:sz w:val="28"/>
          <w:szCs w:val="28"/>
        </w:rPr>
        <w:t>услуги является:</w:t>
      </w:r>
    </w:p>
    <w:p w:rsidR="00EF4546" w:rsidRPr="000C49A9" w:rsidRDefault="00BA7AB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4620B3" w:rsidRPr="000C49A9">
        <w:rPr>
          <w:rFonts w:ascii="Times New Roman" w:hAnsi="Times New Roman" w:cs="Times New Roman"/>
          <w:color w:val="auto"/>
          <w:sz w:val="28"/>
          <w:szCs w:val="28"/>
        </w:rPr>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EF4546" w:rsidRPr="000C49A9">
        <w:rPr>
          <w:rFonts w:ascii="Times New Roman" w:hAnsi="Times New Roman" w:cs="Times New Roman"/>
          <w:color w:val="auto"/>
          <w:sz w:val="28"/>
          <w:szCs w:val="28"/>
        </w:rPr>
        <w:t>.</w:t>
      </w:r>
    </w:p>
    <w:p w:rsidR="00EF4546" w:rsidRPr="000C49A9" w:rsidRDefault="00EF4546" w:rsidP="000C49A9">
      <w:pPr>
        <w:spacing w:after="0" w:line="240" w:lineRule="auto"/>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2.10.2. Основания для отказа в предоставлении муниципальной услуги:</w:t>
      </w:r>
    </w:p>
    <w:p w:rsidR="00C87210" w:rsidRPr="000C49A9" w:rsidRDefault="00BA7AB4" w:rsidP="000C49A9">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sz w:val="28"/>
          <w:szCs w:val="28"/>
        </w:rPr>
        <w:t xml:space="preserve"> </w:t>
      </w:r>
      <w:r w:rsidR="00C87210" w:rsidRPr="000C49A9">
        <w:rPr>
          <w:rFonts w:ascii="Times New Roman" w:hAnsi="Times New Roman" w:cs="Times New Roman"/>
          <w:color w:val="auto"/>
          <w:sz w:val="28"/>
          <w:szCs w:val="28"/>
        </w:rPr>
        <w:tab/>
        <w:t>1) границы земельного участка подлежат уточнению в соответствии с требованиями Федерального закона "</w:t>
      </w:r>
      <w:r w:rsidR="00DC6AE6" w:rsidRPr="000C49A9">
        <w:rPr>
          <w:rFonts w:ascii="Times New Roman" w:hAnsi="Times New Roman" w:cs="Times New Roman"/>
          <w:color w:val="auto"/>
          <w:kern w:val="0"/>
          <w:sz w:val="28"/>
          <w:szCs w:val="28"/>
          <w:lang w:eastAsia="ru-RU"/>
        </w:rPr>
        <w:t>О кадастровой деятельности</w:t>
      </w:r>
      <w:r w:rsidR="00C87210" w:rsidRPr="000C49A9">
        <w:rPr>
          <w:rFonts w:ascii="Times New Roman" w:hAnsi="Times New Roman" w:cs="Times New Roman"/>
          <w:color w:val="auto"/>
          <w:sz w:val="28"/>
          <w:szCs w:val="28"/>
        </w:rPr>
        <w:t>";</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w:t>
      </w:r>
      <w:r w:rsidRPr="000C49A9">
        <w:rPr>
          <w:rFonts w:ascii="Times New Roman" w:hAnsi="Times New Roman" w:cs="Times New Roman"/>
          <w:color w:val="auto"/>
          <w:sz w:val="28"/>
          <w:szCs w:val="28"/>
        </w:rPr>
        <w:lastRenderedPageBreak/>
        <w:t>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6) земельный участок не отнесен к определенной категории земель;</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ab/>
        <w:t>16) в отношении земельного участка принято решение о предварительном согласовании его предоставления;</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0C49A9" w:rsidRDefault="00C87210"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Заявитель не допускается к участию в аукционе в следующих случаях:</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2) непоступление задатка на дату рассмотрения заявок на участие в аукционе;</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B7AFF" w:rsidRPr="000C49A9" w:rsidRDefault="00DB7AFF" w:rsidP="000C49A9">
      <w:pPr>
        <w:spacing w:after="0" w:line="240" w:lineRule="auto"/>
        <w:jc w:val="both"/>
        <w:rPr>
          <w:rFonts w:ascii="Times New Roman" w:hAnsi="Times New Roman" w:cs="Times New Roman"/>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821B2" w:rsidRPr="000C49A9" w:rsidRDefault="000821B2" w:rsidP="000C49A9">
      <w:pPr>
        <w:shd w:val="clear" w:color="auto" w:fill="FFFFFF"/>
        <w:spacing w:after="0" w:line="240" w:lineRule="auto"/>
        <w:ind w:firstLine="709"/>
        <w:jc w:val="both"/>
        <w:rPr>
          <w:rFonts w:ascii="Times New Roman" w:hAnsi="Times New Roman" w:cs="Times New Roman"/>
          <w:bCs/>
          <w:iCs/>
          <w:color w:val="auto"/>
          <w:sz w:val="28"/>
          <w:szCs w:val="28"/>
        </w:rPr>
      </w:pP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i/>
          <w:iCs/>
          <w:color w:val="auto"/>
          <w:sz w:val="28"/>
          <w:szCs w:val="28"/>
        </w:rPr>
      </w:pPr>
    </w:p>
    <w:p w:rsidR="00F234E7" w:rsidRPr="000C49A9" w:rsidRDefault="00F234E7" w:rsidP="000C49A9">
      <w:pPr>
        <w:widowControl w:val="0"/>
        <w:autoSpaceDE w:val="0"/>
        <w:autoSpaceDN w:val="0"/>
        <w:adjustRightInd w:val="0"/>
        <w:spacing w:after="0" w:line="240" w:lineRule="auto"/>
        <w:ind w:firstLine="708"/>
        <w:jc w:val="both"/>
        <w:rPr>
          <w:rFonts w:ascii="Times New Roman" w:hAnsi="Times New Roman" w:cs="Times New Roman"/>
          <w:bCs/>
          <w:i/>
          <w:color w:val="auto"/>
          <w:sz w:val="28"/>
          <w:szCs w:val="28"/>
        </w:rPr>
      </w:pPr>
      <w:r w:rsidRPr="000C49A9">
        <w:rPr>
          <w:rFonts w:ascii="Times New Roman" w:hAnsi="Times New Roman" w:cs="Times New Roman"/>
          <w:bCs/>
          <w:i/>
          <w:color w:val="auto"/>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DB7AFF" w:rsidRPr="000C49A9" w:rsidRDefault="00DB7AFF" w:rsidP="000C49A9">
      <w:pPr>
        <w:spacing w:after="0" w:line="240" w:lineRule="auto"/>
        <w:ind w:firstLine="709"/>
        <w:jc w:val="both"/>
        <w:rPr>
          <w:rFonts w:ascii="Times New Roman" w:hAnsi="Times New Roman" w:cs="Times New Roman"/>
          <w:b/>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F234E7" w:rsidRPr="000C49A9" w:rsidRDefault="00F234E7" w:rsidP="000C49A9">
      <w:pPr>
        <w:spacing w:after="0" w:line="240" w:lineRule="auto"/>
        <w:ind w:firstLine="709"/>
        <w:jc w:val="both"/>
        <w:rPr>
          <w:rFonts w:ascii="Times New Roman" w:hAnsi="Times New Roman" w:cs="Times New Roman"/>
          <w:bCs/>
          <w:iCs/>
          <w:color w:val="auto"/>
          <w:sz w:val="28"/>
          <w:szCs w:val="28"/>
        </w:rPr>
      </w:pPr>
    </w:p>
    <w:p w:rsidR="00DB7AFF" w:rsidRDefault="00DB7AFF" w:rsidP="000C49A9">
      <w:pPr>
        <w:spacing w:after="0" w:line="240" w:lineRule="auto"/>
        <w:ind w:firstLine="709"/>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B773B7" w:rsidRPr="002921DA" w:rsidRDefault="008D1352" w:rsidP="00B773B7">
      <w:pPr>
        <w:tabs>
          <w:tab w:val="left" w:pos="0"/>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ab/>
      </w:r>
      <w:r w:rsidR="00B773B7" w:rsidRPr="002921DA">
        <w:rPr>
          <w:rFonts w:ascii="Times New Roman" w:hAnsi="Times New Roman" w:cs="Times New Roman"/>
          <w:color w:val="auto"/>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B773B7" w:rsidRPr="000C49A9" w:rsidRDefault="00B773B7" w:rsidP="000C49A9">
      <w:pPr>
        <w:spacing w:after="0" w:line="240" w:lineRule="auto"/>
        <w:ind w:firstLine="709"/>
        <w:jc w:val="both"/>
        <w:rPr>
          <w:rFonts w:ascii="Times New Roman" w:hAnsi="Times New Roman" w:cs="Times New Roman"/>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F3FC2" w:rsidRPr="000C49A9" w:rsidRDefault="00CF3FC2" w:rsidP="000C49A9">
      <w:pPr>
        <w:spacing w:after="0" w:line="240" w:lineRule="auto"/>
        <w:ind w:firstLine="709"/>
        <w:jc w:val="both"/>
        <w:rPr>
          <w:rFonts w:ascii="Times New Roman" w:hAnsi="Times New Roman" w:cs="Times New Roman"/>
          <w:b/>
          <w:bCs/>
          <w:color w:val="auto"/>
          <w:sz w:val="28"/>
          <w:szCs w:val="28"/>
        </w:rPr>
      </w:pPr>
    </w:p>
    <w:p w:rsidR="00CF3FC2" w:rsidRPr="000C49A9" w:rsidRDefault="00CF3FC2" w:rsidP="000C49A9">
      <w:pPr>
        <w:spacing w:after="0" w:line="240" w:lineRule="auto"/>
        <w:ind w:firstLine="709"/>
        <w:jc w:val="both"/>
        <w:rPr>
          <w:rFonts w:ascii="Times New Roman" w:hAnsi="Times New Roman" w:cs="Times New Roman"/>
          <w:b/>
          <w:bCs/>
          <w:color w:val="auto"/>
          <w:sz w:val="28"/>
          <w:szCs w:val="28"/>
        </w:rPr>
      </w:pPr>
    </w:p>
    <w:p w:rsidR="000821B2" w:rsidRPr="000C49A9" w:rsidRDefault="000821B2" w:rsidP="000C49A9">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234E7" w:rsidRPr="000C49A9" w:rsidRDefault="00F234E7" w:rsidP="000C49A9">
      <w:pPr>
        <w:pStyle w:val="ConsPlusNormal0"/>
        <w:ind w:firstLine="540"/>
        <w:jc w:val="both"/>
        <w:rPr>
          <w:rFonts w:ascii="Times New Roman" w:hAnsi="Times New Roman" w:cs="Times New Roman"/>
          <w:i/>
          <w:iCs/>
          <w:sz w:val="28"/>
          <w:szCs w:val="28"/>
        </w:rPr>
      </w:pPr>
    </w:p>
    <w:p w:rsidR="00F234E7" w:rsidRPr="000C49A9" w:rsidRDefault="00F234E7" w:rsidP="000C49A9">
      <w:pPr>
        <w:pStyle w:val="ConsPlusNormal0"/>
        <w:ind w:firstLine="540"/>
        <w:jc w:val="both"/>
        <w:rPr>
          <w:rFonts w:ascii="Times New Roman" w:hAnsi="Times New Roman" w:cs="Times New Roman"/>
          <w:i/>
          <w:iCs/>
          <w:sz w:val="28"/>
          <w:szCs w:val="28"/>
        </w:rPr>
      </w:pPr>
      <w:r w:rsidRPr="000C49A9">
        <w:rPr>
          <w:rFonts w:ascii="Times New Roman" w:hAnsi="Times New Roman" w:cs="Times New Roman"/>
          <w:i/>
          <w:iCs/>
          <w:sz w:val="28"/>
          <w:szCs w:val="28"/>
        </w:rPr>
        <w:t>*</w:t>
      </w:r>
      <w:r w:rsidRPr="000C49A9">
        <w:rPr>
          <w:rFonts w:ascii="Times New Roman" w:hAnsi="Times New Roman" w:cs="Times New Roman"/>
          <w:i/>
          <w:sz w:val="28"/>
          <w:szCs w:val="28"/>
        </w:rPr>
        <w:t xml:space="preserve"> </w:t>
      </w:r>
      <w:r w:rsidRPr="000C49A9">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0C49A9">
        <w:rPr>
          <w:rFonts w:ascii="Times New Roman" w:hAnsi="Times New Roman" w:cs="Times New Roman"/>
          <w:i/>
          <w:iCs/>
          <w:sz w:val="28"/>
          <w:szCs w:val="28"/>
        </w:rPr>
        <w:t>указать платность (бесплатность) предоставления и размер платы.</w:t>
      </w:r>
    </w:p>
    <w:p w:rsidR="00B9684C" w:rsidRPr="000C49A9" w:rsidRDefault="00B9684C" w:rsidP="000C49A9">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2.14.</w:t>
      </w:r>
      <w:r w:rsidRPr="000C49A9">
        <w:rPr>
          <w:rFonts w:ascii="Times New Roman" w:hAnsi="Times New Roman" w:cs="Times New Roman"/>
          <w:color w:val="auto"/>
          <w:sz w:val="28"/>
          <w:szCs w:val="28"/>
        </w:rPr>
        <w:t xml:space="preserve"> </w:t>
      </w:r>
      <w:r w:rsidRPr="000C49A9">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tabs>
          <w:tab w:val="left" w:pos="2385"/>
        </w:tabs>
        <w:spacing w:after="0" w:line="240" w:lineRule="auto"/>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2.15. Срок и порядок регистрации запроса заявителя о предоставлении услуги, в том числе в электронной форме</w:t>
      </w:r>
    </w:p>
    <w:p w:rsidR="00F234E7" w:rsidRPr="000C49A9" w:rsidRDefault="00F234E7" w:rsidP="000C49A9">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2.15.1. При непосредственном обращении заявителя лично, максимальный срок регистрации заявления – 15 минут.  </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2.15.3.Специалист, ответственный за прием документов:</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проверяет документы на соответствие п.2.6. настоящего административного регламента;</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при необходимости оказывает помощь заявителю в оформлении заявления;</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при необходимости </w:t>
      </w:r>
      <w:r w:rsidRPr="000C49A9">
        <w:rPr>
          <w:rFonts w:ascii="Times New Roman" w:hAnsi="Times New Roman" w:cs="Times New Roman"/>
          <w:bCs/>
          <w:color w:val="auto"/>
          <w:sz w:val="28"/>
          <w:szCs w:val="28"/>
        </w:rPr>
        <w:t>заверяет  копии документов;</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регистрирует заявление с прилагаемыми документами;</w:t>
      </w:r>
    </w:p>
    <w:p w:rsidR="00F234E7" w:rsidRPr="000C49A9" w:rsidRDefault="00F234E7" w:rsidP="000C49A9">
      <w:pPr>
        <w:widowControl w:val="0"/>
        <w:tabs>
          <w:tab w:val="left" w:pos="540"/>
        </w:tabs>
        <w:autoSpaceDE w:val="0"/>
        <w:autoSpaceDN w:val="0"/>
        <w:adjustRightInd w:val="0"/>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сообщает заявителю о сроке  предоставления муниципальной услуги.</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0B54FE" w:rsidRPr="000C49A9" w:rsidRDefault="007A24A3" w:rsidP="000C49A9">
      <w:pPr>
        <w:widowControl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0B54FE" w:rsidRPr="000C49A9" w:rsidRDefault="000B54FE" w:rsidP="000C49A9">
      <w:pPr>
        <w:widowControl w:val="0"/>
        <w:spacing w:after="0" w:line="240" w:lineRule="auto"/>
        <w:ind w:firstLine="709"/>
        <w:jc w:val="both"/>
        <w:rPr>
          <w:rFonts w:ascii="Times New Roman" w:hAnsi="Times New Roman" w:cs="Times New Roman"/>
          <w:b/>
          <w:bCs/>
          <w:color w:val="auto"/>
          <w:sz w:val="28"/>
          <w:szCs w:val="28"/>
        </w:rPr>
      </w:pPr>
    </w:p>
    <w:p w:rsidR="00981988" w:rsidRPr="000C49A9" w:rsidRDefault="00981988"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81988" w:rsidRPr="000C49A9" w:rsidRDefault="00981988"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981988" w:rsidRPr="000C49A9" w:rsidRDefault="00981988"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1988" w:rsidRPr="000C49A9" w:rsidRDefault="00981988" w:rsidP="000C49A9">
      <w:pPr>
        <w:spacing w:after="0" w:line="240" w:lineRule="auto"/>
        <w:ind w:firstLine="709"/>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2.16.3. Обеспечение доступности для инвалидов.</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возможность беспрепятственного входа в помещение  и выхода из него;</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0C49A9">
        <w:rPr>
          <w:rFonts w:ascii="Times New Roman" w:hAnsi="Times New Roman" w:cs="Times New Roman"/>
          <w:color w:val="auto"/>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допуск в помещение сурдопереводчика и тифлосурдопереводчика;</w:t>
      </w:r>
    </w:p>
    <w:p w:rsidR="00981988" w:rsidRPr="000C49A9" w:rsidRDefault="00981988"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81988" w:rsidRPr="000C49A9" w:rsidRDefault="00981988" w:rsidP="000C49A9">
      <w:pPr>
        <w:widowControl w:val="0"/>
        <w:spacing w:after="0" w:line="240" w:lineRule="auto"/>
        <w:jc w:val="both"/>
        <w:rPr>
          <w:rFonts w:ascii="Times New Roman" w:hAnsi="Times New Roman" w:cs="Times New Roman"/>
          <w:b/>
          <w:bCs/>
          <w:color w:val="auto"/>
          <w:sz w:val="28"/>
          <w:szCs w:val="28"/>
        </w:rPr>
      </w:pPr>
    </w:p>
    <w:p w:rsidR="007A24A3" w:rsidRPr="000C49A9" w:rsidRDefault="007A24A3" w:rsidP="000C49A9">
      <w:pPr>
        <w:widowControl w:val="0"/>
        <w:spacing w:after="0" w:line="240" w:lineRule="auto"/>
        <w:jc w:val="both"/>
        <w:rPr>
          <w:rFonts w:ascii="Times New Roman" w:hAnsi="Times New Roman" w:cs="Times New Roman"/>
          <w:b/>
          <w:bCs/>
          <w:color w:val="auto"/>
          <w:sz w:val="28"/>
          <w:szCs w:val="28"/>
        </w:rPr>
      </w:pPr>
    </w:p>
    <w:p w:rsidR="007A24A3" w:rsidRPr="000C49A9" w:rsidRDefault="007A24A3" w:rsidP="000C49A9">
      <w:pPr>
        <w:widowControl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b/>
          <w:bCs/>
          <w:color w:val="auto"/>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A24A3" w:rsidRPr="000C49A9" w:rsidRDefault="007A24A3"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
    <w:p w:rsidR="00F234E7" w:rsidRPr="000C49A9" w:rsidRDefault="00F234E7" w:rsidP="000C49A9">
      <w:pPr>
        <w:autoSpaceDE w:val="0"/>
        <w:spacing w:after="0" w:line="240" w:lineRule="auto"/>
        <w:ind w:firstLine="704"/>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Показатели доступности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предоставление возможности получения муниципальной услуги в электронном виде; </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предоставление муниципальной услуги в многофункциональном центре предоставления государственных и муниципальных услуг.</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p>
    <w:p w:rsidR="00F234E7" w:rsidRPr="000C49A9" w:rsidRDefault="00F234E7" w:rsidP="000C49A9">
      <w:pPr>
        <w:autoSpaceDE w:val="0"/>
        <w:spacing w:after="0" w:line="240" w:lineRule="auto"/>
        <w:ind w:firstLine="704"/>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Показатели качества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b/>
          <w:bCs/>
          <w:color w:val="auto"/>
          <w:sz w:val="28"/>
          <w:szCs w:val="28"/>
        </w:rPr>
      </w:pP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количество фактов  взаимодействия заявителя с должностными лицами при предоставлении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отсутствие очередей при приеме и выдаче документов заявителям;</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C87210" w:rsidRPr="000C49A9" w:rsidRDefault="00C87210"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1221F" w:rsidRPr="000C49A9" w:rsidRDefault="0081221F" w:rsidP="000C49A9">
      <w:pPr>
        <w:spacing w:after="0" w:line="240" w:lineRule="auto"/>
        <w:ind w:firstLine="709"/>
        <w:jc w:val="both"/>
        <w:rPr>
          <w:rFonts w:ascii="Times New Roman" w:hAnsi="Times New Roman" w:cs="Times New Roman"/>
          <w:b/>
          <w:bCs/>
          <w:color w:val="auto"/>
          <w:sz w:val="28"/>
          <w:szCs w:val="28"/>
        </w:rPr>
      </w:pPr>
    </w:p>
    <w:p w:rsidR="001B2B4E" w:rsidRPr="000C49A9" w:rsidRDefault="00CF348D" w:rsidP="000C49A9">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bookmarkStart w:id="0" w:name="_Toc310325507"/>
      <w:bookmarkStart w:id="1" w:name="_Toc310325954"/>
      <w:bookmarkStart w:id="2" w:name="_Toc310326259"/>
      <w:r w:rsidRPr="000C49A9">
        <w:rPr>
          <w:rFonts w:ascii="Times New Roman" w:hAnsi="Times New Roman" w:cs="Times New Roman"/>
          <w:color w:val="auto"/>
          <w:kern w:val="0"/>
          <w:sz w:val="28"/>
          <w:szCs w:val="28"/>
          <w:lang w:eastAsia="ru-RU"/>
        </w:rPr>
        <w:t>2</w:t>
      </w:r>
      <w:r w:rsidR="001B2B4E" w:rsidRPr="000C49A9">
        <w:rPr>
          <w:rFonts w:ascii="Times New Roman" w:hAnsi="Times New Roman" w:cs="Times New Roman"/>
          <w:color w:val="auto"/>
          <w:sz w:val="28"/>
          <w:szCs w:val="28"/>
        </w:rPr>
        <w:t>.18.1.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81221F" w:rsidRPr="000C49A9" w:rsidRDefault="0081221F" w:rsidP="000C49A9">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bookmarkEnd w:id="0"/>
    <w:bookmarkEnd w:id="1"/>
    <w:bookmarkEnd w:id="2"/>
    <w:p w:rsidR="0081221F" w:rsidRPr="00F215D8" w:rsidRDefault="00F215D8" w:rsidP="00F215D8">
      <w:pPr>
        <w:spacing w:after="0" w:line="240" w:lineRule="auto"/>
        <w:rPr>
          <w:rFonts w:ascii="Times New Roman" w:hAnsi="Times New Roman" w:cs="Times New Roman"/>
          <w:bCs/>
          <w:color w:val="auto"/>
          <w:kern w:val="0"/>
          <w:sz w:val="28"/>
          <w:szCs w:val="28"/>
          <w:lang w:eastAsia="ru-RU"/>
        </w:rPr>
      </w:pPr>
      <w:r>
        <w:rPr>
          <w:rFonts w:ascii="Times New Roman" w:hAnsi="Times New Roman" w:cs="Times New Roman"/>
          <w:b/>
          <w:bCs/>
          <w:color w:val="auto"/>
          <w:kern w:val="0"/>
          <w:sz w:val="28"/>
          <w:szCs w:val="28"/>
          <w:lang w:eastAsia="ru-RU"/>
        </w:rPr>
        <w:tab/>
      </w:r>
      <w:r w:rsidR="0081221F" w:rsidRPr="00F215D8">
        <w:rPr>
          <w:rFonts w:ascii="Times New Roman" w:hAnsi="Times New Roman" w:cs="Times New Roman"/>
          <w:bCs/>
          <w:color w:val="auto"/>
          <w:kern w:val="0"/>
          <w:sz w:val="28"/>
          <w:szCs w:val="28"/>
          <w:lang w:eastAsia="ru-RU"/>
        </w:rPr>
        <w:t>2.18.2. Особенности предоставления муниципал</w:t>
      </w:r>
      <w:r w:rsidRPr="00F215D8">
        <w:rPr>
          <w:rFonts w:ascii="Times New Roman" w:hAnsi="Times New Roman" w:cs="Times New Roman"/>
          <w:bCs/>
          <w:color w:val="auto"/>
          <w:kern w:val="0"/>
          <w:sz w:val="28"/>
          <w:szCs w:val="28"/>
          <w:lang w:eastAsia="ru-RU"/>
        </w:rPr>
        <w:t>ьной услуги в электронной форме</w:t>
      </w:r>
      <w:r>
        <w:rPr>
          <w:rFonts w:ascii="Times New Roman" w:hAnsi="Times New Roman" w:cs="Times New Roman"/>
          <w:bCs/>
          <w:color w:val="auto"/>
          <w:kern w:val="0"/>
          <w:sz w:val="28"/>
          <w:szCs w:val="28"/>
          <w:lang w:eastAsia="ru-RU"/>
        </w:rPr>
        <w:t>.</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bookmarkStart w:id="3" w:name="Par0"/>
      <w:bookmarkEnd w:id="3"/>
      <w:r w:rsidRPr="000C49A9">
        <w:rPr>
          <w:rFonts w:ascii="Times New Roman" w:hAnsi="Times New Roman" w:cs="Times New Roman"/>
          <w:bCs/>
          <w:color w:val="auto"/>
          <w:kern w:val="0"/>
          <w:sz w:val="28"/>
          <w:szCs w:val="28"/>
          <w:lang w:eastAsia="ru-RU"/>
        </w:rPr>
        <w:t>2.18.2.1. Заявление в форме электронного документа представляется по выбору Заявителя:</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путем заполнения формы запроса, размещенной на официальном сайте </w:t>
      </w:r>
      <w:r w:rsidR="00CF3FC2" w:rsidRPr="000C49A9">
        <w:rPr>
          <w:rFonts w:ascii="Times New Roman" w:hAnsi="Times New Roman" w:cs="Times New Roman"/>
          <w:color w:val="auto"/>
          <w:kern w:val="0"/>
          <w:sz w:val="28"/>
          <w:szCs w:val="28"/>
          <w:lang w:eastAsia="ru-RU"/>
        </w:rPr>
        <w:t>Администрации</w:t>
      </w:r>
      <w:r w:rsidR="00CF3FC2" w:rsidRPr="000C49A9">
        <w:rPr>
          <w:rFonts w:ascii="Times New Roman" w:hAnsi="Times New Roman" w:cs="Times New Roman"/>
          <w:bCs/>
          <w:color w:val="auto"/>
          <w:kern w:val="0"/>
          <w:sz w:val="28"/>
          <w:szCs w:val="28"/>
          <w:lang w:eastAsia="ru-RU"/>
        </w:rPr>
        <w:t xml:space="preserve"> </w:t>
      </w:r>
      <w:r w:rsidRPr="000C49A9">
        <w:rPr>
          <w:rFonts w:ascii="Times New Roman" w:hAnsi="Times New Roman" w:cs="Times New Roman"/>
          <w:bCs/>
          <w:color w:val="auto"/>
          <w:kern w:val="0"/>
          <w:sz w:val="28"/>
          <w:szCs w:val="28"/>
          <w:lang w:eastAsia="ru-RU"/>
        </w:rPr>
        <w:t>в сети Интернет (далее - официальный сайт), в том числе посредством отправки через «Личный кабинет» Единого портала;</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путем направления электронного документа в уполномоченный орган на официальную электронную почту.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2.18.2.2. </w:t>
      </w:r>
      <w:r w:rsidRPr="000C49A9">
        <w:rPr>
          <w:rFonts w:ascii="Times New Roman" w:hAnsi="Times New Roman" w:cs="Times New Roman"/>
          <w:color w:val="auto"/>
          <w:kern w:val="0"/>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бумажного документа, который заявитель получает непосредственно при личном обращении;</w:t>
      </w:r>
      <w:r w:rsidRPr="000C49A9">
        <w:rPr>
          <w:rFonts w:ascii="Times New Roman" w:hAnsi="Times New Roman" w:cs="Times New Roman"/>
          <w:color w:val="auto"/>
          <w:kern w:val="0"/>
          <w:sz w:val="28"/>
          <w:szCs w:val="28"/>
          <w:lang w:eastAsia="en-US"/>
        </w:rPr>
        <w:t xml:space="preserve">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бумажного документа, который направляется посредством почтового отправления;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электронного документа,  который направляется посредством электронной почты;</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2.18.2.3. Результат рассмотрения заявления </w:t>
      </w:r>
      <w:r w:rsidR="00CF3FC2" w:rsidRPr="000C49A9">
        <w:rPr>
          <w:rFonts w:ascii="Times New Roman" w:hAnsi="Times New Roman" w:cs="Times New Roman"/>
          <w:color w:val="auto"/>
          <w:kern w:val="0"/>
          <w:sz w:val="28"/>
          <w:szCs w:val="28"/>
          <w:lang w:eastAsia="ru-RU"/>
        </w:rPr>
        <w:t>Администрацией</w:t>
      </w:r>
      <w:r w:rsidR="00CF3FC2" w:rsidRPr="000C49A9">
        <w:rPr>
          <w:rFonts w:ascii="Times New Roman" w:hAnsi="Times New Roman" w:cs="Times New Roman"/>
          <w:bCs/>
          <w:color w:val="auto"/>
          <w:kern w:val="0"/>
          <w:sz w:val="28"/>
          <w:szCs w:val="28"/>
          <w:lang w:eastAsia="ru-RU"/>
        </w:rPr>
        <w:t xml:space="preserve"> </w:t>
      </w:r>
      <w:r w:rsidRPr="000C49A9">
        <w:rPr>
          <w:rFonts w:ascii="Times New Roman" w:hAnsi="Times New Roman" w:cs="Times New Roman"/>
          <w:bCs/>
          <w:color w:val="auto"/>
          <w:kern w:val="0"/>
          <w:sz w:val="28"/>
          <w:szCs w:val="28"/>
          <w:lang w:eastAsia="ru-RU"/>
        </w:rPr>
        <w:t xml:space="preserve">в виде бумажного документа заявитель получает непосредственно при личном </w:t>
      </w:r>
      <w:r w:rsidRPr="000C49A9">
        <w:rPr>
          <w:rFonts w:ascii="Times New Roman" w:hAnsi="Times New Roman" w:cs="Times New Roman"/>
          <w:bCs/>
          <w:color w:val="auto"/>
          <w:kern w:val="0"/>
          <w:sz w:val="28"/>
          <w:szCs w:val="28"/>
          <w:lang w:eastAsia="ru-RU"/>
        </w:rPr>
        <w:lastRenderedPageBreak/>
        <w:t>обращении,  либо указанный документ направляется заявителю посредством почтового отправления.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2.18.2.4. </w:t>
      </w:r>
      <w:r w:rsidRPr="000C49A9">
        <w:rPr>
          <w:rFonts w:ascii="Times New Roman" w:hAnsi="Times New Roman" w:cs="Times New Roman"/>
          <w:color w:val="auto"/>
          <w:kern w:val="0"/>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электронной подписью Заявителя;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усиленной квалифицированной электронной подписью Заявителя.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лица, действующего от имени юридического лица без доверенности;</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2.18.2.5. </w:t>
      </w:r>
      <w:r w:rsidRPr="000C49A9">
        <w:rPr>
          <w:rFonts w:ascii="Times New Roman" w:hAnsi="Times New Roman" w:cs="Times New Roman"/>
          <w:color w:val="auto"/>
          <w:kern w:val="0"/>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2.18.2.6. </w:t>
      </w:r>
      <w:r w:rsidRPr="000C49A9">
        <w:rPr>
          <w:rFonts w:ascii="Times New Roman" w:hAnsi="Times New Roman" w:cs="Times New Roman"/>
          <w:color w:val="auto"/>
          <w:kern w:val="0"/>
          <w:sz w:val="28"/>
          <w:szCs w:val="28"/>
          <w:lang w:eastAsia="ru-RU"/>
        </w:rPr>
        <w:t xml:space="preserve">Получение заявления и прилагаемых к нему документов подтверждается </w:t>
      </w:r>
      <w:r w:rsidR="00CF3FC2"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1221F" w:rsidRPr="000C49A9" w:rsidRDefault="0081221F" w:rsidP="000C49A9">
      <w:pPr>
        <w:spacing w:after="0" w:line="240" w:lineRule="auto"/>
        <w:ind w:firstLine="70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w:t>
      </w:r>
      <w:r w:rsidR="00CF3FC2" w:rsidRPr="000C49A9">
        <w:rPr>
          <w:rFonts w:ascii="Times New Roman" w:hAnsi="Times New Roman" w:cs="Times New Roman"/>
          <w:color w:val="auto"/>
          <w:kern w:val="0"/>
          <w:sz w:val="28"/>
          <w:szCs w:val="28"/>
          <w:lang w:eastAsia="ru-RU"/>
        </w:rPr>
        <w:t xml:space="preserve">Администрации </w:t>
      </w:r>
      <w:r w:rsidRPr="000C49A9">
        <w:rPr>
          <w:rFonts w:ascii="Times New Roman" w:hAnsi="Times New Roman" w:cs="Times New Roman"/>
          <w:color w:val="auto"/>
          <w:kern w:val="0"/>
          <w:sz w:val="28"/>
          <w:szCs w:val="28"/>
          <w:lang w:eastAsia="ru-RU"/>
        </w:rPr>
        <w:t xml:space="preserve">в разделе «Административные регламенты» с возможностью их бесплатного копирования.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 </w:t>
      </w:r>
      <w:r w:rsidRPr="000C49A9">
        <w:rPr>
          <w:rFonts w:ascii="Times New Roman" w:hAnsi="Times New Roman" w:cs="Times New Roman"/>
          <w:color w:val="auto"/>
          <w:kern w:val="0"/>
          <w:sz w:val="28"/>
          <w:szCs w:val="28"/>
          <w:lang w:eastAsia="en-US"/>
        </w:rPr>
        <w:t xml:space="preserve">2.18.2.8. </w:t>
      </w:r>
      <w:r w:rsidRPr="000C49A9">
        <w:rPr>
          <w:rFonts w:ascii="Times New Roman" w:hAnsi="Times New Roman" w:cs="Times New Roman"/>
          <w:color w:val="auto"/>
          <w:kern w:val="0"/>
          <w:sz w:val="28"/>
          <w:szCs w:val="28"/>
          <w:lang w:eastAsia="ru-RU"/>
        </w:rPr>
        <w:t xml:space="preserve">Заявления и прилагаемые к ним документы предоставляются в </w:t>
      </w:r>
      <w:r w:rsidR="00CF3FC2" w:rsidRPr="000C49A9">
        <w:rPr>
          <w:rFonts w:ascii="Times New Roman" w:hAnsi="Times New Roman" w:cs="Times New Roman"/>
          <w:color w:val="auto"/>
          <w:kern w:val="0"/>
          <w:sz w:val="28"/>
          <w:szCs w:val="28"/>
          <w:lang w:eastAsia="ru-RU"/>
        </w:rPr>
        <w:t xml:space="preserve">Администрацию </w:t>
      </w:r>
      <w:r w:rsidRPr="000C49A9">
        <w:rPr>
          <w:rFonts w:ascii="Times New Roman" w:hAnsi="Times New Roman" w:cs="Times New Roman"/>
          <w:color w:val="auto"/>
          <w:kern w:val="0"/>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2.18.2.9. </w:t>
      </w:r>
      <w:r w:rsidRPr="000C49A9">
        <w:rPr>
          <w:rFonts w:ascii="Times New Roman" w:hAnsi="Times New Roman" w:cs="Times New Roman"/>
          <w:color w:val="auto"/>
          <w:kern w:val="0"/>
          <w:sz w:val="28"/>
          <w:szCs w:val="28"/>
          <w:lang w:eastAsia="ru-RU"/>
        </w:rPr>
        <w:t xml:space="preserve"> Заявления представляются в Администрацию района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lastRenderedPageBreak/>
        <w:t xml:space="preserve">2.18.2.10. </w:t>
      </w:r>
      <w:r w:rsidRPr="000C49A9">
        <w:rPr>
          <w:rFonts w:ascii="Times New Roman" w:hAnsi="Times New Roman" w:cs="Times New Roman"/>
          <w:color w:val="auto"/>
          <w:kern w:val="0"/>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2.18.2.11. </w:t>
      </w:r>
      <w:r w:rsidRPr="000C49A9">
        <w:rPr>
          <w:rFonts w:ascii="Times New Roman" w:hAnsi="Times New Roman" w:cs="Times New Roman"/>
          <w:color w:val="auto"/>
          <w:kern w:val="0"/>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2.18.2.12. </w:t>
      </w:r>
      <w:r w:rsidRPr="000C49A9">
        <w:rPr>
          <w:rFonts w:ascii="Times New Roman" w:hAnsi="Times New Roman" w:cs="Times New Roman"/>
          <w:color w:val="auto"/>
          <w:kern w:val="0"/>
          <w:sz w:val="28"/>
          <w:szCs w:val="28"/>
          <w:lang w:eastAsia="ru-RU"/>
        </w:rPr>
        <w:t xml:space="preserve"> Документы, которые предоставляются </w:t>
      </w:r>
      <w:r w:rsidR="00CF3FC2"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2.18.2.13. </w:t>
      </w:r>
      <w:r w:rsidRPr="000C49A9">
        <w:rPr>
          <w:rFonts w:ascii="Times New Roman" w:hAnsi="Times New Roman" w:cs="Times New Roman"/>
          <w:color w:val="auto"/>
          <w:kern w:val="0"/>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2.18.2.14. </w:t>
      </w:r>
      <w:r w:rsidRPr="000C49A9">
        <w:rPr>
          <w:rFonts w:ascii="Times New Roman" w:hAnsi="Times New Roman" w:cs="Times New Roman"/>
          <w:color w:val="auto"/>
          <w:kern w:val="0"/>
          <w:sz w:val="28"/>
          <w:szCs w:val="28"/>
          <w:lang w:eastAsia="ru-RU"/>
        </w:rPr>
        <w:t xml:space="preserve">Заявление, представленное с нарушением изложенных в данном подразделе  требований </w:t>
      </w:r>
      <w:r w:rsidR="00CF3FC2"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 xml:space="preserve">не рассматривается. </w:t>
      </w:r>
    </w:p>
    <w:p w:rsidR="0081221F" w:rsidRPr="000C49A9" w:rsidRDefault="00CF3FC2"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Администрацию </w:t>
      </w:r>
      <w:r w:rsidR="0081221F" w:rsidRPr="000C49A9">
        <w:rPr>
          <w:rFonts w:ascii="Times New Roman" w:hAnsi="Times New Roman" w:cs="Times New Roman"/>
          <w:color w:val="auto"/>
          <w:kern w:val="0"/>
          <w:sz w:val="28"/>
          <w:szCs w:val="28"/>
          <w:lang w:eastAsia="ru-RU"/>
        </w:rPr>
        <w:t>в течение пяти рабочих дней со дня получения такого заявления обязана направить уведомление с указанием допущенных нарушений.</w:t>
      </w:r>
    </w:p>
    <w:p w:rsidR="00335BF4" w:rsidRPr="000C49A9" w:rsidRDefault="00335BF4"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Услуга в электронном виде в настоящее время не предоставляется.</w:t>
      </w:r>
    </w:p>
    <w:p w:rsidR="00DB7AFF" w:rsidRPr="000C49A9" w:rsidRDefault="00DB7AFF" w:rsidP="000C49A9">
      <w:pPr>
        <w:spacing w:after="0" w:line="240" w:lineRule="auto"/>
        <w:ind w:firstLine="567"/>
        <w:jc w:val="both"/>
        <w:rPr>
          <w:rFonts w:ascii="Times New Roman" w:hAnsi="Times New Roman" w:cs="Times New Roman"/>
          <w:color w:val="auto"/>
          <w:sz w:val="28"/>
          <w:szCs w:val="28"/>
        </w:rPr>
      </w:pPr>
    </w:p>
    <w:p w:rsidR="00471FDC" w:rsidRPr="000C49A9" w:rsidRDefault="00471FDC"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0C49A9">
        <w:rPr>
          <w:rFonts w:ascii="Times New Roman" w:hAnsi="Times New Roman" w:cs="Times New Roman"/>
          <w:b/>
          <w:bCs/>
          <w:color w:val="auto"/>
          <w:sz w:val="28"/>
          <w:szCs w:val="28"/>
          <w:lang w:val="en-US" w:eastAsia="ru-RU"/>
        </w:rPr>
        <w:t>III</w:t>
      </w:r>
      <w:r w:rsidRPr="000C49A9">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B7AFF" w:rsidRPr="000C49A9" w:rsidRDefault="00DB7AFF" w:rsidP="000C49A9">
      <w:pPr>
        <w:spacing w:after="0" w:line="240" w:lineRule="auto"/>
        <w:rPr>
          <w:rFonts w:ascii="Times New Roman" w:hAnsi="Times New Roman" w:cs="Times New Roman"/>
          <w:b/>
          <w:color w:val="auto"/>
          <w:sz w:val="28"/>
          <w:szCs w:val="28"/>
        </w:rPr>
      </w:pPr>
    </w:p>
    <w:p w:rsidR="00DB7AFF" w:rsidRPr="000C49A9" w:rsidRDefault="00DB7AFF" w:rsidP="000C49A9">
      <w:pPr>
        <w:spacing w:after="0" w:line="240" w:lineRule="auto"/>
        <w:ind w:firstLine="720"/>
        <w:rPr>
          <w:rFonts w:ascii="Times New Roman" w:hAnsi="Times New Roman" w:cs="Times New Roman"/>
          <w:b/>
          <w:color w:val="auto"/>
          <w:sz w:val="28"/>
          <w:szCs w:val="28"/>
        </w:rPr>
      </w:pPr>
      <w:bookmarkStart w:id="4" w:name="sub_31"/>
      <w:r w:rsidRPr="000C49A9">
        <w:rPr>
          <w:rFonts w:ascii="Times New Roman" w:hAnsi="Times New Roman" w:cs="Times New Roman"/>
          <w:b/>
          <w:color w:val="auto"/>
          <w:sz w:val="28"/>
          <w:szCs w:val="28"/>
        </w:rPr>
        <w:t>3.1. Процесс предоставления услуги включает в себя выполнение следующих административных процедур:</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 прием и регистрация заявления с документами, необходимыми для предоставления муниципальной услуги;</w:t>
      </w:r>
    </w:p>
    <w:p w:rsidR="00DB7AFF" w:rsidRPr="002817A0"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2) </w:t>
      </w:r>
      <w:r w:rsidR="000C49A9" w:rsidRPr="002817A0">
        <w:rPr>
          <w:rFonts w:ascii="Times New Roman" w:hAnsi="Times New Roman" w:cs="Times New Roman"/>
          <w:color w:val="auto"/>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2817A0">
        <w:rPr>
          <w:rFonts w:ascii="Times New Roman" w:hAnsi="Times New Roman" w:cs="Times New Roman"/>
          <w:color w:val="auto"/>
          <w:sz w:val="28"/>
          <w:szCs w:val="28"/>
        </w:rPr>
        <w:t>;</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3) принятие решения о предоставлении (отказе в предоставлении) муниципальной  услуги и оформление результатов муниципальной услуги;</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4)  выдача результатов предоставления муниципальной услуги заявителю.</w:t>
      </w:r>
    </w:p>
    <w:p w:rsidR="00DB7AFF" w:rsidRPr="000C49A9" w:rsidRDefault="00AC7AC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DB7AFF" w:rsidRPr="000C49A9">
        <w:rPr>
          <w:rFonts w:ascii="Times New Roman" w:hAnsi="Times New Roman" w:cs="Times New Roman"/>
          <w:color w:val="auto"/>
          <w:sz w:val="28"/>
          <w:szCs w:val="28"/>
        </w:rPr>
        <w:t xml:space="preserve">Блок-схема предоставления услуги приведена в </w:t>
      </w:r>
      <w:r w:rsidR="000C49A9" w:rsidRPr="000C49A9">
        <w:rPr>
          <w:rFonts w:ascii="Times New Roman" w:hAnsi="Times New Roman" w:cs="Times New Roman"/>
          <w:color w:val="auto"/>
          <w:sz w:val="28"/>
          <w:szCs w:val="28"/>
        </w:rPr>
        <w:t>П</w:t>
      </w:r>
      <w:r w:rsidR="00DB7AFF" w:rsidRPr="000C49A9">
        <w:rPr>
          <w:rFonts w:ascii="Times New Roman" w:hAnsi="Times New Roman" w:cs="Times New Roman"/>
          <w:color w:val="auto"/>
          <w:sz w:val="28"/>
          <w:szCs w:val="28"/>
        </w:rPr>
        <w:t xml:space="preserve">риложении № </w:t>
      </w:r>
      <w:r w:rsidR="006E3A1E" w:rsidRPr="000C49A9">
        <w:rPr>
          <w:rFonts w:ascii="Times New Roman" w:hAnsi="Times New Roman" w:cs="Times New Roman"/>
          <w:color w:val="auto"/>
          <w:sz w:val="28"/>
          <w:szCs w:val="28"/>
        </w:rPr>
        <w:t>1</w:t>
      </w:r>
      <w:r w:rsidR="00DB7AFF" w:rsidRPr="000C49A9">
        <w:rPr>
          <w:rFonts w:ascii="Times New Roman" w:hAnsi="Times New Roman" w:cs="Times New Roman"/>
          <w:color w:val="auto"/>
          <w:sz w:val="28"/>
          <w:szCs w:val="28"/>
        </w:rPr>
        <w:t xml:space="preserve"> к настоящему Регламенту.</w:t>
      </w:r>
      <w:bookmarkStart w:id="5" w:name="sub_400"/>
      <w:bookmarkEnd w:id="4"/>
    </w:p>
    <w:p w:rsidR="003A4AE0" w:rsidRPr="000C49A9" w:rsidRDefault="003A4AE0" w:rsidP="000C49A9">
      <w:pPr>
        <w:pStyle w:val="af3"/>
        <w:jc w:val="both"/>
        <w:rPr>
          <w:rFonts w:ascii="Times New Roman" w:hAnsi="Times New Roman" w:cs="Times New Roman"/>
          <w:color w:val="auto"/>
          <w:sz w:val="28"/>
          <w:szCs w:val="28"/>
        </w:rPr>
      </w:pPr>
    </w:p>
    <w:p w:rsidR="00DB7AFF" w:rsidRPr="000C49A9" w:rsidRDefault="00DB7AFF" w:rsidP="000C49A9">
      <w:pPr>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ab/>
        <w:t>3.2. Прием и регистрация заявления с документами, необходимыми для предоставления муниципальной услуги</w:t>
      </w:r>
    </w:p>
    <w:p w:rsidR="00DB7AFF" w:rsidRPr="000C49A9" w:rsidRDefault="00A44F1E" w:rsidP="000C49A9">
      <w:pPr>
        <w:pStyle w:val="ConsPlusNonformat"/>
        <w:ind w:firstLine="709"/>
        <w:jc w:val="both"/>
        <w:rPr>
          <w:rFonts w:ascii="Times New Roman" w:hAnsi="Times New Roman" w:cs="Times New Roman"/>
          <w:sz w:val="28"/>
          <w:szCs w:val="28"/>
        </w:rPr>
      </w:pPr>
      <w:r w:rsidRPr="000C49A9">
        <w:rPr>
          <w:rFonts w:ascii="Times New Roman" w:hAnsi="Times New Roman" w:cs="Times New Roman"/>
          <w:sz w:val="28"/>
          <w:szCs w:val="28"/>
        </w:rPr>
        <w:t xml:space="preserve">3.2.1. </w:t>
      </w:r>
      <w:r w:rsidR="000821B2" w:rsidRPr="000C49A9">
        <w:rPr>
          <w:rFonts w:ascii="Times New Roman" w:hAnsi="Times New Roman" w:cs="Times New Roman"/>
          <w:sz w:val="28"/>
          <w:szCs w:val="28"/>
        </w:rPr>
        <w:t xml:space="preserve">Основанием для  начала административной процедуры является </w:t>
      </w:r>
      <w:r w:rsidR="00DB7AFF" w:rsidRPr="000C49A9">
        <w:rPr>
          <w:rFonts w:ascii="Times New Roman" w:hAnsi="Times New Roman" w:cs="Times New Roman"/>
          <w:sz w:val="28"/>
          <w:szCs w:val="28"/>
        </w:rPr>
        <w:t>подача заявлени</w:t>
      </w:r>
      <w:r w:rsidR="00834A43" w:rsidRPr="000C49A9">
        <w:rPr>
          <w:rFonts w:ascii="Times New Roman" w:hAnsi="Times New Roman" w:cs="Times New Roman"/>
          <w:sz w:val="28"/>
          <w:szCs w:val="28"/>
        </w:rPr>
        <w:t>я</w:t>
      </w:r>
      <w:r w:rsidR="00DB7AFF" w:rsidRPr="000C49A9">
        <w:rPr>
          <w:rFonts w:ascii="Times New Roman" w:hAnsi="Times New Roman" w:cs="Times New Roman"/>
          <w:sz w:val="28"/>
          <w:szCs w:val="28"/>
        </w:rPr>
        <w:t xml:space="preserve"> с приложением пакета документов, необходимого для исполнения муниципальной услуги, в соответствии с подразделом 2.6. </w:t>
      </w:r>
      <w:r w:rsidR="000821B2" w:rsidRPr="000C49A9">
        <w:rPr>
          <w:rFonts w:ascii="Times New Roman" w:hAnsi="Times New Roman" w:cs="Times New Roman"/>
          <w:sz w:val="28"/>
          <w:szCs w:val="28"/>
        </w:rPr>
        <w:t xml:space="preserve">настоящего </w:t>
      </w:r>
      <w:r w:rsidR="00DB7AFF" w:rsidRPr="000C49A9">
        <w:rPr>
          <w:rFonts w:ascii="Times New Roman" w:hAnsi="Times New Roman" w:cs="Times New Roman"/>
          <w:sz w:val="28"/>
          <w:szCs w:val="28"/>
        </w:rPr>
        <w:t>административного регламента</w:t>
      </w:r>
      <w:r w:rsidR="008B33F1" w:rsidRPr="000C49A9">
        <w:rPr>
          <w:rFonts w:ascii="Times New Roman" w:hAnsi="Times New Roman" w:cs="Times New Roman"/>
          <w:sz w:val="28"/>
          <w:szCs w:val="28"/>
        </w:rPr>
        <w:t>.</w:t>
      </w:r>
    </w:p>
    <w:p w:rsidR="009D27F0" w:rsidRPr="000C49A9" w:rsidRDefault="00DB7AFF" w:rsidP="000C49A9">
      <w:pPr>
        <w:spacing w:after="0" w:line="240" w:lineRule="auto"/>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lastRenderedPageBreak/>
        <w:t xml:space="preserve">       </w:t>
      </w:r>
      <w:r w:rsidR="00A44F1E" w:rsidRPr="000C49A9">
        <w:rPr>
          <w:rFonts w:ascii="Times New Roman" w:eastAsia="Arial" w:hAnsi="Times New Roman" w:cs="Times New Roman"/>
          <w:color w:val="auto"/>
          <w:sz w:val="28"/>
          <w:szCs w:val="28"/>
        </w:rPr>
        <w:t xml:space="preserve">3.2.2. </w:t>
      </w:r>
      <w:r w:rsidRPr="000C49A9">
        <w:rPr>
          <w:rFonts w:ascii="Times New Roman" w:hAnsi="Times New Roman" w:cs="Times New Roman"/>
          <w:color w:val="auto"/>
          <w:sz w:val="28"/>
          <w:szCs w:val="28"/>
        </w:rPr>
        <w:t>Заявление с приложением комплекта документов представляется в письменной форме, образец заявления (</w:t>
      </w:r>
      <w:r w:rsidR="000C49A9" w:rsidRPr="000C49A9">
        <w:rPr>
          <w:rFonts w:ascii="Times New Roman" w:hAnsi="Times New Roman" w:cs="Times New Roman"/>
          <w:color w:val="auto"/>
          <w:sz w:val="28"/>
          <w:szCs w:val="28"/>
        </w:rPr>
        <w:t>П</w:t>
      </w:r>
      <w:r w:rsidRPr="000C49A9">
        <w:rPr>
          <w:rFonts w:ascii="Times New Roman" w:hAnsi="Times New Roman" w:cs="Times New Roman"/>
          <w:color w:val="auto"/>
          <w:sz w:val="28"/>
          <w:szCs w:val="28"/>
        </w:rPr>
        <w:t xml:space="preserve">риложение </w:t>
      </w:r>
      <w:r w:rsidR="000C49A9" w:rsidRPr="000C49A9">
        <w:rPr>
          <w:rFonts w:ascii="Times New Roman" w:hAnsi="Times New Roman" w:cs="Times New Roman"/>
          <w:color w:val="auto"/>
          <w:sz w:val="28"/>
          <w:szCs w:val="28"/>
        </w:rPr>
        <w:t>№2</w:t>
      </w:r>
      <w:r w:rsidRPr="000C49A9">
        <w:rPr>
          <w:rFonts w:ascii="Times New Roman" w:hAnsi="Times New Roman" w:cs="Times New Roman"/>
          <w:color w:val="auto"/>
          <w:sz w:val="28"/>
          <w:szCs w:val="28"/>
        </w:rPr>
        <w:t xml:space="preserve">) можно получить в </w:t>
      </w:r>
      <w:r w:rsidR="000C49A9"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 xml:space="preserve">дминистрации </w:t>
      </w:r>
      <w:r w:rsidR="000C49A9" w:rsidRPr="000C49A9">
        <w:rPr>
          <w:rFonts w:ascii="Times New Roman" w:hAnsi="Times New Roman" w:cs="Times New Roman"/>
          <w:color w:val="auto"/>
          <w:sz w:val="28"/>
          <w:szCs w:val="28"/>
        </w:rPr>
        <w:t>сельсовета</w:t>
      </w:r>
      <w:r w:rsidRPr="000C49A9">
        <w:rPr>
          <w:rFonts w:ascii="Times New Roman" w:hAnsi="Times New Roman" w:cs="Times New Roman"/>
          <w:color w:val="auto"/>
          <w:sz w:val="28"/>
          <w:szCs w:val="28"/>
        </w:rPr>
        <w:t xml:space="preserve">, а в электронном </w:t>
      </w:r>
      <w:r w:rsidR="009D27F0" w:rsidRPr="000C49A9">
        <w:rPr>
          <w:rFonts w:ascii="Times New Roman" w:hAnsi="Times New Roman" w:cs="Times New Roman"/>
          <w:color w:val="auto"/>
          <w:sz w:val="28"/>
          <w:szCs w:val="28"/>
        </w:rPr>
        <w:t xml:space="preserve">виде </w:t>
      </w:r>
      <w:r w:rsidRPr="000C49A9">
        <w:rPr>
          <w:rFonts w:ascii="Times New Roman" w:hAnsi="Times New Roman" w:cs="Times New Roman"/>
          <w:color w:val="auto"/>
          <w:sz w:val="28"/>
          <w:szCs w:val="28"/>
        </w:rPr>
        <w:t xml:space="preserve">– на официальном сайте </w:t>
      </w:r>
      <w:r w:rsidR="000C49A9"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 xml:space="preserve">дминистрации </w:t>
      </w:r>
      <w:r w:rsidR="000C49A9" w:rsidRPr="000C49A9">
        <w:rPr>
          <w:rFonts w:ascii="Times New Roman" w:hAnsi="Times New Roman" w:cs="Times New Roman"/>
          <w:color w:val="auto"/>
          <w:sz w:val="28"/>
          <w:szCs w:val="28"/>
        </w:rPr>
        <w:t>сельсовета</w:t>
      </w:r>
      <w:r w:rsidR="009D27F0" w:rsidRPr="000C49A9">
        <w:rPr>
          <w:rFonts w:ascii="Times New Roman" w:hAnsi="Times New Roman" w:cs="Times New Roman"/>
          <w:color w:val="auto"/>
          <w:sz w:val="28"/>
          <w:szCs w:val="28"/>
        </w:rPr>
        <w:t>.</w:t>
      </w:r>
    </w:p>
    <w:p w:rsidR="00DB7AFF" w:rsidRPr="000C49A9" w:rsidRDefault="00A75AF2"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6E3A1E" w:rsidRPr="000C49A9">
        <w:rPr>
          <w:rFonts w:ascii="Times New Roman" w:hAnsi="Times New Roman" w:cs="Times New Roman"/>
          <w:color w:val="auto"/>
          <w:sz w:val="28"/>
          <w:szCs w:val="28"/>
        </w:rPr>
        <w:t xml:space="preserve">3.2.3. </w:t>
      </w:r>
      <w:r w:rsidR="00BD7464" w:rsidRPr="000C49A9">
        <w:rPr>
          <w:rFonts w:ascii="Times New Roman" w:hAnsi="Times New Roman" w:cs="Times New Roman"/>
          <w:color w:val="auto"/>
          <w:sz w:val="28"/>
          <w:szCs w:val="28"/>
        </w:rPr>
        <w:t>С</w:t>
      </w:r>
      <w:r w:rsidR="00DB7AFF" w:rsidRPr="000C49A9">
        <w:rPr>
          <w:rFonts w:ascii="Times New Roman" w:hAnsi="Times New Roman" w:cs="Times New Roman"/>
          <w:color w:val="auto"/>
          <w:sz w:val="28"/>
          <w:szCs w:val="28"/>
        </w:rPr>
        <w:t>пециалист, ответственный за прием документов, принимает заявление вместе с представленными документа</w:t>
      </w:r>
      <w:r w:rsidR="00BD7464" w:rsidRPr="000C49A9">
        <w:rPr>
          <w:rFonts w:ascii="Times New Roman" w:hAnsi="Times New Roman" w:cs="Times New Roman"/>
          <w:color w:val="auto"/>
          <w:sz w:val="28"/>
          <w:szCs w:val="28"/>
        </w:rPr>
        <w:t>ми,</w:t>
      </w:r>
      <w:r w:rsidR="001E2FF5" w:rsidRPr="000C49A9">
        <w:rPr>
          <w:rFonts w:ascii="Times New Roman" w:hAnsi="Times New Roman" w:cs="Times New Roman"/>
          <w:color w:val="auto"/>
          <w:sz w:val="28"/>
          <w:szCs w:val="28"/>
        </w:rPr>
        <w:t xml:space="preserve"> </w:t>
      </w:r>
      <w:r w:rsidR="00DB7AFF" w:rsidRPr="000C49A9">
        <w:rPr>
          <w:rFonts w:ascii="Times New Roman" w:hAnsi="Times New Roman" w:cs="Times New Roman"/>
          <w:color w:val="auto"/>
          <w:sz w:val="28"/>
          <w:szCs w:val="28"/>
        </w:rPr>
        <w:t xml:space="preserve">вносит запись о приеме заявления в Журнал регистрации входящей документации администрации </w:t>
      </w:r>
      <w:r w:rsidR="003A4AE0" w:rsidRPr="000C49A9">
        <w:rPr>
          <w:rFonts w:ascii="Times New Roman" w:hAnsi="Times New Roman" w:cs="Times New Roman"/>
          <w:color w:val="auto"/>
          <w:sz w:val="28"/>
          <w:szCs w:val="28"/>
        </w:rPr>
        <w:t>района</w:t>
      </w:r>
      <w:r w:rsidR="00DB7AFF" w:rsidRPr="000C49A9">
        <w:rPr>
          <w:rFonts w:ascii="Times New Roman" w:hAnsi="Times New Roman" w:cs="Times New Roman"/>
          <w:color w:val="auto"/>
          <w:sz w:val="28"/>
          <w:szCs w:val="28"/>
        </w:rPr>
        <w:t>.</w:t>
      </w:r>
    </w:p>
    <w:p w:rsidR="006E3A1E" w:rsidRPr="000C49A9" w:rsidRDefault="006E3A1E" w:rsidP="000C49A9">
      <w:pPr>
        <w:spacing w:after="0" w:line="240" w:lineRule="auto"/>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t xml:space="preserve">       </w:t>
      </w:r>
      <w:r w:rsidRPr="000C49A9">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DB7AFF" w:rsidRPr="000C49A9" w:rsidRDefault="00DB7AFF"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6E3A1E" w:rsidRPr="000C49A9">
        <w:rPr>
          <w:rFonts w:ascii="Times New Roman" w:hAnsi="Times New Roman" w:cs="Times New Roman"/>
          <w:color w:val="auto"/>
          <w:sz w:val="28"/>
          <w:szCs w:val="28"/>
        </w:rPr>
        <w:t xml:space="preserve">3.2.4. </w:t>
      </w:r>
      <w:r w:rsidRPr="000C49A9">
        <w:rPr>
          <w:rFonts w:ascii="Times New Roman" w:hAnsi="Times New Roman" w:cs="Times New Roman"/>
          <w:color w:val="auto"/>
          <w:sz w:val="28"/>
          <w:szCs w:val="28"/>
        </w:rPr>
        <w:t>Поступившие по почте документы регистрируются специалистом в день поступления.</w:t>
      </w:r>
    </w:p>
    <w:p w:rsidR="00434A7B" w:rsidRPr="000C49A9" w:rsidRDefault="006E3A1E" w:rsidP="000C49A9">
      <w:pPr>
        <w:widowControl w:val="0"/>
        <w:autoSpaceDE w:val="0"/>
        <w:autoSpaceDN w:val="0"/>
        <w:adjustRightInd w:val="0"/>
        <w:spacing w:after="0" w:line="240" w:lineRule="auto"/>
        <w:ind w:firstLine="284"/>
        <w:jc w:val="both"/>
        <w:rPr>
          <w:rFonts w:ascii="Times New Roman" w:hAnsi="Times New Roman" w:cs="Times New Roman"/>
          <w:bCs/>
          <w:color w:val="auto"/>
          <w:sz w:val="28"/>
          <w:szCs w:val="28"/>
          <w:lang w:eastAsia="en-US"/>
        </w:rPr>
      </w:pPr>
      <w:r w:rsidRPr="000C49A9">
        <w:rPr>
          <w:rFonts w:ascii="Times New Roman" w:hAnsi="Times New Roman" w:cs="Times New Roman"/>
          <w:color w:val="auto"/>
          <w:sz w:val="28"/>
          <w:szCs w:val="28"/>
        </w:rPr>
        <w:tab/>
        <w:t xml:space="preserve">3.2.5. </w:t>
      </w:r>
      <w:r w:rsidR="00434A7B" w:rsidRPr="000C49A9">
        <w:rPr>
          <w:rFonts w:ascii="Times New Roman" w:hAnsi="Times New Roman" w:cs="Times New Roman"/>
          <w:bCs/>
          <w:color w:val="auto"/>
          <w:sz w:val="28"/>
          <w:szCs w:val="28"/>
          <w:lang w:eastAsia="en-US"/>
        </w:rPr>
        <w:t xml:space="preserve">Срок выполнения административной процедуры - </w:t>
      </w:r>
      <w:r w:rsidR="00434A7B" w:rsidRPr="000C49A9">
        <w:rPr>
          <w:rFonts w:ascii="Times New Roman" w:hAnsi="Times New Roman" w:cs="Times New Roman"/>
          <w:color w:val="auto"/>
          <w:sz w:val="28"/>
          <w:szCs w:val="28"/>
          <w:lang w:eastAsia="en-US"/>
        </w:rPr>
        <w:t>1 рабочий день</w:t>
      </w:r>
      <w:r w:rsidR="00434A7B" w:rsidRPr="000C49A9">
        <w:rPr>
          <w:rFonts w:ascii="Times New Roman" w:hAnsi="Times New Roman" w:cs="Times New Roman"/>
          <w:bCs/>
          <w:color w:val="auto"/>
          <w:sz w:val="28"/>
          <w:szCs w:val="28"/>
          <w:lang w:eastAsia="en-US"/>
        </w:rPr>
        <w:t>.</w:t>
      </w:r>
    </w:p>
    <w:p w:rsidR="00434A7B" w:rsidRPr="000C49A9" w:rsidRDefault="001E2FF5" w:rsidP="000C49A9">
      <w:pPr>
        <w:widowControl w:val="0"/>
        <w:autoSpaceDE w:val="0"/>
        <w:autoSpaceDN w:val="0"/>
        <w:adjustRightInd w:val="0"/>
        <w:spacing w:after="0" w:line="240" w:lineRule="auto"/>
        <w:ind w:firstLine="284"/>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434A7B" w:rsidRPr="000C49A9">
        <w:rPr>
          <w:rFonts w:ascii="Times New Roman" w:hAnsi="Times New Roman" w:cs="Times New Roman"/>
          <w:bCs/>
          <w:color w:val="auto"/>
          <w:sz w:val="28"/>
          <w:szCs w:val="28"/>
        </w:rPr>
        <w:t xml:space="preserve">  3.2.6.  </w:t>
      </w:r>
      <w:r w:rsidR="00434A7B" w:rsidRPr="000C49A9">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434A7B" w:rsidRPr="000C49A9" w:rsidRDefault="00434A7B" w:rsidP="000C49A9">
      <w:pPr>
        <w:autoSpaceDE w:val="0"/>
        <w:autoSpaceDN w:val="0"/>
        <w:adjustRightInd w:val="0"/>
        <w:spacing w:after="0" w:line="240" w:lineRule="auto"/>
        <w:ind w:firstLine="540"/>
        <w:rPr>
          <w:rFonts w:ascii="Times New Roman" w:hAnsi="Times New Roman" w:cs="Times New Roman"/>
          <w:color w:val="auto"/>
          <w:sz w:val="28"/>
          <w:szCs w:val="28"/>
        </w:rPr>
      </w:pPr>
      <w:r w:rsidRPr="000C49A9">
        <w:rPr>
          <w:rFonts w:ascii="Times New Roman" w:hAnsi="Times New Roman" w:cs="Times New Roman"/>
          <w:color w:val="auto"/>
          <w:sz w:val="28"/>
          <w:szCs w:val="28"/>
        </w:rPr>
        <w:t>3.2.7. Результатом исполнения административной процедуры является прием заявления.</w:t>
      </w:r>
    </w:p>
    <w:p w:rsidR="00434A7B" w:rsidRPr="000C49A9" w:rsidRDefault="00434A7B" w:rsidP="000C49A9">
      <w:pPr>
        <w:tabs>
          <w:tab w:val="num" w:pos="-5160"/>
        </w:tabs>
        <w:autoSpaceDE w:val="0"/>
        <w:autoSpaceDN w:val="0"/>
        <w:adjustRightInd w:val="0"/>
        <w:spacing w:after="0" w:line="240" w:lineRule="auto"/>
        <w:ind w:firstLine="709"/>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3.2.8.  Способом фиксации  результата является регистрация заявления в журнале регистрации заявлений.* указать точное название журнала.</w:t>
      </w:r>
    </w:p>
    <w:p w:rsidR="00434A7B" w:rsidRPr="000C49A9" w:rsidRDefault="00434A7B" w:rsidP="000C49A9">
      <w:pPr>
        <w:spacing w:after="0" w:line="240" w:lineRule="auto"/>
        <w:jc w:val="both"/>
        <w:rPr>
          <w:rFonts w:ascii="Times New Roman" w:hAnsi="Times New Roman" w:cs="Times New Roman"/>
          <w:color w:val="auto"/>
          <w:sz w:val="28"/>
          <w:szCs w:val="28"/>
        </w:rPr>
      </w:pPr>
    </w:p>
    <w:p w:rsidR="00434A7B" w:rsidRPr="000C49A9" w:rsidRDefault="00434A7B" w:rsidP="000C49A9">
      <w:pPr>
        <w:widowControl w:val="0"/>
        <w:spacing w:after="0" w:line="240" w:lineRule="auto"/>
        <w:ind w:firstLine="709"/>
        <w:jc w:val="both"/>
        <w:rPr>
          <w:rFonts w:ascii="Times New Roman" w:hAnsi="Times New Roman" w:cs="Times New Roman"/>
          <w:b/>
          <w:color w:val="auto"/>
          <w:sz w:val="28"/>
          <w:szCs w:val="28"/>
        </w:rPr>
      </w:pPr>
      <w:r w:rsidRPr="000C49A9">
        <w:rPr>
          <w:rFonts w:ascii="Times New Roman" w:hAnsi="Times New Roman" w:cs="Times New Roman"/>
          <w:b/>
          <w:color w:val="auto"/>
          <w:sz w:val="28"/>
          <w:szCs w:val="28"/>
        </w:rPr>
        <w:t xml:space="preserve">3.3. </w:t>
      </w:r>
      <w:r w:rsidR="000C49A9" w:rsidRPr="000C49A9">
        <w:rPr>
          <w:rFonts w:ascii="Times New Roman" w:hAnsi="Times New Roman" w:cs="Times New Roman"/>
          <w:b/>
          <w:color w:val="auto"/>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C49A9" w:rsidRPr="000C49A9" w:rsidRDefault="000C49A9" w:rsidP="000C49A9">
      <w:pPr>
        <w:widowControl w:val="0"/>
        <w:spacing w:after="0" w:line="240" w:lineRule="auto"/>
        <w:ind w:firstLine="709"/>
        <w:jc w:val="both"/>
        <w:rPr>
          <w:rFonts w:ascii="Times New Roman" w:hAnsi="Times New Roman" w:cs="Times New Roman"/>
          <w:b/>
          <w:color w:val="auto"/>
          <w:sz w:val="28"/>
          <w:szCs w:val="28"/>
        </w:rPr>
      </w:pPr>
    </w:p>
    <w:p w:rsidR="000C49A9" w:rsidRPr="000C49A9" w:rsidRDefault="00434A7B"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C49A9" w:rsidRPr="000C49A9">
        <w:rPr>
          <w:rFonts w:ascii="Times New Roman" w:hAnsi="Times New Roman" w:cs="Times New Roman"/>
          <w:color w:val="auto"/>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C49A9" w:rsidRPr="000C49A9" w:rsidRDefault="000C49A9"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C49A9" w:rsidRPr="000C49A9" w:rsidRDefault="000C49A9" w:rsidP="000C49A9">
      <w:pPr>
        <w:tabs>
          <w:tab w:val="left" w:pos="-3420"/>
        </w:tabs>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0C49A9">
          <w:rPr>
            <w:rFonts w:ascii="Times New Roman" w:hAnsi="Times New Roman" w:cs="Times New Roman"/>
            <w:color w:val="auto"/>
            <w:sz w:val="28"/>
            <w:szCs w:val="28"/>
          </w:rPr>
          <w:t>законодательства</w:t>
        </w:r>
      </w:hyperlink>
      <w:r w:rsidRPr="000C49A9">
        <w:rPr>
          <w:rFonts w:ascii="Times New Roman" w:hAnsi="Times New Roman" w:cs="Times New Roman"/>
          <w:color w:val="auto"/>
          <w:sz w:val="28"/>
          <w:szCs w:val="28"/>
        </w:rPr>
        <w:t xml:space="preserve"> Российской Федерации о защите персональных данных.</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eastAsia="Calibri" w:hAnsi="Times New Roman" w:cs="Times New Roman"/>
          <w:color w:val="auto"/>
          <w:sz w:val="28"/>
          <w:szCs w:val="28"/>
          <w:lang w:eastAsia="en-US"/>
        </w:rPr>
        <w:t xml:space="preserve">Ответственный исполнитель  Администрации  </w:t>
      </w:r>
      <w:r w:rsidRPr="000C49A9">
        <w:rPr>
          <w:rFonts w:ascii="Times New Roman" w:hAnsi="Times New Roman" w:cs="Times New Roman"/>
          <w:color w:val="auto"/>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3.3.5.  Ответ на межведомственный запрос  регистрируется в установленном порядке.</w:t>
      </w:r>
      <w:r w:rsidRPr="000C49A9">
        <w:rPr>
          <w:rFonts w:ascii="Times New Roman" w:eastAsia="Calibri" w:hAnsi="Times New Roman" w:cs="Times New Roman"/>
          <w:color w:val="auto"/>
          <w:sz w:val="28"/>
          <w:szCs w:val="28"/>
          <w:lang w:eastAsia="en-US"/>
        </w:rPr>
        <w:tab/>
        <w:t xml:space="preserve"> </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C49A9" w:rsidRPr="000C49A9" w:rsidRDefault="000C49A9" w:rsidP="000C49A9">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 xml:space="preserve">3.3.7. Максимальный срок выполнения административной процедуры -  7 рабочих дней. </w:t>
      </w:r>
    </w:p>
    <w:p w:rsidR="000C49A9" w:rsidRPr="000C49A9" w:rsidRDefault="000C49A9" w:rsidP="000C49A9">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 xml:space="preserve">3.3.9. Результат административной процедуры – получение ответов на межведомственные запросы. </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434A7B" w:rsidRPr="000C49A9" w:rsidRDefault="00434A7B"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p>
    <w:p w:rsidR="00DB7AFF" w:rsidRPr="000C49A9" w:rsidRDefault="00DB7AFF" w:rsidP="000C49A9">
      <w:pPr>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BD7464"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3.4.1. </w:t>
      </w:r>
      <w:r w:rsidR="00DB7AFF" w:rsidRPr="000C49A9">
        <w:rPr>
          <w:rFonts w:ascii="Times New Roman" w:hAnsi="Times New Roman" w:cs="Times New Roman"/>
          <w:color w:val="auto"/>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w:t>
      </w:r>
      <w:r w:rsidR="00A75AF2" w:rsidRPr="000C49A9">
        <w:rPr>
          <w:rFonts w:ascii="Times New Roman" w:hAnsi="Times New Roman" w:cs="Times New Roman"/>
          <w:color w:val="auto"/>
          <w:sz w:val="28"/>
          <w:szCs w:val="28"/>
        </w:rPr>
        <w:t>ги (ответственный исполнитель).</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color w:val="auto"/>
          <w:spacing w:val="-1"/>
          <w:sz w:val="28"/>
          <w:szCs w:val="28"/>
        </w:rPr>
        <w:tab/>
      </w:r>
      <w:r w:rsidR="00C51DC7" w:rsidRPr="000C49A9">
        <w:rPr>
          <w:rFonts w:ascii="Times New Roman" w:hAnsi="Times New Roman" w:cs="Times New Roman"/>
          <w:color w:val="auto"/>
          <w:spacing w:val="-1"/>
          <w:sz w:val="28"/>
          <w:szCs w:val="28"/>
        </w:rPr>
        <w:t xml:space="preserve">3.4.2. </w:t>
      </w:r>
      <w:r w:rsidRPr="000C49A9">
        <w:rPr>
          <w:rFonts w:ascii="Times New Roman" w:hAnsi="Times New Roman" w:cs="Times New Roman"/>
          <w:bCs/>
          <w:iCs/>
          <w:color w:val="auto"/>
          <w:spacing w:val="-1"/>
          <w:sz w:val="28"/>
          <w:szCs w:val="28"/>
        </w:rPr>
        <w:t xml:space="preserve">Решение о проведении аукциона на право заключения договора </w:t>
      </w:r>
      <w:r w:rsidR="00A83706" w:rsidRPr="000C49A9">
        <w:rPr>
          <w:rFonts w:ascii="Times New Roman" w:hAnsi="Times New Roman" w:cs="Times New Roman"/>
          <w:bCs/>
          <w:iCs/>
          <w:color w:val="auto"/>
          <w:spacing w:val="-1"/>
          <w:sz w:val="28"/>
          <w:szCs w:val="28"/>
        </w:rPr>
        <w:t>купли-продажи или аренды земельного участка</w:t>
      </w:r>
      <w:r w:rsidRPr="000C49A9">
        <w:rPr>
          <w:rFonts w:ascii="Times New Roman" w:hAnsi="Times New Roman" w:cs="Times New Roman"/>
          <w:bCs/>
          <w:iCs/>
          <w:color w:val="auto"/>
          <w:spacing w:val="-1"/>
          <w:sz w:val="28"/>
          <w:szCs w:val="28"/>
        </w:rPr>
        <w:t xml:space="preserve"> (далее также - аукцион), принимается уполномоченным органом — </w:t>
      </w:r>
      <w:r w:rsidR="00CF3FC2" w:rsidRPr="000C49A9">
        <w:rPr>
          <w:rFonts w:ascii="Times New Roman" w:hAnsi="Times New Roman" w:cs="Times New Roman"/>
          <w:color w:val="auto"/>
          <w:kern w:val="0"/>
          <w:sz w:val="28"/>
          <w:szCs w:val="28"/>
          <w:lang w:eastAsia="ru-RU"/>
        </w:rPr>
        <w:t>Администрацией</w:t>
      </w:r>
      <w:r w:rsidRPr="000C49A9">
        <w:rPr>
          <w:rFonts w:ascii="Times New Roman" w:hAnsi="Times New Roman" w:cs="Times New Roman"/>
          <w:bCs/>
          <w:iCs/>
          <w:color w:val="auto"/>
          <w:spacing w:val="-1"/>
          <w:sz w:val="28"/>
          <w:szCs w:val="28"/>
        </w:rPr>
        <w:t>, в том числе по заявлениям граждан или юридических лиц.</w:t>
      </w:r>
    </w:p>
    <w:p w:rsidR="008A19C1" w:rsidRPr="000C49A9" w:rsidRDefault="008A19C1" w:rsidP="000C49A9">
      <w:pPr>
        <w:pStyle w:val="af3"/>
        <w:jc w:val="both"/>
        <w:rPr>
          <w:rFonts w:ascii="Times New Roman" w:hAnsi="Times New Roman" w:cs="Times New Roman"/>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3.4.3. </w:t>
      </w:r>
      <w:r w:rsidRPr="000C49A9">
        <w:rPr>
          <w:rFonts w:ascii="Times New Roman" w:hAnsi="Times New Roman" w:cs="Times New Roman"/>
          <w:color w:val="auto"/>
          <w:spacing w:val="-1"/>
          <w:sz w:val="28"/>
          <w:szCs w:val="28"/>
        </w:rPr>
        <w:t xml:space="preserve">Образование земельного участка для его предоставления в </w:t>
      </w:r>
      <w:r w:rsidR="00A83706" w:rsidRPr="000C49A9">
        <w:rPr>
          <w:rFonts w:ascii="Times New Roman" w:hAnsi="Times New Roman" w:cs="Times New Roman"/>
          <w:color w:val="auto"/>
          <w:spacing w:val="-1"/>
          <w:sz w:val="28"/>
          <w:szCs w:val="28"/>
        </w:rPr>
        <w:t xml:space="preserve">собственность или </w:t>
      </w:r>
      <w:r w:rsidRPr="000C49A9">
        <w:rPr>
          <w:rFonts w:ascii="Times New Roman" w:hAnsi="Times New Roman" w:cs="Times New Roman"/>
          <w:color w:val="auto"/>
          <w:spacing w:val="-1"/>
          <w:sz w:val="28"/>
          <w:szCs w:val="28"/>
        </w:rPr>
        <w:t>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2) обращение заинтересованных в предоставлении земельного участка гражданина или юридического лица в </w:t>
      </w:r>
      <w:r w:rsidR="00CF3FC2" w:rsidRPr="000C49A9">
        <w:rPr>
          <w:rFonts w:ascii="Times New Roman" w:hAnsi="Times New Roman" w:cs="Times New Roman"/>
          <w:color w:val="auto"/>
          <w:kern w:val="0"/>
          <w:sz w:val="28"/>
          <w:szCs w:val="28"/>
          <w:lang w:eastAsia="ru-RU"/>
        </w:rPr>
        <w:t xml:space="preserve">Администрацию </w:t>
      </w:r>
      <w:r w:rsidRPr="000C49A9">
        <w:rPr>
          <w:rFonts w:ascii="Times New Roman" w:hAnsi="Times New Roman" w:cs="Times New Roman"/>
          <w:color w:val="auto"/>
          <w:kern w:val="0"/>
          <w:sz w:val="28"/>
          <w:szCs w:val="28"/>
          <w:lang w:eastAsia="ru-RU"/>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w:t>
      </w:r>
      <w:r w:rsidR="00101F49" w:rsidRPr="000C49A9">
        <w:rPr>
          <w:rFonts w:ascii="Times New Roman" w:hAnsi="Times New Roman" w:cs="Times New Roman"/>
          <w:color w:val="auto"/>
          <w:kern w:val="0"/>
          <w:sz w:val="28"/>
          <w:szCs w:val="28"/>
          <w:lang w:eastAsia="ru-RU"/>
        </w:rPr>
        <w:t xml:space="preserve">спользования земельного участка. </w:t>
      </w:r>
    </w:p>
    <w:p w:rsidR="00101F49" w:rsidRPr="000C49A9" w:rsidRDefault="00101F49"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Заявка, поступившая по истечении срока ее приема, с приложенными к ней документами по описи, на которой делается отметка об отказе в принятии </w:t>
      </w:r>
      <w:r w:rsidRPr="000C49A9">
        <w:rPr>
          <w:rFonts w:ascii="Times New Roman" w:hAnsi="Times New Roman" w:cs="Times New Roman"/>
          <w:color w:val="auto"/>
          <w:kern w:val="0"/>
          <w:sz w:val="28"/>
          <w:szCs w:val="28"/>
          <w:lang w:eastAsia="ru-RU"/>
        </w:rPr>
        <w:lastRenderedPageBreak/>
        <w:t>документов с указанием причины отказа, возвращается в день ее поступления претенденту или его уполномоченному представителю под расписку.</w:t>
      </w:r>
    </w:p>
    <w:p w:rsidR="00101F49" w:rsidRPr="000C49A9" w:rsidRDefault="00101F49"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w:t>
      </w:r>
      <w:r w:rsidR="00CF3FC2" w:rsidRPr="000C49A9">
        <w:rPr>
          <w:rFonts w:ascii="Times New Roman" w:hAnsi="Times New Roman" w:cs="Times New Roman"/>
          <w:color w:val="auto"/>
          <w:kern w:val="0"/>
          <w:sz w:val="28"/>
          <w:szCs w:val="28"/>
          <w:lang w:eastAsia="ru-RU"/>
        </w:rPr>
        <w:t>Администрацию</w:t>
      </w:r>
      <w:r w:rsidRPr="000C49A9">
        <w:rPr>
          <w:rFonts w:ascii="Times New Roman" w:hAnsi="Times New Roman" w:cs="Times New Roman"/>
          <w:color w:val="auto"/>
          <w:kern w:val="0"/>
          <w:sz w:val="28"/>
          <w:szCs w:val="28"/>
          <w:lang w:eastAsia="ru-RU"/>
        </w:rPr>
        <w:t xml:space="preserve">. </w:t>
      </w:r>
      <w:r w:rsidR="00CF3FC2" w:rsidRPr="000C49A9">
        <w:rPr>
          <w:rFonts w:ascii="Times New Roman" w:hAnsi="Times New Roman" w:cs="Times New Roman"/>
          <w:color w:val="auto"/>
          <w:kern w:val="0"/>
          <w:sz w:val="28"/>
          <w:szCs w:val="28"/>
          <w:lang w:eastAsia="ru-RU"/>
        </w:rPr>
        <w:t xml:space="preserve">Администрация </w:t>
      </w:r>
      <w:r w:rsidRPr="000C49A9">
        <w:rPr>
          <w:rFonts w:ascii="Times New Roman" w:hAnsi="Times New Roman" w:cs="Times New Roman"/>
          <w:color w:val="auto"/>
          <w:kern w:val="0"/>
          <w:sz w:val="28"/>
          <w:szCs w:val="28"/>
          <w:lang w:eastAsia="ru-RU"/>
        </w:rPr>
        <w:t>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bookmarkStart w:id="6" w:name="Par8"/>
      <w:bookmarkEnd w:id="6"/>
      <w:r w:rsidRPr="000C49A9">
        <w:rPr>
          <w:rFonts w:ascii="Times New Roman" w:hAnsi="Times New Roman" w:cs="Times New Roman"/>
          <w:color w:val="auto"/>
          <w:kern w:val="0"/>
          <w:sz w:val="28"/>
          <w:szCs w:val="28"/>
          <w:lang w:eastAsia="ru-RU"/>
        </w:rPr>
        <w:t xml:space="preserve">3) проверка администрацией </w:t>
      </w:r>
      <w:r w:rsidR="00CF3FC2" w:rsidRPr="000C49A9">
        <w:rPr>
          <w:rFonts w:ascii="Times New Roman" w:hAnsi="Times New Roman" w:cs="Times New Roman"/>
          <w:color w:val="auto"/>
          <w:kern w:val="0"/>
          <w:sz w:val="28"/>
          <w:szCs w:val="28"/>
          <w:lang w:eastAsia="ru-RU"/>
        </w:rPr>
        <w:t>сельсовета</w:t>
      </w:r>
      <w:r w:rsidRPr="000C49A9">
        <w:rPr>
          <w:rFonts w:ascii="Times New Roman" w:hAnsi="Times New Roman" w:cs="Times New Roman"/>
          <w:color w:val="auto"/>
          <w:kern w:val="0"/>
          <w:sz w:val="28"/>
          <w:szCs w:val="28"/>
          <w:lang w:eastAsia="ru-RU"/>
        </w:rPr>
        <w:t xml:space="preserve"> наличия или отсутствия оснований, предусмотренных </w:t>
      </w:r>
      <w:hyperlink r:id="rId10" w:history="1">
        <w:r w:rsidRPr="000C49A9">
          <w:rPr>
            <w:rFonts w:ascii="Times New Roman" w:hAnsi="Times New Roman" w:cs="Times New Roman"/>
            <w:color w:val="auto"/>
            <w:kern w:val="0"/>
            <w:sz w:val="28"/>
            <w:szCs w:val="28"/>
            <w:lang w:eastAsia="ru-RU"/>
          </w:rPr>
          <w:t>пунктом 16 статьи 11.10</w:t>
        </w:r>
      </w:hyperlink>
      <w:r w:rsidRPr="000C49A9">
        <w:rPr>
          <w:rFonts w:ascii="Times New Roman" w:hAnsi="Times New Roman" w:cs="Times New Roman"/>
          <w:color w:val="auto"/>
          <w:kern w:val="0"/>
          <w:sz w:val="28"/>
          <w:szCs w:val="28"/>
          <w:lang w:eastAsia="ru-RU"/>
        </w:rPr>
        <w:t xml:space="preserve"> Земельного кодекса и </w:t>
      </w:r>
      <w:hyperlink r:id="rId11" w:history="1">
        <w:r w:rsidRPr="000C49A9">
          <w:rPr>
            <w:rFonts w:ascii="Times New Roman" w:hAnsi="Times New Roman" w:cs="Times New Roman"/>
            <w:color w:val="auto"/>
            <w:kern w:val="0"/>
            <w:sz w:val="28"/>
            <w:szCs w:val="28"/>
            <w:lang w:eastAsia="ru-RU"/>
          </w:rPr>
          <w:t>подпунктами 5</w:t>
        </w:r>
      </w:hyperlink>
      <w:r w:rsidRPr="000C49A9">
        <w:rPr>
          <w:rFonts w:ascii="Times New Roman" w:hAnsi="Times New Roman" w:cs="Times New Roman"/>
          <w:color w:val="auto"/>
          <w:kern w:val="0"/>
          <w:sz w:val="28"/>
          <w:szCs w:val="28"/>
          <w:lang w:eastAsia="ru-RU"/>
        </w:rPr>
        <w:t xml:space="preserve"> - </w:t>
      </w:r>
      <w:hyperlink r:id="rId12" w:history="1">
        <w:r w:rsidRPr="000C49A9">
          <w:rPr>
            <w:rFonts w:ascii="Times New Roman" w:hAnsi="Times New Roman" w:cs="Times New Roman"/>
            <w:color w:val="auto"/>
            <w:kern w:val="0"/>
            <w:sz w:val="28"/>
            <w:szCs w:val="28"/>
            <w:lang w:eastAsia="ru-RU"/>
          </w:rPr>
          <w:t>9</w:t>
        </w:r>
      </w:hyperlink>
      <w:r w:rsidRPr="000C49A9">
        <w:rPr>
          <w:rFonts w:ascii="Times New Roman" w:hAnsi="Times New Roman" w:cs="Times New Roman"/>
          <w:color w:val="auto"/>
          <w:kern w:val="0"/>
          <w:sz w:val="28"/>
          <w:szCs w:val="28"/>
          <w:lang w:eastAsia="ru-RU"/>
        </w:rPr>
        <w:t xml:space="preserve">, </w:t>
      </w:r>
      <w:hyperlink r:id="rId13" w:history="1">
        <w:r w:rsidRPr="000C49A9">
          <w:rPr>
            <w:rFonts w:ascii="Times New Roman" w:hAnsi="Times New Roman" w:cs="Times New Roman"/>
            <w:color w:val="auto"/>
            <w:kern w:val="0"/>
            <w:sz w:val="28"/>
            <w:szCs w:val="28"/>
            <w:lang w:eastAsia="ru-RU"/>
          </w:rPr>
          <w:t>13</w:t>
        </w:r>
      </w:hyperlink>
      <w:r w:rsidRPr="000C49A9">
        <w:rPr>
          <w:rFonts w:ascii="Times New Roman" w:hAnsi="Times New Roman" w:cs="Times New Roman"/>
          <w:color w:val="auto"/>
          <w:kern w:val="0"/>
          <w:sz w:val="28"/>
          <w:szCs w:val="28"/>
          <w:lang w:eastAsia="ru-RU"/>
        </w:rPr>
        <w:t xml:space="preserve"> - </w:t>
      </w:r>
      <w:hyperlink r:id="rId14" w:history="1">
        <w:r w:rsidRPr="000C49A9">
          <w:rPr>
            <w:rFonts w:ascii="Times New Roman" w:hAnsi="Times New Roman" w:cs="Times New Roman"/>
            <w:color w:val="auto"/>
            <w:kern w:val="0"/>
            <w:sz w:val="28"/>
            <w:szCs w:val="28"/>
            <w:lang w:eastAsia="ru-RU"/>
          </w:rPr>
          <w:t>19 пункта 8</w:t>
        </w:r>
      </w:hyperlink>
      <w:r w:rsidRPr="000C49A9">
        <w:rPr>
          <w:rFonts w:ascii="Times New Roman" w:hAnsi="Times New Roman" w:cs="Times New Roman"/>
          <w:color w:val="auto"/>
          <w:kern w:val="0"/>
          <w:sz w:val="28"/>
          <w:szCs w:val="28"/>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В случае, если на момент поступления в </w:t>
      </w:r>
      <w:r w:rsidR="00CF3FC2" w:rsidRPr="000C49A9">
        <w:rPr>
          <w:rFonts w:ascii="Times New Roman" w:hAnsi="Times New Roman" w:cs="Times New Roman"/>
          <w:color w:val="auto"/>
          <w:kern w:val="0"/>
          <w:sz w:val="28"/>
          <w:szCs w:val="28"/>
          <w:lang w:eastAsia="ru-RU"/>
        </w:rPr>
        <w:t>Администрацию</w:t>
      </w:r>
      <w:r w:rsidR="003A4AE0" w:rsidRPr="000C49A9">
        <w:rPr>
          <w:rFonts w:ascii="Times New Roman" w:hAnsi="Times New Roman" w:cs="Times New Roman"/>
          <w:color w:val="auto"/>
          <w:kern w:val="0"/>
          <w:sz w:val="28"/>
          <w:szCs w:val="28"/>
          <w:lang w:eastAsia="ru-RU"/>
        </w:rPr>
        <w:t xml:space="preserve"> </w:t>
      </w:r>
      <w:r w:rsidRPr="000C49A9">
        <w:rPr>
          <w:rFonts w:ascii="Times New Roman" w:hAnsi="Times New Roman" w:cs="Times New Roman"/>
          <w:color w:val="auto"/>
          <w:kern w:val="0"/>
          <w:sz w:val="28"/>
          <w:szCs w:val="28"/>
          <w:lang w:eastAsia="ru-RU"/>
        </w:rPr>
        <w:t xml:space="preserve">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FC2" w:rsidRPr="000C49A9">
        <w:rPr>
          <w:rFonts w:ascii="Times New Roman" w:hAnsi="Times New Roman" w:cs="Times New Roman"/>
          <w:color w:val="auto"/>
          <w:kern w:val="0"/>
          <w:sz w:val="28"/>
          <w:szCs w:val="28"/>
          <w:lang w:eastAsia="ru-RU"/>
        </w:rPr>
        <w:t xml:space="preserve">Администрация </w:t>
      </w:r>
      <w:r w:rsidRPr="000C49A9">
        <w:rPr>
          <w:rFonts w:ascii="Times New Roman" w:hAnsi="Times New Roman" w:cs="Times New Roman"/>
          <w:color w:val="auto"/>
          <w:kern w:val="0"/>
          <w:sz w:val="28"/>
          <w:szCs w:val="28"/>
          <w:lang w:eastAsia="ru-RU"/>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0C49A9">
          <w:rPr>
            <w:rFonts w:ascii="Times New Roman" w:hAnsi="Times New Roman" w:cs="Times New Roman"/>
            <w:color w:val="auto"/>
            <w:kern w:val="0"/>
            <w:sz w:val="28"/>
            <w:szCs w:val="28"/>
            <w:lang w:eastAsia="ru-RU"/>
          </w:rPr>
          <w:t>подпунктом 3</w:t>
        </w:r>
      </w:hyperlink>
      <w:r w:rsidRPr="000C49A9">
        <w:rPr>
          <w:rFonts w:ascii="Times New Roman" w:hAnsi="Times New Roman" w:cs="Times New Roman"/>
          <w:color w:val="auto"/>
          <w:kern w:val="0"/>
          <w:sz w:val="28"/>
          <w:szCs w:val="28"/>
          <w:lang w:eastAsia="ru-RU"/>
        </w:rPr>
        <w:t xml:space="preserve"> настоящего пункта схемой расположения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6) обращение заинтересованных в предоставлении земельного участка гражданина или юридического лица в </w:t>
      </w:r>
      <w:r w:rsidR="0068678A" w:rsidRPr="000C49A9">
        <w:rPr>
          <w:rFonts w:ascii="Times New Roman" w:hAnsi="Times New Roman" w:cs="Times New Roman"/>
          <w:color w:val="auto"/>
          <w:kern w:val="0"/>
          <w:sz w:val="28"/>
          <w:szCs w:val="28"/>
          <w:lang w:eastAsia="ru-RU"/>
        </w:rPr>
        <w:t xml:space="preserve">Администрацию </w:t>
      </w:r>
      <w:r w:rsidRPr="000C49A9">
        <w:rPr>
          <w:rFonts w:ascii="Times New Roman" w:hAnsi="Times New Roman" w:cs="Times New Roman"/>
          <w:color w:val="auto"/>
          <w:kern w:val="0"/>
          <w:sz w:val="28"/>
          <w:szCs w:val="28"/>
          <w:lang w:eastAsia="ru-RU"/>
        </w:rPr>
        <w:t xml:space="preserve">с заявлением о проведении аукциона с указанием кадастрового номера такого земельного </w:t>
      </w:r>
      <w:r w:rsidRPr="000C49A9">
        <w:rPr>
          <w:rFonts w:ascii="Times New Roman" w:hAnsi="Times New Roman" w:cs="Times New Roman"/>
          <w:color w:val="auto"/>
          <w:kern w:val="0"/>
          <w:sz w:val="28"/>
          <w:szCs w:val="28"/>
          <w:lang w:eastAsia="ru-RU"/>
        </w:rPr>
        <w:lastRenderedPageBreak/>
        <w:t>участка. В данном заявлении должна быть указана цель использования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7) обращение </w:t>
      </w:r>
      <w:r w:rsidR="0068678A" w:rsidRPr="000C49A9">
        <w:rPr>
          <w:rFonts w:ascii="Times New Roman" w:hAnsi="Times New Roman" w:cs="Times New Roman"/>
          <w:color w:val="auto"/>
          <w:kern w:val="0"/>
          <w:sz w:val="28"/>
          <w:szCs w:val="28"/>
          <w:lang w:eastAsia="ru-RU"/>
        </w:rPr>
        <w:t xml:space="preserve">Администрации </w:t>
      </w:r>
      <w:r w:rsidRPr="000C49A9">
        <w:rPr>
          <w:rFonts w:ascii="Times New Roman" w:hAnsi="Times New Roman" w:cs="Times New Roman"/>
          <w:color w:val="auto"/>
          <w:kern w:val="0"/>
          <w:sz w:val="28"/>
          <w:szCs w:val="28"/>
          <w:lang w:eastAsia="ru-RU"/>
        </w:rPr>
        <w:t xml:space="preserve">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0C49A9">
          <w:rPr>
            <w:rFonts w:ascii="Times New Roman" w:hAnsi="Times New Roman" w:cs="Times New Roman"/>
            <w:color w:val="auto"/>
            <w:kern w:val="0"/>
            <w:sz w:val="28"/>
            <w:szCs w:val="28"/>
            <w:lang w:eastAsia="ru-RU"/>
          </w:rPr>
          <w:t>подпунктом 3</w:t>
        </w:r>
      </w:hyperlink>
      <w:r w:rsidRPr="000C49A9">
        <w:rPr>
          <w:rFonts w:ascii="Times New Roman" w:hAnsi="Times New Roman" w:cs="Times New Roman"/>
          <w:color w:val="auto"/>
          <w:kern w:val="0"/>
          <w:sz w:val="28"/>
          <w:szCs w:val="28"/>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15" w:history="1">
        <w:r w:rsidRPr="000C49A9">
          <w:rPr>
            <w:rFonts w:ascii="Times New Roman" w:hAnsi="Times New Roman" w:cs="Times New Roman"/>
            <w:color w:val="auto"/>
            <w:kern w:val="0"/>
            <w:sz w:val="28"/>
            <w:szCs w:val="28"/>
            <w:lang w:eastAsia="ru-RU"/>
          </w:rPr>
          <w:t>подпунктами 1</w:t>
        </w:r>
      </w:hyperlink>
      <w:r w:rsidRPr="000C49A9">
        <w:rPr>
          <w:rFonts w:ascii="Times New Roman" w:hAnsi="Times New Roman" w:cs="Times New Roman"/>
          <w:color w:val="auto"/>
          <w:kern w:val="0"/>
          <w:sz w:val="28"/>
          <w:szCs w:val="28"/>
          <w:lang w:eastAsia="ru-RU"/>
        </w:rPr>
        <w:t xml:space="preserve">, </w:t>
      </w:r>
      <w:hyperlink r:id="rId16" w:history="1">
        <w:r w:rsidRPr="000C49A9">
          <w:rPr>
            <w:rFonts w:ascii="Times New Roman" w:hAnsi="Times New Roman" w:cs="Times New Roman"/>
            <w:color w:val="auto"/>
            <w:kern w:val="0"/>
            <w:sz w:val="28"/>
            <w:szCs w:val="28"/>
            <w:lang w:eastAsia="ru-RU"/>
          </w:rPr>
          <w:t>5</w:t>
        </w:r>
      </w:hyperlink>
      <w:r w:rsidRPr="000C49A9">
        <w:rPr>
          <w:rFonts w:ascii="Times New Roman" w:hAnsi="Times New Roman" w:cs="Times New Roman"/>
          <w:color w:val="auto"/>
          <w:kern w:val="0"/>
          <w:sz w:val="28"/>
          <w:szCs w:val="28"/>
          <w:lang w:eastAsia="ru-RU"/>
        </w:rPr>
        <w:t xml:space="preserve"> - </w:t>
      </w:r>
      <w:hyperlink r:id="rId17" w:history="1">
        <w:r w:rsidRPr="000C49A9">
          <w:rPr>
            <w:rFonts w:ascii="Times New Roman" w:hAnsi="Times New Roman" w:cs="Times New Roman"/>
            <w:color w:val="auto"/>
            <w:kern w:val="0"/>
            <w:sz w:val="28"/>
            <w:szCs w:val="28"/>
            <w:lang w:eastAsia="ru-RU"/>
          </w:rPr>
          <w:t>19 пункта 8</w:t>
        </w:r>
      </w:hyperlink>
      <w:r w:rsidRPr="000C49A9">
        <w:rPr>
          <w:rFonts w:ascii="Times New Roman" w:hAnsi="Times New Roman" w:cs="Times New Roman"/>
          <w:color w:val="auto"/>
          <w:kern w:val="0"/>
          <w:sz w:val="28"/>
          <w:szCs w:val="28"/>
          <w:lang w:eastAsia="ru-RU"/>
        </w:rPr>
        <w:t xml:space="preserve"> статьи 39.11. Земельного кодекса;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8" w:history="1">
        <w:r w:rsidRPr="000C49A9">
          <w:rPr>
            <w:rFonts w:ascii="Times New Roman" w:hAnsi="Times New Roman" w:cs="Times New Roman"/>
            <w:color w:val="auto"/>
            <w:kern w:val="0"/>
            <w:sz w:val="28"/>
            <w:szCs w:val="28"/>
            <w:lang w:eastAsia="ru-RU"/>
          </w:rPr>
          <w:t>подпунктами 1</w:t>
        </w:r>
      </w:hyperlink>
      <w:r w:rsidRPr="000C49A9">
        <w:rPr>
          <w:rFonts w:ascii="Times New Roman" w:hAnsi="Times New Roman" w:cs="Times New Roman"/>
          <w:color w:val="auto"/>
          <w:kern w:val="0"/>
          <w:sz w:val="28"/>
          <w:szCs w:val="28"/>
          <w:lang w:eastAsia="ru-RU"/>
        </w:rPr>
        <w:t xml:space="preserve">, </w:t>
      </w:r>
      <w:hyperlink r:id="rId19" w:history="1">
        <w:r w:rsidRPr="000C49A9">
          <w:rPr>
            <w:rFonts w:ascii="Times New Roman" w:hAnsi="Times New Roman" w:cs="Times New Roman"/>
            <w:color w:val="auto"/>
            <w:kern w:val="0"/>
            <w:sz w:val="28"/>
            <w:szCs w:val="28"/>
            <w:lang w:eastAsia="ru-RU"/>
          </w:rPr>
          <w:t>5</w:t>
        </w:r>
      </w:hyperlink>
      <w:r w:rsidRPr="000C49A9">
        <w:rPr>
          <w:rFonts w:ascii="Times New Roman" w:hAnsi="Times New Roman" w:cs="Times New Roman"/>
          <w:color w:val="auto"/>
          <w:kern w:val="0"/>
          <w:sz w:val="28"/>
          <w:szCs w:val="28"/>
          <w:lang w:eastAsia="ru-RU"/>
        </w:rPr>
        <w:t xml:space="preserve"> - </w:t>
      </w:r>
      <w:hyperlink r:id="rId20" w:history="1">
        <w:r w:rsidRPr="000C49A9">
          <w:rPr>
            <w:rFonts w:ascii="Times New Roman" w:hAnsi="Times New Roman" w:cs="Times New Roman"/>
            <w:color w:val="auto"/>
            <w:kern w:val="0"/>
            <w:sz w:val="28"/>
            <w:szCs w:val="28"/>
            <w:lang w:eastAsia="ru-RU"/>
          </w:rPr>
          <w:t>19 пункта 8</w:t>
        </w:r>
      </w:hyperlink>
      <w:r w:rsidRPr="000C49A9">
        <w:rPr>
          <w:rFonts w:ascii="Times New Roman" w:hAnsi="Times New Roman" w:cs="Times New Roman"/>
          <w:color w:val="auto"/>
          <w:kern w:val="0"/>
          <w:sz w:val="28"/>
          <w:szCs w:val="28"/>
          <w:lang w:eastAsia="ru-RU"/>
        </w:rPr>
        <w:t xml:space="preserve"> статьи 39.11. Земельного кодекса;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9) проверка </w:t>
      </w:r>
      <w:r w:rsidR="0068678A"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 xml:space="preserve">наличия или отсутствия оснований, предусмотренных </w:t>
      </w:r>
      <w:hyperlink r:id="rId21" w:history="1">
        <w:r w:rsidRPr="000C49A9">
          <w:rPr>
            <w:rFonts w:ascii="Times New Roman" w:hAnsi="Times New Roman" w:cs="Times New Roman"/>
            <w:color w:val="auto"/>
            <w:kern w:val="0"/>
            <w:sz w:val="28"/>
            <w:szCs w:val="28"/>
            <w:lang w:eastAsia="ru-RU"/>
          </w:rPr>
          <w:t>пунктом 8</w:t>
        </w:r>
      </w:hyperlink>
      <w:r w:rsidRPr="000C49A9">
        <w:rPr>
          <w:rFonts w:ascii="Times New Roman" w:hAnsi="Times New Roman" w:cs="Times New Roman"/>
          <w:color w:val="auto"/>
          <w:kern w:val="0"/>
          <w:sz w:val="28"/>
          <w:szCs w:val="28"/>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Pr="000C49A9">
        <w:rPr>
          <w:rFonts w:ascii="Times New Roman" w:hAnsi="Times New Roman" w:cs="Times New Roman"/>
          <w:color w:val="auto"/>
          <w:spacing w:val="-1"/>
          <w:sz w:val="28"/>
          <w:szCs w:val="28"/>
        </w:rPr>
        <w:t xml:space="preserve"> </w:t>
      </w:r>
      <w:r w:rsidRPr="000C49A9">
        <w:rPr>
          <w:rFonts w:ascii="Times New Roman" w:hAnsi="Times New Roman" w:cs="Times New Roman"/>
          <w:bCs/>
          <w:iCs/>
          <w:color w:val="auto"/>
          <w:spacing w:val="-1"/>
          <w:sz w:val="28"/>
          <w:szCs w:val="28"/>
        </w:rPr>
        <w:t xml:space="preserve">Образование земельного участка для его предоставления в </w:t>
      </w:r>
      <w:r w:rsidR="0036604D" w:rsidRPr="000C49A9">
        <w:rPr>
          <w:rFonts w:ascii="Times New Roman" w:hAnsi="Times New Roman" w:cs="Times New Roman"/>
          <w:bCs/>
          <w:iCs/>
          <w:color w:val="auto"/>
          <w:spacing w:val="-1"/>
          <w:sz w:val="28"/>
          <w:szCs w:val="28"/>
        </w:rPr>
        <w:t xml:space="preserve">собственность или </w:t>
      </w:r>
      <w:r w:rsidRPr="000C49A9">
        <w:rPr>
          <w:rFonts w:ascii="Times New Roman" w:hAnsi="Times New Roman" w:cs="Times New Roman"/>
          <w:bCs/>
          <w:iCs/>
          <w:color w:val="auto"/>
          <w:spacing w:val="-1"/>
          <w:sz w:val="28"/>
          <w:szCs w:val="28"/>
        </w:rPr>
        <w:t>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1) подготовка и утверждение </w:t>
      </w:r>
      <w:r w:rsidR="0068678A" w:rsidRPr="000C49A9">
        <w:rPr>
          <w:rFonts w:ascii="Times New Roman" w:hAnsi="Times New Roman" w:cs="Times New Roman"/>
          <w:kern w:val="0"/>
          <w:sz w:val="28"/>
          <w:szCs w:val="28"/>
          <w:lang w:eastAsia="ru-RU"/>
        </w:rPr>
        <w:t>Администрацией</w:t>
      </w:r>
      <w:r w:rsidR="0068678A"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D7464" w:rsidRPr="000C49A9" w:rsidRDefault="00BD7464" w:rsidP="000C49A9">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0C49A9">
        <w:rPr>
          <w:rFonts w:ascii="Times New Roman" w:hAnsi="Times New Roman" w:cs="Times New Roman"/>
          <w:bCs/>
          <w:iCs/>
          <w:color w:val="auto"/>
          <w:sz w:val="28"/>
          <w:szCs w:val="28"/>
        </w:rPr>
        <w:t xml:space="preserve">2) обеспечение </w:t>
      </w:r>
      <w:r w:rsidR="0068678A" w:rsidRPr="000C49A9">
        <w:rPr>
          <w:rFonts w:ascii="Times New Roman" w:hAnsi="Times New Roman" w:cs="Times New Roman"/>
          <w:color w:val="auto"/>
          <w:kern w:val="0"/>
          <w:sz w:val="28"/>
          <w:szCs w:val="28"/>
          <w:lang w:eastAsia="ru-RU"/>
        </w:rPr>
        <w:t>Администрацией</w:t>
      </w:r>
      <w:r w:rsidR="0068678A" w:rsidRPr="000C49A9">
        <w:rPr>
          <w:rFonts w:ascii="Times New Roman" w:hAnsi="Times New Roman" w:cs="Times New Roman"/>
          <w:bCs/>
          <w:iCs/>
          <w:color w:val="auto"/>
          <w:sz w:val="28"/>
          <w:szCs w:val="28"/>
        </w:rPr>
        <w:t xml:space="preserve"> </w:t>
      </w:r>
      <w:r w:rsidRPr="000C49A9">
        <w:rPr>
          <w:rFonts w:ascii="Times New Roman" w:hAnsi="Times New Roman" w:cs="Times New Roman"/>
          <w:bCs/>
          <w:iCs/>
          <w:color w:val="auto"/>
          <w:sz w:val="28"/>
          <w:szCs w:val="28"/>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2" w:history="1">
        <w:r w:rsidRPr="000C49A9">
          <w:rPr>
            <w:rStyle w:val="a4"/>
            <w:rFonts w:ascii="Times New Roman" w:hAnsi="Times New Roman" w:cs="Times New Roman"/>
            <w:color w:val="auto"/>
            <w:sz w:val="28"/>
            <w:szCs w:val="28"/>
          </w:rPr>
          <w:t>законом</w:t>
        </w:r>
      </w:hyperlink>
      <w:r w:rsidRPr="000C49A9">
        <w:rPr>
          <w:rFonts w:ascii="Times New Roman" w:hAnsi="Times New Roman" w:cs="Times New Roman"/>
          <w:bCs/>
          <w:iCs/>
          <w:color w:val="auto"/>
          <w:sz w:val="28"/>
          <w:szCs w:val="28"/>
        </w:rPr>
        <w:t xml:space="preserve"> от 24 июля 2007 года </w:t>
      </w:r>
      <w:r w:rsidR="000E6397" w:rsidRPr="000C49A9">
        <w:rPr>
          <w:rFonts w:ascii="Times New Roman" w:hAnsi="Times New Roman" w:cs="Times New Roman"/>
          <w:bCs/>
          <w:iCs/>
          <w:color w:val="auto"/>
          <w:sz w:val="28"/>
          <w:szCs w:val="28"/>
        </w:rPr>
        <w:t>№</w:t>
      </w:r>
      <w:r w:rsidRPr="000C49A9">
        <w:rPr>
          <w:rFonts w:ascii="Times New Roman" w:hAnsi="Times New Roman" w:cs="Times New Roman"/>
          <w:bCs/>
          <w:iCs/>
          <w:color w:val="auto"/>
          <w:sz w:val="28"/>
          <w:szCs w:val="28"/>
        </w:rPr>
        <w:t xml:space="preserve"> 221-ФЗ "</w:t>
      </w:r>
      <w:r w:rsidR="00DC6AE6" w:rsidRPr="000C49A9">
        <w:rPr>
          <w:rFonts w:ascii="Times New Roman" w:hAnsi="Times New Roman" w:cs="Times New Roman"/>
          <w:color w:val="auto"/>
          <w:kern w:val="0"/>
          <w:sz w:val="28"/>
          <w:szCs w:val="28"/>
          <w:lang w:eastAsia="ru-RU"/>
        </w:rPr>
        <w:t>О кадастровой деятельности</w:t>
      </w:r>
      <w:r w:rsidRPr="000C49A9">
        <w:rPr>
          <w:rFonts w:ascii="Times New Roman" w:hAnsi="Times New Roman" w:cs="Times New Roman"/>
          <w:bCs/>
          <w:iCs/>
          <w:color w:val="auto"/>
          <w:sz w:val="28"/>
          <w:szCs w:val="28"/>
        </w:rPr>
        <w:t>" (далее - Федеральный закон "</w:t>
      </w:r>
      <w:r w:rsidR="00DC6AE6" w:rsidRPr="000C49A9">
        <w:rPr>
          <w:rFonts w:ascii="Times New Roman" w:hAnsi="Times New Roman" w:cs="Times New Roman"/>
          <w:bCs/>
          <w:iCs/>
          <w:color w:val="auto"/>
          <w:sz w:val="28"/>
          <w:szCs w:val="28"/>
        </w:rPr>
        <w:t>О кадастровой деятельности</w:t>
      </w:r>
      <w:r w:rsidRPr="000C49A9">
        <w:rPr>
          <w:rFonts w:ascii="Times New Roman" w:hAnsi="Times New Roman" w:cs="Times New Roman"/>
          <w:bCs/>
          <w:iCs/>
          <w:color w:val="auto"/>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 осуществление на основании заявления </w:t>
      </w:r>
      <w:r w:rsidR="0068678A" w:rsidRPr="000C49A9">
        <w:rPr>
          <w:rFonts w:ascii="Times New Roman" w:hAnsi="Times New Roman" w:cs="Times New Roman"/>
          <w:kern w:val="0"/>
          <w:sz w:val="28"/>
          <w:szCs w:val="28"/>
          <w:lang w:eastAsia="ru-RU"/>
        </w:rPr>
        <w:t>Администрации</w:t>
      </w:r>
      <w:r w:rsidR="0068678A"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государственного кадастрового учета земельного участка;</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lastRenderedPageBreak/>
        <w:t xml:space="preserve">5) принятие </w:t>
      </w:r>
      <w:r w:rsidR="0068678A" w:rsidRPr="000C49A9">
        <w:rPr>
          <w:rFonts w:ascii="Times New Roman" w:hAnsi="Times New Roman" w:cs="Times New Roman"/>
          <w:kern w:val="0"/>
          <w:sz w:val="28"/>
          <w:szCs w:val="28"/>
          <w:lang w:eastAsia="ru-RU"/>
        </w:rPr>
        <w:t>Администрацией</w:t>
      </w:r>
      <w:r w:rsidR="0068678A"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решения о проведении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3.4.4. </w:t>
      </w:r>
      <w:r w:rsidR="00CF3FC2" w:rsidRPr="000C49A9">
        <w:rPr>
          <w:rFonts w:ascii="Times New Roman" w:hAnsi="Times New Roman" w:cs="Times New Roman"/>
          <w:color w:val="auto"/>
          <w:kern w:val="0"/>
          <w:sz w:val="28"/>
          <w:szCs w:val="28"/>
          <w:lang w:eastAsia="ru-RU"/>
        </w:rPr>
        <w:t>Администрация</w:t>
      </w:r>
      <w:r w:rsidR="00CF3FC2"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3.4.5. </w:t>
      </w:r>
      <w:r w:rsidRPr="000C49A9">
        <w:rPr>
          <w:rFonts w:ascii="Times New Roman" w:hAnsi="Times New Roman" w:cs="Times New Roman"/>
          <w:bCs/>
          <w:iCs/>
          <w:color w:val="auto"/>
          <w:spacing w:val="-1"/>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D7464" w:rsidRPr="000C49A9" w:rsidRDefault="00BD7464" w:rsidP="000C49A9">
      <w:pPr>
        <w:pStyle w:val="ConsPlusDocList"/>
        <w:jc w:val="both"/>
        <w:rPr>
          <w:rFonts w:ascii="Times New Roman" w:hAnsi="Times New Roman" w:cs="Times New Roman"/>
          <w:bCs/>
          <w:iCs/>
          <w:sz w:val="28"/>
          <w:szCs w:val="28"/>
        </w:rPr>
      </w:pPr>
      <w:r w:rsidRPr="000C49A9">
        <w:rPr>
          <w:rFonts w:ascii="Times New Roman" w:hAnsi="Times New Roman" w:cs="Times New Roman"/>
          <w:bCs/>
          <w:iCs/>
          <w:sz w:val="28"/>
          <w:szCs w:val="28"/>
        </w:rPr>
        <w:tab/>
      </w:r>
      <w:r w:rsidR="00C51DC7" w:rsidRPr="000C49A9">
        <w:rPr>
          <w:rFonts w:ascii="Times New Roman" w:hAnsi="Times New Roman" w:cs="Times New Roman"/>
          <w:bCs/>
          <w:iCs/>
          <w:sz w:val="28"/>
          <w:szCs w:val="28"/>
        </w:rPr>
        <w:t xml:space="preserve">3.4.6. </w:t>
      </w:r>
      <w:r w:rsidR="00CF3FC2" w:rsidRPr="000C49A9">
        <w:rPr>
          <w:rFonts w:ascii="Times New Roman" w:hAnsi="Times New Roman" w:cs="Times New Roman"/>
          <w:kern w:val="0"/>
          <w:sz w:val="28"/>
          <w:szCs w:val="28"/>
          <w:lang w:eastAsia="ru-RU"/>
        </w:rPr>
        <w:t>Администрация</w:t>
      </w:r>
      <w:r w:rsidR="00CF3FC2"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3.4.7.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принимает решение об отказе в проведении аукциона в случае выявления обстоятельств, предусмотренных </w:t>
      </w:r>
      <w:hyperlink r:id="rId23" w:history="1">
        <w:r w:rsidRPr="000C49A9">
          <w:rPr>
            <w:rStyle w:val="a4"/>
            <w:rFonts w:ascii="Times New Roman" w:hAnsi="Times New Roman" w:cs="Times New Roman"/>
            <w:color w:val="auto"/>
            <w:sz w:val="28"/>
            <w:szCs w:val="28"/>
            <w:u w:val="none"/>
          </w:rPr>
          <w:t>пунктом 8</w:t>
        </w:r>
      </w:hyperlink>
      <w:r w:rsidRPr="000C49A9">
        <w:rPr>
          <w:rFonts w:ascii="Times New Roman" w:hAnsi="Times New Roman" w:cs="Times New Roman"/>
          <w:bCs/>
          <w:iCs/>
          <w:color w:val="auto"/>
          <w:spacing w:val="-1"/>
          <w:sz w:val="28"/>
          <w:szCs w:val="28"/>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3.4.8. </w:t>
      </w:r>
      <w:r w:rsidRPr="000C49A9">
        <w:rPr>
          <w:rFonts w:ascii="Times New Roman" w:hAnsi="Times New Roman" w:cs="Times New Roman"/>
          <w:bCs/>
          <w:iCs/>
          <w:color w:val="auto"/>
          <w:spacing w:val="-1"/>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w:t>
      </w:r>
      <w:r w:rsidR="008A19C1" w:rsidRPr="000C49A9">
        <w:rPr>
          <w:rFonts w:ascii="Times New Roman" w:hAnsi="Times New Roman" w:cs="Times New Roman"/>
          <w:bCs/>
          <w:iCs/>
          <w:color w:val="auto"/>
          <w:spacing w:val="-1"/>
          <w:sz w:val="28"/>
          <w:szCs w:val="28"/>
        </w:rPr>
        <w:t>граничена</w:t>
      </w:r>
      <w:r w:rsidRPr="000C49A9">
        <w:rPr>
          <w:rFonts w:ascii="Times New Roman" w:hAnsi="Times New Roman" w:cs="Times New Roman"/>
          <w:bCs/>
          <w:iCs/>
          <w:color w:val="auto"/>
          <w:spacing w:val="-1"/>
          <w:sz w:val="28"/>
          <w:szCs w:val="28"/>
        </w:rPr>
        <w:t>.</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 </w:t>
      </w:r>
      <w:r w:rsidR="00C51DC7" w:rsidRPr="000C49A9">
        <w:rPr>
          <w:rFonts w:ascii="Times New Roman" w:hAnsi="Times New Roman" w:cs="Times New Roman"/>
          <w:bCs/>
          <w:iCs/>
          <w:sz w:val="28"/>
          <w:szCs w:val="28"/>
        </w:rPr>
        <w:t xml:space="preserve">3.4.9. </w:t>
      </w:r>
      <w:r w:rsidRPr="000C49A9">
        <w:rPr>
          <w:rFonts w:ascii="Times New Roman" w:hAnsi="Times New Roman" w:cs="Times New Roman"/>
          <w:bCs/>
          <w:iCs/>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3.4.10. </w:t>
      </w:r>
      <w:r w:rsidRPr="000C49A9">
        <w:rPr>
          <w:rFonts w:ascii="Times New Roman" w:hAnsi="Times New Roman" w:cs="Times New Roman"/>
          <w:bCs/>
          <w:iCs/>
          <w:color w:val="auto"/>
          <w:spacing w:val="-1"/>
          <w:sz w:val="28"/>
          <w:szCs w:val="28"/>
        </w:rPr>
        <w:t xml:space="preserve">Заявителям, признанным участниками аукциона, и заявителям, не допущенным к участию в аукционе,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направляет уведомления о принятых в отношении них решениях не позднее дня, следующего после дня подписания протокола, указанного в </w:t>
      </w:r>
      <w:hyperlink r:id="rId24" w:history="1">
        <w:r w:rsidRPr="000C49A9">
          <w:rPr>
            <w:rStyle w:val="a4"/>
            <w:rFonts w:ascii="Times New Roman" w:hAnsi="Times New Roman" w:cs="Times New Roman"/>
            <w:color w:val="auto"/>
            <w:sz w:val="28"/>
            <w:szCs w:val="28"/>
            <w:u w:val="none"/>
          </w:rPr>
          <w:t>пункте 9</w:t>
        </w:r>
      </w:hyperlink>
      <w:r w:rsidRPr="000C49A9">
        <w:rPr>
          <w:rFonts w:ascii="Times New Roman" w:hAnsi="Times New Roman" w:cs="Times New Roman"/>
          <w:bCs/>
          <w:iCs/>
          <w:color w:val="auto"/>
          <w:spacing w:val="-1"/>
          <w:sz w:val="28"/>
          <w:szCs w:val="28"/>
        </w:rPr>
        <w:t xml:space="preserve"> статьи 39.12. Земельного кодекса РФ.</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3.4.11. </w:t>
      </w:r>
      <w:r w:rsidRPr="000C49A9">
        <w:rPr>
          <w:rFonts w:ascii="Times New Roman" w:hAnsi="Times New Roman" w:cs="Times New Roman"/>
          <w:bCs/>
          <w:iCs/>
          <w:color w:val="auto"/>
          <w:spacing w:val="-1"/>
          <w:sz w:val="28"/>
          <w:szCs w:val="28"/>
        </w:rPr>
        <w:t xml:space="preserve">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обязан</w:t>
      </w:r>
      <w:r w:rsidR="0036604D" w:rsidRPr="000C49A9">
        <w:rPr>
          <w:rFonts w:ascii="Times New Roman" w:hAnsi="Times New Roman" w:cs="Times New Roman"/>
          <w:bCs/>
          <w:iCs/>
          <w:color w:val="auto"/>
          <w:spacing w:val="-1"/>
          <w:sz w:val="28"/>
          <w:szCs w:val="28"/>
        </w:rPr>
        <w:t>а</w:t>
      </w:r>
      <w:r w:rsidRPr="000C49A9">
        <w:rPr>
          <w:rFonts w:ascii="Times New Roman" w:hAnsi="Times New Roman" w:cs="Times New Roman"/>
          <w:bCs/>
          <w:iCs/>
          <w:color w:val="auto"/>
          <w:spacing w:val="-1"/>
          <w:sz w:val="28"/>
          <w:szCs w:val="28"/>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3.4.12. </w:t>
      </w:r>
      <w:r w:rsidRPr="000C49A9">
        <w:rPr>
          <w:rFonts w:ascii="Times New Roman" w:hAnsi="Times New Roman" w:cs="Times New Roman"/>
          <w:bCs/>
          <w:iCs/>
          <w:color w:val="auto"/>
          <w:spacing w:val="-1"/>
          <w:sz w:val="28"/>
          <w:szCs w:val="28"/>
        </w:rPr>
        <w:t xml:space="preserve">Результаты </w:t>
      </w:r>
      <w:r w:rsidR="006B2C08" w:rsidRPr="000C49A9">
        <w:rPr>
          <w:rFonts w:ascii="Times New Roman" w:hAnsi="Times New Roman" w:cs="Times New Roman"/>
          <w:bCs/>
          <w:iCs/>
          <w:color w:val="auto"/>
          <w:spacing w:val="-1"/>
          <w:sz w:val="28"/>
          <w:szCs w:val="28"/>
        </w:rPr>
        <w:t>аукциона оформляются протоколом</w:t>
      </w:r>
      <w:r w:rsidRPr="000C49A9">
        <w:rPr>
          <w:rFonts w:ascii="Times New Roman" w:hAnsi="Times New Roman" w:cs="Times New Roman"/>
          <w:bCs/>
          <w:iCs/>
          <w:color w:val="auto"/>
          <w:spacing w:val="-1"/>
          <w:sz w:val="28"/>
          <w:szCs w:val="28"/>
        </w:rPr>
        <w:t>. Протокол о результатах аукциона составляется в двух экземплярах, один из которых передается победите</w:t>
      </w:r>
      <w:r w:rsidR="006B2C08" w:rsidRPr="000C49A9">
        <w:rPr>
          <w:rFonts w:ascii="Times New Roman" w:hAnsi="Times New Roman" w:cs="Times New Roman"/>
          <w:bCs/>
          <w:iCs/>
          <w:color w:val="auto"/>
          <w:spacing w:val="-1"/>
          <w:sz w:val="28"/>
          <w:szCs w:val="28"/>
        </w:rPr>
        <w:t xml:space="preserve">лю аукциона, а второй остается в </w:t>
      </w:r>
      <w:r w:rsidR="0068678A" w:rsidRPr="000C49A9">
        <w:rPr>
          <w:rFonts w:ascii="Times New Roman" w:hAnsi="Times New Roman" w:cs="Times New Roman"/>
          <w:color w:val="auto"/>
          <w:kern w:val="0"/>
          <w:sz w:val="28"/>
          <w:szCs w:val="28"/>
          <w:lang w:eastAsia="ru-RU"/>
        </w:rPr>
        <w:t>Администрации</w:t>
      </w:r>
      <w:r w:rsidRPr="000C49A9">
        <w:rPr>
          <w:rFonts w:ascii="Times New Roman" w:hAnsi="Times New Roman" w:cs="Times New Roman"/>
          <w:bCs/>
          <w:iCs/>
          <w:color w:val="auto"/>
          <w:spacing w:val="-1"/>
          <w:sz w:val="28"/>
          <w:szCs w:val="28"/>
        </w:rPr>
        <w:t>.</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3.4.13. </w:t>
      </w:r>
      <w:r w:rsidR="00BD7464" w:rsidRPr="000C49A9">
        <w:rPr>
          <w:rFonts w:ascii="Times New Roman" w:hAnsi="Times New Roman" w:cs="Times New Roman"/>
          <w:bCs/>
          <w:iCs/>
          <w:sz w:val="28"/>
          <w:szCs w:val="28"/>
        </w:rPr>
        <w:t xml:space="preserve"> Протокол о результатах аукциона размещается на официальном </w:t>
      </w:r>
      <w:r w:rsidR="00BD7464" w:rsidRPr="000C49A9">
        <w:rPr>
          <w:rFonts w:ascii="Times New Roman" w:hAnsi="Times New Roman" w:cs="Times New Roman"/>
          <w:bCs/>
          <w:iCs/>
          <w:sz w:val="28"/>
          <w:szCs w:val="28"/>
        </w:rPr>
        <w:lastRenderedPageBreak/>
        <w:t>сайте в течение одного рабочего дня со дня подписания данного протокола.</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3.4.14. </w:t>
      </w:r>
      <w:r w:rsidR="00BD7464" w:rsidRPr="000C49A9">
        <w:rPr>
          <w:rFonts w:ascii="Times New Roman" w:hAnsi="Times New Roman" w:cs="Times New Roman"/>
          <w:bCs/>
          <w:iCs/>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3.4.15. </w:t>
      </w:r>
      <w:r w:rsidR="00BD7464" w:rsidRPr="000C49A9">
        <w:rPr>
          <w:rFonts w:ascii="Times New Roman" w:hAnsi="Times New Roman" w:cs="Times New Roman"/>
          <w:bCs/>
          <w:iCs/>
          <w:sz w:val="28"/>
          <w:szCs w:val="28"/>
        </w:rPr>
        <w:t xml:space="preserve"> </w:t>
      </w:r>
      <w:r w:rsidR="0068678A" w:rsidRPr="000C49A9">
        <w:rPr>
          <w:rFonts w:ascii="Times New Roman" w:hAnsi="Times New Roman" w:cs="Times New Roman"/>
          <w:kern w:val="0"/>
          <w:sz w:val="28"/>
          <w:szCs w:val="28"/>
          <w:lang w:eastAsia="ru-RU"/>
        </w:rPr>
        <w:t>Администрация</w:t>
      </w:r>
      <w:r w:rsidR="0068678A" w:rsidRPr="000C49A9">
        <w:rPr>
          <w:rFonts w:ascii="Times New Roman" w:hAnsi="Times New Roman" w:cs="Times New Roman"/>
          <w:bCs/>
          <w:iCs/>
          <w:sz w:val="28"/>
          <w:szCs w:val="28"/>
        </w:rPr>
        <w:t xml:space="preserve"> </w:t>
      </w:r>
      <w:r w:rsidR="00BD7464" w:rsidRPr="000C49A9">
        <w:rPr>
          <w:rFonts w:ascii="Times New Roman" w:hAnsi="Times New Roman" w:cs="Times New Roman"/>
          <w:bCs/>
          <w:iCs/>
          <w:sz w:val="28"/>
          <w:szCs w:val="28"/>
        </w:rPr>
        <w:t>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3.4.16. </w:t>
      </w:r>
      <w:r w:rsidRPr="000C49A9">
        <w:rPr>
          <w:rFonts w:ascii="Times New Roman" w:hAnsi="Times New Roman" w:cs="Times New Roman"/>
          <w:bCs/>
          <w:iCs/>
          <w:color w:val="auto"/>
          <w:spacing w:val="-1"/>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0068678A" w:rsidRPr="000C49A9">
        <w:rPr>
          <w:rFonts w:ascii="Times New Roman" w:hAnsi="Times New Roman" w:cs="Times New Roman"/>
          <w:color w:val="auto"/>
          <w:kern w:val="0"/>
          <w:sz w:val="28"/>
          <w:szCs w:val="28"/>
          <w:lang w:eastAsia="ru-RU"/>
        </w:rPr>
        <w:t>Администрацию</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6B2C08" w:rsidRPr="000C49A9">
        <w:rPr>
          <w:rFonts w:ascii="Times New Roman" w:hAnsi="Times New Roman" w:cs="Times New Roman"/>
          <w:bCs/>
          <w:iCs/>
          <w:color w:val="auto"/>
          <w:spacing w:val="-1"/>
          <w:sz w:val="28"/>
          <w:szCs w:val="28"/>
        </w:rPr>
        <w:t>действующим законодательством</w:t>
      </w:r>
      <w:r w:rsidRPr="000C49A9">
        <w:rPr>
          <w:rFonts w:ascii="Times New Roman" w:hAnsi="Times New Roman" w:cs="Times New Roman"/>
          <w:bCs/>
          <w:iCs/>
          <w:color w:val="auto"/>
          <w:spacing w:val="-1"/>
          <w:sz w:val="28"/>
          <w:szCs w:val="28"/>
        </w:rPr>
        <w:t>.</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3.4.17. </w:t>
      </w:r>
      <w:r w:rsidR="00BD7464" w:rsidRPr="000C49A9">
        <w:rPr>
          <w:rFonts w:ascii="Times New Roman" w:hAnsi="Times New Roman" w:cs="Times New Roman"/>
          <w:bCs/>
          <w:iCs/>
          <w:sz w:val="28"/>
          <w:szCs w:val="28"/>
        </w:rPr>
        <w:t xml:space="preserve">Сведения о победителях аукционов, уклонившихся от заключения договора </w:t>
      </w:r>
      <w:r w:rsidR="006B2C08" w:rsidRPr="000C49A9">
        <w:rPr>
          <w:rFonts w:ascii="Times New Roman" w:hAnsi="Times New Roman" w:cs="Times New Roman"/>
          <w:bCs/>
          <w:iCs/>
          <w:sz w:val="28"/>
          <w:szCs w:val="28"/>
        </w:rPr>
        <w:t xml:space="preserve">купли-продажи или </w:t>
      </w:r>
      <w:r w:rsidR="00BD7464" w:rsidRPr="000C49A9">
        <w:rPr>
          <w:rFonts w:ascii="Times New Roman" w:hAnsi="Times New Roman" w:cs="Times New Roman"/>
          <w:bCs/>
          <w:iCs/>
          <w:sz w:val="28"/>
          <w:szCs w:val="28"/>
        </w:rPr>
        <w:t xml:space="preserve">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00BD7464" w:rsidRPr="000C49A9">
          <w:rPr>
            <w:rStyle w:val="a4"/>
            <w:rFonts w:ascii="Times New Roman" w:hAnsi="Times New Roman" w:cs="Times New Roman"/>
            <w:color w:val="auto"/>
            <w:sz w:val="28"/>
            <w:szCs w:val="28"/>
            <w:u w:val="none"/>
          </w:rPr>
          <w:t>пунктом 13</w:t>
        </w:r>
      </w:hyperlink>
      <w:r w:rsidR="00BD7464" w:rsidRPr="000C49A9">
        <w:rPr>
          <w:rFonts w:ascii="Times New Roman" w:hAnsi="Times New Roman" w:cs="Times New Roman"/>
          <w:bCs/>
          <w:iCs/>
          <w:sz w:val="28"/>
          <w:szCs w:val="28"/>
        </w:rPr>
        <w:t xml:space="preserve">, </w:t>
      </w:r>
      <w:hyperlink r:id="rId26" w:history="1">
        <w:r w:rsidR="00BD7464" w:rsidRPr="000C49A9">
          <w:rPr>
            <w:rStyle w:val="a4"/>
            <w:rFonts w:ascii="Times New Roman" w:hAnsi="Times New Roman" w:cs="Times New Roman"/>
            <w:color w:val="auto"/>
            <w:sz w:val="28"/>
            <w:szCs w:val="28"/>
            <w:u w:val="none"/>
          </w:rPr>
          <w:t>14</w:t>
        </w:r>
      </w:hyperlink>
      <w:r w:rsidR="00BD7464" w:rsidRPr="000C49A9">
        <w:rPr>
          <w:rFonts w:ascii="Times New Roman" w:hAnsi="Times New Roman" w:cs="Times New Roman"/>
          <w:bCs/>
          <w:iCs/>
          <w:sz w:val="28"/>
          <w:szCs w:val="28"/>
        </w:rPr>
        <w:t xml:space="preserve"> или </w:t>
      </w:r>
      <w:hyperlink r:id="rId27" w:history="1">
        <w:r w:rsidR="00BD7464" w:rsidRPr="000C49A9">
          <w:rPr>
            <w:rStyle w:val="a4"/>
            <w:rFonts w:ascii="Times New Roman" w:hAnsi="Times New Roman" w:cs="Times New Roman"/>
            <w:color w:val="auto"/>
            <w:sz w:val="28"/>
            <w:szCs w:val="28"/>
            <w:u w:val="none"/>
          </w:rPr>
          <w:t>20</w:t>
        </w:r>
      </w:hyperlink>
      <w:r w:rsidR="00BD7464" w:rsidRPr="000C49A9">
        <w:rPr>
          <w:rFonts w:ascii="Times New Roman" w:hAnsi="Times New Roman" w:cs="Times New Roman"/>
          <w:bCs/>
          <w:iCs/>
          <w:sz w:val="28"/>
          <w:szCs w:val="28"/>
        </w:rPr>
        <w:t xml:space="preserve"> </w:t>
      </w:r>
      <w:r w:rsidR="00BD7464" w:rsidRPr="000C49A9">
        <w:rPr>
          <w:rFonts w:ascii="Times New Roman" w:hAnsi="Times New Roman" w:cs="Times New Roman"/>
          <w:bCs/>
          <w:iCs/>
          <w:spacing w:val="-1"/>
          <w:sz w:val="28"/>
          <w:szCs w:val="28"/>
        </w:rPr>
        <w:t>статьи 39.12. Земельного кодекса РФ</w:t>
      </w:r>
      <w:r w:rsidR="00BD7464" w:rsidRPr="000C49A9">
        <w:rPr>
          <w:rFonts w:ascii="Times New Roman" w:hAnsi="Times New Roman" w:cs="Times New Roman"/>
          <w:bCs/>
          <w:iCs/>
          <w:sz w:val="28"/>
          <w:szCs w:val="28"/>
        </w:rPr>
        <w:t xml:space="preserve"> и которые уклонились от их заключения, включаются в реестр недобросовестных участников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3.4.18. </w:t>
      </w:r>
      <w:r w:rsidRPr="000C49A9">
        <w:rPr>
          <w:rFonts w:ascii="Times New Roman" w:hAnsi="Times New Roman" w:cs="Times New Roman"/>
          <w:bCs/>
          <w:iCs/>
          <w:color w:val="auto"/>
          <w:spacing w:val="-1"/>
          <w:sz w:val="28"/>
          <w:szCs w:val="28"/>
        </w:rPr>
        <w:t xml:space="preserve"> В случае, если победитель аукциона или иное лицо, с которым договор </w:t>
      </w:r>
      <w:r w:rsidR="008978EB" w:rsidRPr="000C49A9">
        <w:rPr>
          <w:rFonts w:ascii="Times New Roman" w:hAnsi="Times New Roman" w:cs="Times New Roman"/>
          <w:bCs/>
          <w:iCs/>
          <w:color w:val="auto"/>
          <w:spacing w:val="-1"/>
          <w:sz w:val="28"/>
          <w:szCs w:val="28"/>
        </w:rPr>
        <w:t xml:space="preserve">купли-продажи или </w:t>
      </w:r>
      <w:r w:rsidRPr="000C49A9">
        <w:rPr>
          <w:rFonts w:ascii="Times New Roman" w:hAnsi="Times New Roman" w:cs="Times New Roman"/>
          <w:bCs/>
          <w:iCs/>
          <w:color w:val="auto"/>
          <w:spacing w:val="-1"/>
          <w:sz w:val="28"/>
          <w:szCs w:val="28"/>
        </w:rPr>
        <w:t xml:space="preserve">аренды земельного участка заключается в соответствии с </w:t>
      </w:r>
      <w:hyperlink r:id="rId28" w:history="1">
        <w:r w:rsidRPr="000C49A9">
          <w:rPr>
            <w:rStyle w:val="a4"/>
            <w:rFonts w:ascii="Times New Roman" w:hAnsi="Times New Roman" w:cs="Times New Roman"/>
            <w:color w:val="auto"/>
            <w:sz w:val="28"/>
            <w:szCs w:val="28"/>
            <w:u w:val="none"/>
          </w:rPr>
          <w:t>пунктом 13</w:t>
        </w:r>
      </w:hyperlink>
      <w:r w:rsidRPr="000C49A9">
        <w:rPr>
          <w:rFonts w:ascii="Times New Roman" w:hAnsi="Times New Roman" w:cs="Times New Roman"/>
          <w:bCs/>
          <w:iCs/>
          <w:color w:val="auto"/>
          <w:spacing w:val="-1"/>
          <w:sz w:val="28"/>
          <w:szCs w:val="28"/>
        </w:rPr>
        <w:t xml:space="preserve">, </w:t>
      </w:r>
      <w:hyperlink r:id="rId29" w:history="1">
        <w:r w:rsidRPr="000C49A9">
          <w:rPr>
            <w:rStyle w:val="a4"/>
            <w:rFonts w:ascii="Times New Roman" w:hAnsi="Times New Roman" w:cs="Times New Roman"/>
            <w:color w:val="auto"/>
            <w:sz w:val="28"/>
            <w:szCs w:val="28"/>
            <w:u w:val="none"/>
          </w:rPr>
          <w:t>14</w:t>
        </w:r>
      </w:hyperlink>
      <w:r w:rsidRPr="000C49A9">
        <w:rPr>
          <w:rFonts w:ascii="Times New Roman" w:hAnsi="Times New Roman" w:cs="Times New Roman"/>
          <w:bCs/>
          <w:iCs/>
          <w:color w:val="auto"/>
          <w:spacing w:val="-1"/>
          <w:sz w:val="28"/>
          <w:szCs w:val="28"/>
        </w:rPr>
        <w:t xml:space="preserve"> или </w:t>
      </w:r>
      <w:hyperlink r:id="rId30" w:history="1">
        <w:r w:rsidRPr="000C49A9">
          <w:rPr>
            <w:rStyle w:val="a4"/>
            <w:rFonts w:ascii="Times New Roman" w:hAnsi="Times New Roman" w:cs="Times New Roman"/>
            <w:color w:val="auto"/>
            <w:sz w:val="28"/>
            <w:szCs w:val="28"/>
            <w:u w:val="none"/>
          </w:rPr>
          <w:t>20</w:t>
        </w:r>
      </w:hyperlink>
      <w:r w:rsidRPr="000C49A9">
        <w:rPr>
          <w:rFonts w:ascii="Times New Roman" w:hAnsi="Times New Roman" w:cs="Times New Roman"/>
          <w:color w:val="auto"/>
          <w:sz w:val="28"/>
          <w:szCs w:val="28"/>
        </w:rPr>
        <w:t xml:space="preserve"> </w:t>
      </w:r>
      <w:r w:rsidRPr="000C49A9">
        <w:rPr>
          <w:rFonts w:ascii="Times New Roman" w:hAnsi="Times New Roman" w:cs="Times New Roman"/>
          <w:bCs/>
          <w:iCs/>
          <w:color w:val="auto"/>
          <w:spacing w:val="-1"/>
          <w:sz w:val="28"/>
          <w:szCs w:val="28"/>
        </w:rPr>
        <w:t xml:space="preserve">статьи 39.12. Земельного кодекса РФ, в течение тридцати дней со дня направления им </w:t>
      </w:r>
      <w:r w:rsidR="0068678A" w:rsidRPr="000C49A9">
        <w:rPr>
          <w:rFonts w:ascii="Times New Roman" w:hAnsi="Times New Roman" w:cs="Times New Roman"/>
          <w:color w:val="auto"/>
          <w:kern w:val="0"/>
          <w:sz w:val="28"/>
          <w:szCs w:val="28"/>
          <w:lang w:eastAsia="ru-RU"/>
        </w:rPr>
        <w:t>Администрацией</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1" w:history="1">
        <w:r w:rsidRPr="000C49A9">
          <w:rPr>
            <w:rStyle w:val="a4"/>
            <w:rFonts w:ascii="Times New Roman" w:hAnsi="Times New Roman" w:cs="Times New Roman"/>
            <w:color w:val="auto"/>
            <w:sz w:val="28"/>
            <w:szCs w:val="28"/>
            <w:u w:val="none"/>
          </w:rPr>
          <w:t>подпунктами 1</w:t>
        </w:r>
      </w:hyperlink>
      <w:r w:rsidRPr="000C49A9">
        <w:rPr>
          <w:rFonts w:ascii="Times New Roman" w:hAnsi="Times New Roman" w:cs="Times New Roman"/>
          <w:bCs/>
          <w:iCs/>
          <w:color w:val="auto"/>
          <w:spacing w:val="-1"/>
          <w:sz w:val="28"/>
          <w:szCs w:val="28"/>
        </w:rPr>
        <w:t xml:space="preserve"> - </w:t>
      </w:r>
      <w:hyperlink r:id="rId32" w:history="1">
        <w:r w:rsidRPr="000C49A9">
          <w:rPr>
            <w:rStyle w:val="a4"/>
            <w:rFonts w:ascii="Times New Roman" w:hAnsi="Times New Roman" w:cs="Times New Roman"/>
            <w:color w:val="auto"/>
            <w:sz w:val="28"/>
            <w:szCs w:val="28"/>
            <w:u w:val="none"/>
          </w:rPr>
          <w:t>3 пункта 29</w:t>
        </w:r>
      </w:hyperlink>
      <w:r w:rsidRPr="000C49A9">
        <w:rPr>
          <w:rFonts w:ascii="Times New Roman" w:hAnsi="Times New Roman" w:cs="Times New Roman"/>
          <w:bCs/>
          <w:iCs/>
          <w:color w:val="auto"/>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Сведения, предусмотренные </w:t>
      </w:r>
      <w:hyperlink r:id="rId33" w:history="1">
        <w:r w:rsidRPr="000C49A9">
          <w:rPr>
            <w:rStyle w:val="a4"/>
            <w:rFonts w:ascii="Times New Roman" w:hAnsi="Times New Roman" w:cs="Times New Roman"/>
            <w:color w:val="auto"/>
            <w:sz w:val="28"/>
            <w:szCs w:val="28"/>
            <w:u w:val="none"/>
          </w:rPr>
          <w:t>пунктом 29</w:t>
        </w:r>
      </w:hyperlink>
      <w:r w:rsidRPr="000C49A9">
        <w:rPr>
          <w:rFonts w:ascii="Times New Roman" w:hAnsi="Times New Roman" w:cs="Times New Roman"/>
          <w:bCs/>
          <w:iCs/>
          <w:sz w:val="28"/>
          <w:szCs w:val="28"/>
        </w:rPr>
        <w:t xml:space="preserve"> </w:t>
      </w:r>
      <w:r w:rsidRPr="000C49A9">
        <w:rPr>
          <w:rFonts w:ascii="Times New Roman" w:hAnsi="Times New Roman" w:cs="Times New Roman"/>
          <w:bCs/>
          <w:iCs/>
          <w:spacing w:val="-1"/>
          <w:sz w:val="28"/>
          <w:szCs w:val="28"/>
        </w:rPr>
        <w:t>статьи 39.12. Земельного кодекса РФ</w:t>
      </w:r>
      <w:r w:rsidRPr="000C49A9">
        <w:rPr>
          <w:rFonts w:ascii="Times New Roman" w:hAnsi="Times New Roman" w:cs="Times New Roman"/>
          <w:bCs/>
          <w:iCs/>
          <w:sz w:val="28"/>
          <w:szCs w:val="28"/>
        </w:rPr>
        <w:t>, исключаются из реестра недобросовестных участников аукциона по истечении двух лет со дня их внесения в реестр недобр</w:t>
      </w:r>
      <w:r w:rsidR="00E446DA" w:rsidRPr="000C49A9">
        <w:rPr>
          <w:rFonts w:ascii="Times New Roman" w:hAnsi="Times New Roman" w:cs="Times New Roman"/>
          <w:bCs/>
          <w:iCs/>
          <w:sz w:val="28"/>
          <w:szCs w:val="28"/>
        </w:rPr>
        <w:t>осовестных участников аукциона.</w:t>
      </w:r>
    </w:p>
    <w:p w:rsidR="00DB7AFF" w:rsidRPr="000C49A9" w:rsidRDefault="008978EB"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t xml:space="preserve">  </w:t>
      </w:r>
      <w:r w:rsidR="00C51DC7" w:rsidRPr="000C49A9">
        <w:rPr>
          <w:rFonts w:ascii="Times New Roman" w:eastAsia="Arial" w:hAnsi="Times New Roman" w:cs="Times New Roman"/>
          <w:color w:val="auto"/>
          <w:sz w:val="28"/>
          <w:szCs w:val="28"/>
        </w:rPr>
        <w:t>3.4.19.</w:t>
      </w:r>
      <w:r w:rsidR="008B33F1" w:rsidRPr="000C49A9">
        <w:rPr>
          <w:rFonts w:ascii="Times New Roman" w:hAnsi="Times New Roman" w:cs="Times New Roman"/>
          <w:color w:val="auto"/>
          <w:sz w:val="28"/>
          <w:szCs w:val="28"/>
        </w:rPr>
        <w:tab/>
      </w:r>
      <w:r w:rsidR="00DB7AFF" w:rsidRPr="000C49A9">
        <w:rPr>
          <w:rFonts w:ascii="Times New Roman" w:hAnsi="Times New Roman" w:cs="Times New Roman"/>
          <w:color w:val="auto"/>
          <w:sz w:val="28"/>
          <w:szCs w:val="28"/>
        </w:rPr>
        <w:t xml:space="preserve">При наличии оснований для отказа в предоставлении услуги  </w:t>
      </w:r>
      <w:r w:rsidR="008A19C1" w:rsidRPr="000C49A9">
        <w:rPr>
          <w:rFonts w:ascii="Times New Roman" w:hAnsi="Times New Roman" w:cs="Times New Roman"/>
          <w:color w:val="auto"/>
          <w:sz w:val="28"/>
          <w:szCs w:val="28"/>
        </w:rPr>
        <w:t xml:space="preserve">специалист </w:t>
      </w:r>
      <w:r w:rsidR="00DB7AFF" w:rsidRPr="000C49A9">
        <w:rPr>
          <w:rFonts w:ascii="Times New Roman" w:hAnsi="Times New Roman" w:cs="Times New Roman"/>
          <w:color w:val="auto"/>
          <w:sz w:val="28"/>
          <w:szCs w:val="28"/>
        </w:rPr>
        <w:t>подготавливает</w:t>
      </w:r>
      <w:r w:rsidR="00DB7AFF" w:rsidRPr="000C49A9">
        <w:rPr>
          <w:rStyle w:val="apple-converted-space"/>
          <w:rFonts w:ascii="Times New Roman" w:hAnsi="Times New Roman" w:cs="Times New Roman"/>
          <w:color w:val="auto"/>
          <w:sz w:val="28"/>
          <w:szCs w:val="28"/>
        </w:rPr>
        <w:t> </w:t>
      </w:r>
      <w:r w:rsidR="00534211" w:rsidRPr="000C49A9">
        <w:rPr>
          <w:rStyle w:val="s8"/>
          <w:rFonts w:ascii="Times New Roman" w:hAnsi="Times New Roman" w:cs="Times New Roman"/>
          <w:color w:val="auto"/>
          <w:sz w:val="28"/>
          <w:szCs w:val="28"/>
        </w:rPr>
        <w:t>отказ</w:t>
      </w:r>
      <w:r w:rsidR="00DB7AFF" w:rsidRPr="000C49A9">
        <w:rPr>
          <w:rStyle w:val="s8"/>
          <w:rFonts w:ascii="Times New Roman" w:hAnsi="Times New Roman" w:cs="Times New Roman"/>
          <w:color w:val="auto"/>
          <w:sz w:val="28"/>
          <w:szCs w:val="28"/>
        </w:rPr>
        <w:t xml:space="preserve"> в предоставлении муниципальной услуги</w:t>
      </w:r>
      <w:r w:rsidR="00DB7AFF" w:rsidRPr="000C49A9">
        <w:rPr>
          <w:rStyle w:val="apple-converted-space"/>
          <w:rFonts w:ascii="Times New Roman" w:hAnsi="Times New Roman" w:cs="Times New Roman"/>
          <w:color w:val="auto"/>
          <w:sz w:val="28"/>
          <w:szCs w:val="28"/>
        </w:rPr>
        <w:t> </w:t>
      </w:r>
      <w:r w:rsidR="00DB7AFF" w:rsidRPr="000C49A9">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C51DC7" w:rsidRPr="000C49A9" w:rsidRDefault="00C51DC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3.4.20 Критерием принятия решения является наличие или отсутствие основания для отказа в предоставлении услуги.</w:t>
      </w:r>
    </w:p>
    <w:p w:rsidR="00B145E8" w:rsidRPr="000C49A9" w:rsidRDefault="00C51DC7" w:rsidP="000C49A9">
      <w:pPr>
        <w:pStyle w:val="p17"/>
        <w:shd w:val="clear" w:color="auto" w:fill="FFFFFF"/>
        <w:spacing w:after="0" w:line="240" w:lineRule="auto"/>
        <w:ind w:firstLine="70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 xml:space="preserve">3.4.21. </w:t>
      </w:r>
      <w:r w:rsidR="00DB7AFF" w:rsidRPr="000C49A9">
        <w:rPr>
          <w:rFonts w:ascii="Times New Roman" w:hAnsi="Times New Roman" w:cs="Times New Roman"/>
          <w:color w:val="auto"/>
          <w:sz w:val="28"/>
          <w:szCs w:val="28"/>
        </w:rPr>
        <w:t>Результатом административной процедуры является оформлен</w:t>
      </w:r>
      <w:r w:rsidR="00534211" w:rsidRPr="000C49A9">
        <w:rPr>
          <w:rFonts w:ascii="Times New Roman" w:hAnsi="Times New Roman" w:cs="Times New Roman"/>
          <w:color w:val="auto"/>
          <w:sz w:val="28"/>
          <w:szCs w:val="28"/>
        </w:rPr>
        <w:t>ные: решение об отказе</w:t>
      </w:r>
      <w:r w:rsidR="00B145E8" w:rsidRPr="000C49A9">
        <w:rPr>
          <w:rFonts w:ascii="Times New Roman" w:hAnsi="Times New Roman" w:cs="Times New Roman"/>
          <w:color w:val="auto"/>
          <w:sz w:val="28"/>
          <w:szCs w:val="28"/>
        </w:rPr>
        <w:t xml:space="preserve"> в проведении аукциона по продаже земельного участка </w:t>
      </w:r>
      <w:r w:rsidR="00534211" w:rsidRPr="000C49A9">
        <w:rPr>
          <w:rFonts w:ascii="Times New Roman" w:hAnsi="Times New Roman" w:cs="Times New Roman"/>
          <w:color w:val="auto"/>
          <w:sz w:val="28"/>
          <w:szCs w:val="28"/>
        </w:rPr>
        <w:t>(</w:t>
      </w:r>
      <w:r w:rsidR="00B145E8" w:rsidRPr="000C49A9">
        <w:rPr>
          <w:rFonts w:ascii="Times New Roman" w:hAnsi="Times New Roman" w:cs="Times New Roman"/>
          <w:color w:val="auto"/>
          <w:sz w:val="28"/>
          <w:szCs w:val="28"/>
        </w:rPr>
        <w:t>аукциона на право заключения догов</w:t>
      </w:r>
      <w:r w:rsidR="00534211" w:rsidRPr="000C49A9">
        <w:rPr>
          <w:rFonts w:ascii="Times New Roman" w:hAnsi="Times New Roman" w:cs="Times New Roman"/>
          <w:color w:val="auto"/>
          <w:sz w:val="28"/>
          <w:szCs w:val="28"/>
        </w:rPr>
        <w:t>оров аренды земельных участков) или</w:t>
      </w:r>
      <w:r w:rsidR="00B145E8" w:rsidRPr="000C49A9">
        <w:rPr>
          <w:rFonts w:ascii="Times New Roman" w:hAnsi="Times New Roman" w:cs="Times New Roman"/>
          <w:color w:val="auto"/>
          <w:sz w:val="28"/>
          <w:szCs w:val="28"/>
        </w:rPr>
        <w:t xml:space="preserve"> проект договора аренды земельного участка </w:t>
      </w:r>
      <w:r w:rsidR="00534211" w:rsidRPr="000C49A9">
        <w:rPr>
          <w:rFonts w:ascii="Times New Roman" w:hAnsi="Times New Roman" w:cs="Times New Roman"/>
          <w:color w:val="auto"/>
          <w:sz w:val="28"/>
          <w:szCs w:val="28"/>
        </w:rPr>
        <w:t>(</w:t>
      </w:r>
      <w:r w:rsidR="00B145E8" w:rsidRPr="000C49A9">
        <w:rPr>
          <w:rFonts w:ascii="Times New Roman" w:hAnsi="Times New Roman" w:cs="Times New Roman"/>
          <w:color w:val="auto"/>
          <w:sz w:val="28"/>
          <w:szCs w:val="28"/>
        </w:rPr>
        <w:t>договора купли-продажи земельного участков</w:t>
      </w:r>
      <w:r w:rsidR="00534211" w:rsidRPr="000C49A9">
        <w:rPr>
          <w:rFonts w:ascii="Times New Roman" w:hAnsi="Times New Roman" w:cs="Times New Roman"/>
          <w:color w:val="auto"/>
          <w:sz w:val="28"/>
          <w:szCs w:val="28"/>
        </w:rPr>
        <w:t>)</w:t>
      </w:r>
      <w:r w:rsidR="00B145E8" w:rsidRPr="000C49A9">
        <w:rPr>
          <w:rFonts w:ascii="Times New Roman" w:hAnsi="Times New Roman" w:cs="Times New Roman"/>
          <w:color w:val="auto"/>
          <w:sz w:val="28"/>
          <w:szCs w:val="28"/>
        </w:rPr>
        <w:t>.</w:t>
      </w:r>
    </w:p>
    <w:p w:rsidR="00DB7AFF" w:rsidRPr="000C49A9" w:rsidRDefault="00C51DC7" w:rsidP="000C49A9">
      <w:pPr>
        <w:pStyle w:val="p17"/>
        <w:shd w:val="clear" w:color="auto" w:fill="FFFFFF"/>
        <w:spacing w:after="0" w:line="240" w:lineRule="auto"/>
        <w:ind w:firstLine="707"/>
        <w:jc w:val="both"/>
        <w:rPr>
          <w:rStyle w:val="s1"/>
          <w:rFonts w:ascii="Times New Roman" w:hAnsi="Times New Roman" w:cs="Times New Roman"/>
          <w:color w:val="auto"/>
          <w:sz w:val="28"/>
          <w:szCs w:val="28"/>
        </w:rPr>
      </w:pPr>
      <w:r w:rsidRPr="000C49A9">
        <w:rPr>
          <w:rStyle w:val="s1"/>
          <w:rFonts w:ascii="Times New Roman" w:hAnsi="Times New Roman" w:cs="Times New Roman"/>
          <w:color w:val="auto"/>
          <w:sz w:val="28"/>
          <w:szCs w:val="28"/>
        </w:rPr>
        <w:t xml:space="preserve">3.4.22. </w:t>
      </w:r>
      <w:r w:rsidR="00DB7AFF" w:rsidRPr="000C49A9">
        <w:rPr>
          <w:rStyle w:val="s1"/>
          <w:rFonts w:ascii="Times New Roman" w:hAnsi="Times New Roman" w:cs="Times New Roman"/>
          <w:color w:val="auto"/>
          <w:sz w:val="28"/>
          <w:szCs w:val="28"/>
        </w:rPr>
        <w:t>Способ фиксации результата оказания услуги – регистрация документа (уведомления об отказе в предос</w:t>
      </w:r>
      <w:r w:rsidR="008978EB" w:rsidRPr="000C49A9">
        <w:rPr>
          <w:rStyle w:val="s1"/>
          <w:rFonts w:ascii="Times New Roman" w:hAnsi="Times New Roman" w:cs="Times New Roman"/>
          <w:color w:val="auto"/>
          <w:sz w:val="28"/>
          <w:szCs w:val="28"/>
        </w:rPr>
        <w:t>тавлении муниципальной услуги).</w:t>
      </w:r>
    </w:p>
    <w:p w:rsidR="008978EB" w:rsidRPr="000C49A9" w:rsidRDefault="008978EB" w:rsidP="000C49A9">
      <w:pPr>
        <w:pStyle w:val="p17"/>
        <w:shd w:val="clear" w:color="auto" w:fill="FFFFFF"/>
        <w:spacing w:after="0" w:line="240" w:lineRule="auto"/>
        <w:ind w:firstLine="707"/>
        <w:jc w:val="both"/>
        <w:rPr>
          <w:rFonts w:ascii="Times New Roman" w:hAnsi="Times New Roman" w:cs="Times New Roman"/>
          <w:color w:val="auto"/>
          <w:sz w:val="28"/>
          <w:szCs w:val="28"/>
        </w:rPr>
      </w:pPr>
    </w:p>
    <w:p w:rsidR="00DB7AFF" w:rsidRPr="000C49A9" w:rsidRDefault="00DB7AFF" w:rsidP="000C49A9">
      <w:pPr>
        <w:spacing w:after="0" w:line="240" w:lineRule="auto"/>
        <w:ind w:firstLine="540"/>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3.5. Выдача результатов предоставления муниципальной услуги заявителю.</w:t>
      </w:r>
    </w:p>
    <w:p w:rsidR="00C51DC7" w:rsidRPr="000C49A9" w:rsidRDefault="00DB7AFF" w:rsidP="000C49A9">
      <w:pPr>
        <w:spacing w:after="0" w:line="240" w:lineRule="auto"/>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t xml:space="preserve">      </w:t>
      </w:r>
      <w:r w:rsidR="00C51DC7" w:rsidRPr="000C49A9">
        <w:rPr>
          <w:rFonts w:ascii="Times New Roman" w:eastAsia="Arial" w:hAnsi="Times New Roman" w:cs="Times New Roman"/>
          <w:color w:val="auto"/>
          <w:sz w:val="28"/>
          <w:szCs w:val="28"/>
        </w:rPr>
        <w:t>3.5.1.</w:t>
      </w:r>
      <w:r w:rsidRPr="000C49A9">
        <w:rPr>
          <w:rFonts w:ascii="Times New Roman" w:eastAsia="Arial" w:hAnsi="Times New Roman" w:cs="Times New Roman"/>
          <w:color w:val="auto"/>
          <w:sz w:val="28"/>
          <w:szCs w:val="28"/>
        </w:rPr>
        <w:t xml:space="preserve"> </w:t>
      </w:r>
      <w:r w:rsidRPr="000C49A9">
        <w:rPr>
          <w:rFonts w:ascii="Times New Roman" w:hAnsi="Times New Roman" w:cs="Times New Roman"/>
          <w:color w:val="auto"/>
          <w:sz w:val="28"/>
          <w:szCs w:val="28"/>
        </w:rPr>
        <w:t xml:space="preserve">Основанием для начала административной процедуры является </w:t>
      </w:r>
      <w:r w:rsidR="00EE7B2E" w:rsidRPr="000C49A9">
        <w:rPr>
          <w:rFonts w:ascii="Times New Roman" w:hAnsi="Times New Roman" w:cs="Times New Roman"/>
          <w:color w:val="auto"/>
          <w:sz w:val="28"/>
          <w:szCs w:val="28"/>
        </w:rPr>
        <w:t xml:space="preserve">наличие </w:t>
      </w:r>
      <w:r w:rsidR="00534211" w:rsidRPr="000C49A9">
        <w:rPr>
          <w:rFonts w:ascii="Times New Roman" w:hAnsi="Times New Roman" w:cs="Times New Roman"/>
          <w:color w:val="auto"/>
          <w:sz w:val="28"/>
          <w:szCs w:val="28"/>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0C49A9">
        <w:rPr>
          <w:rFonts w:ascii="Times New Roman" w:hAnsi="Times New Roman" w:cs="Times New Roman"/>
          <w:color w:val="auto"/>
          <w:sz w:val="28"/>
          <w:szCs w:val="28"/>
        </w:rPr>
        <w:tab/>
      </w:r>
    </w:p>
    <w:p w:rsidR="00EE7B2E" w:rsidRPr="000C49A9" w:rsidRDefault="00C51DC7"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3.5.2. </w:t>
      </w:r>
      <w:r w:rsidR="00EE7B2E" w:rsidRPr="000C49A9">
        <w:rPr>
          <w:rFonts w:ascii="Times New Roman" w:hAnsi="Times New Roman" w:cs="Times New Roman"/>
          <w:color w:val="auto"/>
          <w:sz w:val="28"/>
          <w:szCs w:val="28"/>
        </w:rPr>
        <w:t xml:space="preserve">Специалист </w:t>
      </w:r>
      <w:r w:rsidR="0068678A" w:rsidRPr="000C49A9">
        <w:rPr>
          <w:rFonts w:ascii="Times New Roman" w:hAnsi="Times New Roman" w:cs="Times New Roman"/>
          <w:color w:val="auto"/>
          <w:kern w:val="0"/>
          <w:sz w:val="28"/>
          <w:szCs w:val="28"/>
          <w:lang w:eastAsia="ru-RU"/>
        </w:rPr>
        <w:t>Администрации</w:t>
      </w:r>
      <w:r w:rsidR="0068678A" w:rsidRPr="000C49A9">
        <w:rPr>
          <w:rFonts w:ascii="Times New Roman" w:hAnsi="Times New Roman" w:cs="Times New Roman"/>
          <w:color w:val="auto"/>
          <w:sz w:val="28"/>
          <w:szCs w:val="28"/>
        </w:rPr>
        <w:t xml:space="preserve"> </w:t>
      </w:r>
      <w:r w:rsidR="00EE7B2E" w:rsidRPr="000C49A9">
        <w:rPr>
          <w:rFonts w:ascii="Times New Roman" w:hAnsi="Times New Roman" w:cs="Times New Roman"/>
          <w:color w:val="auto"/>
          <w:sz w:val="28"/>
          <w:szCs w:val="28"/>
        </w:rPr>
        <w:t>по телефону (почтой) или посредств</w:t>
      </w:r>
      <w:r w:rsidR="009211AD" w:rsidRPr="000C49A9">
        <w:rPr>
          <w:rFonts w:ascii="Times New Roman" w:hAnsi="Times New Roman" w:cs="Times New Roman"/>
          <w:color w:val="auto"/>
          <w:sz w:val="28"/>
          <w:szCs w:val="28"/>
        </w:rPr>
        <w:t>о</w:t>
      </w:r>
      <w:r w:rsidR="00EE7B2E" w:rsidRPr="000C49A9">
        <w:rPr>
          <w:rFonts w:ascii="Times New Roman" w:hAnsi="Times New Roman" w:cs="Times New Roman"/>
          <w:color w:val="auto"/>
          <w:sz w:val="28"/>
          <w:szCs w:val="28"/>
        </w:rPr>
        <w:t xml:space="preserve">м </w:t>
      </w:r>
      <w:r w:rsidR="009211AD" w:rsidRPr="000C49A9">
        <w:rPr>
          <w:rFonts w:ascii="Times New Roman" w:hAnsi="Times New Roman" w:cs="Times New Roman"/>
          <w:color w:val="auto"/>
          <w:sz w:val="28"/>
          <w:szCs w:val="28"/>
        </w:rPr>
        <w:t>Единого портала</w:t>
      </w:r>
      <w:r w:rsidR="00EE7B2E" w:rsidRPr="000C49A9">
        <w:rPr>
          <w:rFonts w:ascii="Times New Roman" w:hAnsi="Times New Roman" w:cs="Times New Roman"/>
          <w:color w:val="auto"/>
          <w:sz w:val="28"/>
          <w:szCs w:val="28"/>
        </w:rPr>
        <w:t xml:space="preserve"> приглашает его в </w:t>
      </w:r>
      <w:r w:rsidR="0068678A" w:rsidRPr="000C49A9">
        <w:rPr>
          <w:rFonts w:ascii="Times New Roman" w:hAnsi="Times New Roman" w:cs="Times New Roman"/>
          <w:color w:val="auto"/>
          <w:kern w:val="0"/>
          <w:sz w:val="28"/>
          <w:szCs w:val="28"/>
          <w:lang w:eastAsia="ru-RU"/>
        </w:rPr>
        <w:t>Администрацию</w:t>
      </w:r>
      <w:r w:rsidR="0068678A" w:rsidRPr="000C49A9">
        <w:rPr>
          <w:rFonts w:ascii="Times New Roman" w:hAnsi="Times New Roman" w:cs="Times New Roman"/>
          <w:color w:val="auto"/>
          <w:sz w:val="28"/>
          <w:szCs w:val="28"/>
        </w:rPr>
        <w:t xml:space="preserve"> </w:t>
      </w:r>
      <w:r w:rsidR="00EE7B2E" w:rsidRPr="000C49A9">
        <w:rPr>
          <w:rFonts w:ascii="Times New Roman" w:hAnsi="Times New Roman" w:cs="Times New Roman"/>
          <w:color w:val="auto"/>
          <w:sz w:val="28"/>
          <w:szCs w:val="28"/>
        </w:rPr>
        <w:t xml:space="preserve">для получения результата предоставления муниципальной услуги. </w:t>
      </w:r>
    </w:p>
    <w:p w:rsidR="00EE7B2E" w:rsidRPr="000C49A9" w:rsidRDefault="00EE7B2E" w:rsidP="000C49A9">
      <w:pPr>
        <w:pStyle w:val="af5"/>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При направлении результата предоставления муниципальной услуги почтой, специалист </w:t>
      </w:r>
      <w:r w:rsidR="0068678A" w:rsidRPr="000C49A9">
        <w:rPr>
          <w:rFonts w:ascii="Times New Roman" w:hAnsi="Times New Roman" w:cs="Times New Roman"/>
          <w:color w:val="auto"/>
          <w:sz w:val="28"/>
          <w:szCs w:val="28"/>
        </w:rPr>
        <w:t xml:space="preserve">Администрации </w:t>
      </w:r>
      <w:r w:rsidRPr="000C49A9">
        <w:rPr>
          <w:rFonts w:ascii="Times New Roman" w:hAnsi="Times New Roman" w:cs="Times New Roman"/>
          <w:color w:val="auto"/>
          <w:sz w:val="28"/>
          <w:szCs w:val="28"/>
        </w:rPr>
        <w:t>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E7B2E" w:rsidRPr="000C49A9" w:rsidRDefault="00EE7B2E" w:rsidP="000C49A9">
      <w:pPr>
        <w:pStyle w:val="af5"/>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В случае если выда</w:t>
      </w:r>
      <w:r w:rsidR="00534211" w:rsidRPr="000C49A9">
        <w:rPr>
          <w:rFonts w:ascii="Times New Roman" w:hAnsi="Times New Roman" w:cs="Times New Roman"/>
          <w:color w:val="auto"/>
          <w:sz w:val="28"/>
          <w:szCs w:val="28"/>
        </w:rPr>
        <w:t xml:space="preserve">чи результата предоставления муниципальной услуги лично </w:t>
      </w:r>
      <w:r w:rsidRPr="000C49A9">
        <w:rPr>
          <w:rFonts w:ascii="Times New Roman" w:hAnsi="Times New Roman" w:cs="Times New Roman"/>
          <w:color w:val="auto"/>
          <w:sz w:val="28"/>
          <w:szCs w:val="28"/>
        </w:rPr>
        <w:t xml:space="preserve"> заявителю, запись о дате получения решения в журнал регистрации заявлений и решений </w:t>
      </w:r>
      <w:r w:rsidR="0068678A"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 xml:space="preserve">дминистрации осуществляет специалист </w:t>
      </w:r>
      <w:r w:rsidR="0068678A"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дминистрации, ответственный за прием и регистрацию документов.</w:t>
      </w:r>
    </w:p>
    <w:p w:rsidR="00EE7B2E" w:rsidRPr="000C49A9" w:rsidRDefault="00C51DC7" w:rsidP="000C49A9">
      <w:pPr>
        <w:pStyle w:val="af5"/>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3.5.3. </w:t>
      </w:r>
      <w:r w:rsidR="00EE7B2E" w:rsidRPr="000C49A9">
        <w:rPr>
          <w:rFonts w:ascii="Times New Roman" w:hAnsi="Times New Roman" w:cs="Times New Roman"/>
          <w:color w:val="auto"/>
          <w:sz w:val="28"/>
          <w:szCs w:val="28"/>
        </w:rPr>
        <w:t xml:space="preserve">Максимальный срок выполнения указанной административной процедуры составляет 3 рабочих дня. </w:t>
      </w:r>
    </w:p>
    <w:p w:rsidR="006900E6"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3.5.4. </w:t>
      </w:r>
      <w:r w:rsidR="006900E6" w:rsidRPr="000C49A9">
        <w:rPr>
          <w:rFonts w:ascii="Times New Roman" w:hAnsi="Times New Roman" w:cs="Times New Roman"/>
          <w:color w:val="auto"/>
          <w:sz w:val="28"/>
          <w:szCs w:val="28"/>
        </w:rPr>
        <w:t>Критерий принятия решения - наличие оформленного результата предоставления муниципальной услуги.</w:t>
      </w:r>
    </w:p>
    <w:p w:rsidR="00DB7AFF"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3.5.5. </w:t>
      </w:r>
      <w:r w:rsidR="00DB7AFF" w:rsidRPr="000C49A9">
        <w:rPr>
          <w:rFonts w:ascii="Times New Roman" w:hAnsi="Times New Roman" w:cs="Times New Roman"/>
          <w:color w:val="auto"/>
          <w:sz w:val="28"/>
          <w:szCs w:val="28"/>
        </w:rPr>
        <w:t xml:space="preserve">Результатом административной процедуры является </w:t>
      </w:r>
      <w:r w:rsidR="00EE7B2E" w:rsidRPr="000C49A9">
        <w:rPr>
          <w:rFonts w:ascii="Times New Roman" w:hAnsi="Times New Roman" w:cs="Times New Roman"/>
          <w:color w:val="auto"/>
          <w:sz w:val="28"/>
          <w:szCs w:val="28"/>
        </w:rPr>
        <w:t xml:space="preserve">выдача </w:t>
      </w:r>
      <w:r w:rsidR="00534211" w:rsidRPr="000C49A9">
        <w:rPr>
          <w:rFonts w:ascii="Times New Roman" w:hAnsi="Times New Roman" w:cs="Times New Roman"/>
          <w:color w:val="auto"/>
          <w:sz w:val="28"/>
          <w:szCs w:val="28"/>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DB7AFF"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3.5.6. </w:t>
      </w:r>
      <w:r w:rsidR="00DB7AFF" w:rsidRPr="000C49A9">
        <w:rPr>
          <w:rFonts w:ascii="Times New Roman" w:hAnsi="Times New Roman" w:cs="Times New Roman"/>
          <w:color w:val="auto"/>
          <w:sz w:val="28"/>
          <w:szCs w:val="28"/>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DB7AFF" w:rsidRPr="000C49A9" w:rsidRDefault="00DB7AFF" w:rsidP="000C49A9">
      <w:pPr>
        <w:spacing w:after="0" w:line="240" w:lineRule="auto"/>
        <w:jc w:val="center"/>
        <w:rPr>
          <w:rFonts w:ascii="Times New Roman" w:hAnsi="Times New Roman" w:cs="Times New Roman"/>
          <w:b/>
          <w:bCs/>
          <w:color w:val="auto"/>
          <w:sz w:val="28"/>
          <w:szCs w:val="28"/>
        </w:rPr>
      </w:pPr>
    </w:p>
    <w:p w:rsidR="000C49A9" w:rsidRPr="000C49A9" w:rsidRDefault="000C49A9" w:rsidP="000C49A9">
      <w:pPr>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IV. Формы  контроля за предоставлением муниципальной услуги</w:t>
      </w: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Глава сельсовета;</w:t>
      </w: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заместитель Главы Администрации.</w:t>
      </w:r>
    </w:p>
    <w:p w:rsidR="000C49A9" w:rsidRPr="000C49A9" w:rsidRDefault="000C49A9" w:rsidP="000C49A9">
      <w:pPr>
        <w:spacing w:after="0" w:line="240" w:lineRule="auto"/>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C49A9" w:rsidRPr="000C49A9" w:rsidRDefault="000C49A9" w:rsidP="000C49A9">
      <w:pPr>
        <w:widowControl w:val="0"/>
        <w:autoSpaceDE w:val="0"/>
        <w:autoSpaceDN w:val="0"/>
        <w:adjustRightInd w:val="0"/>
        <w:spacing w:after="0" w:line="240" w:lineRule="auto"/>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4.2.1. Контроль</w:t>
      </w:r>
      <w:r w:rsidRPr="000C49A9">
        <w:rPr>
          <w:rFonts w:ascii="Times New Roman" w:hAnsi="Times New Roman" w:cs="Times New Roman"/>
          <w:b/>
          <w:bCs/>
          <w:color w:val="auto"/>
          <w:sz w:val="28"/>
          <w:szCs w:val="28"/>
        </w:rPr>
        <w:t xml:space="preserve"> </w:t>
      </w:r>
      <w:r w:rsidRPr="000C49A9">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C49A9" w:rsidRPr="000C49A9" w:rsidRDefault="000C49A9" w:rsidP="000C49A9">
      <w:pPr>
        <w:widowControl w:val="0"/>
        <w:autoSpaceDE w:val="0"/>
        <w:autoSpaceDN w:val="0"/>
        <w:adjustRightInd w:val="0"/>
        <w:spacing w:after="0" w:line="240" w:lineRule="auto"/>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4.3. Ответственность должностных лиц </w:t>
      </w:r>
      <w:r w:rsidRPr="000C49A9">
        <w:rPr>
          <w:rFonts w:ascii="Times New Roman" w:hAnsi="Times New Roman" w:cs="Times New Roman"/>
          <w:b/>
          <w:bCs/>
          <w:color w:val="auto"/>
          <w:kern w:val="2"/>
          <w:sz w:val="28"/>
          <w:szCs w:val="28"/>
          <w:lang w:eastAsia="zh-CN"/>
        </w:rPr>
        <w:t xml:space="preserve">органа местного самоуправления  </w:t>
      </w:r>
      <w:r w:rsidRPr="000C49A9">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0C49A9" w:rsidRPr="000C49A9" w:rsidRDefault="000C49A9" w:rsidP="000C49A9">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0C49A9" w:rsidRPr="000C49A9" w:rsidRDefault="000C49A9" w:rsidP="000C49A9">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0C49A9">
        <w:rPr>
          <w:rFonts w:ascii="Times New Roman" w:hAnsi="Times New Roman" w:cs="Times New Roman"/>
          <w:color w:val="auto"/>
          <w:kern w:val="2"/>
          <w:sz w:val="28"/>
          <w:szCs w:val="28"/>
          <w:lang w:eastAsia="zh-CN"/>
        </w:rPr>
        <w:lastRenderedPageBreak/>
        <w:t>предоставления муниципальной услуги закрепляется в их должностных регламентах.</w:t>
      </w:r>
    </w:p>
    <w:p w:rsidR="000C49A9" w:rsidRPr="000C49A9" w:rsidRDefault="000C49A9" w:rsidP="000C49A9">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 xml:space="preserve"> </w:t>
      </w:r>
    </w:p>
    <w:p w:rsidR="000C49A9" w:rsidRPr="000C49A9" w:rsidRDefault="000C49A9" w:rsidP="000C49A9">
      <w:pPr>
        <w:autoSpaceDE w:val="0"/>
        <w:autoSpaceDN w:val="0"/>
        <w:adjustRightInd w:val="0"/>
        <w:spacing w:after="0" w:line="240" w:lineRule="auto"/>
        <w:ind w:firstLine="540"/>
        <w:jc w:val="center"/>
        <w:rPr>
          <w:rFonts w:ascii="Times New Roman" w:hAnsi="Times New Roman" w:cs="Times New Roman"/>
          <w:color w:val="auto"/>
          <w:sz w:val="28"/>
          <w:szCs w:val="28"/>
        </w:rPr>
      </w:pPr>
      <w:r w:rsidRPr="000C49A9">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9A9" w:rsidRPr="000C49A9" w:rsidRDefault="000C49A9" w:rsidP="000C49A9">
      <w:pPr>
        <w:widowControl w:val="0"/>
        <w:autoSpaceDE w:val="0"/>
        <w:autoSpaceDN w:val="0"/>
        <w:spacing w:after="0" w:line="240" w:lineRule="auto"/>
        <w:ind w:firstLine="540"/>
        <w:rPr>
          <w:rFonts w:ascii="Times New Roman" w:hAnsi="Times New Roman" w:cs="Times New Roman"/>
          <w:color w:val="auto"/>
          <w:sz w:val="28"/>
          <w:szCs w:val="28"/>
        </w:rPr>
      </w:pPr>
    </w:p>
    <w:p w:rsidR="000C49A9" w:rsidRPr="000C49A9" w:rsidRDefault="000C49A9" w:rsidP="000C49A9">
      <w:pPr>
        <w:spacing w:after="0" w:line="240" w:lineRule="auto"/>
        <w:jc w:val="both"/>
        <w:rPr>
          <w:rFonts w:ascii="Times New Roman" w:hAnsi="Times New Roman" w:cs="Times New Roman"/>
          <w:bCs/>
          <w:color w:val="auto"/>
          <w:kern w:val="2"/>
          <w:sz w:val="28"/>
          <w:szCs w:val="28"/>
          <w:lang w:eastAsia="zh-CN"/>
        </w:rPr>
      </w:pPr>
      <w:r w:rsidRPr="000C49A9">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C49A9" w:rsidRPr="000C49A9" w:rsidRDefault="000C49A9" w:rsidP="000C49A9">
      <w:pPr>
        <w:shd w:val="clear" w:color="auto" w:fill="FFFFFF"/>
        <w:spacing w:after="0" w:line="240" w:lineRule="auto"/>
        <w:ind w:firstLine="284"/>
        <w:jc w:val="both"/>
        <w:rPr>
          <w:rFonts w:ascii="Times New Roman" w:hAnsi="Times New Roman" w:cs="Times New Roman"/>
          <w:color w:val="auto"/>
          <w:sz w:val="28"/>
          <w:szCs w:val="28"/>
        </w:rPr>
      </w:pPr>
    </w:p>
    <w:p w:rsidR="002817A0" w:rsidRPr="009F32AE" w:rsidRDefault="002817A0" w:rsidP="002817A0">
      <w:pPr>
        <w:autoSpaceDE w:val="0"/>
        <w:autoSpaceDN w:val="0"/>
        <w:adjustRightInd w:val="0"/>
        <w:spacing w:line="240" w:lineRule="auto"/>
        <w:ind w:firstLine="540"/>
        <w:rPr>
          <w:rFonts w:ascii="Times New Roman" w:hAnsi="Times New Roman" w:cs="Times New Roman"/>
          <w:b/>
          <w:bCs/>
          <w:sz w:val="28"/>
          <w:szCs w:val="28"/>
        </w:rPr>
      </w:pPr>
      <w:r w:rsidRPr="009E31AE">
        <w:rPr>
          <w:rFonts w:ascii="Times New Roman" w:hAnsi="Times New Roman" w:cs="Times New Roman"/>
          <w:b/>
          <w:sz w:val="28"/>
          <w:szCs w:val="28"/>
        </w:rPr>
        <w:t>V</w:t>
      </w:r>
      <w:r w:rsidRPr="009F32AE">
        <w:rPr>
          <w:rFonts w:ascii="Times New Roman" w:hAnsi="Times New Roman" w:cs="Times New Roman"/>
          <w:b/>
          <w:sz w:val="28"/>
          <w:szCs w:val="28"/>
        </w:rPr>
        <w:t xml:space="preserve">. Досудебный (внесудебный) порядок обжалования  заявителем </w:t>
      </w:r>
      <w:r w:rsidRPr="009F32AE">
        <w:rPr>
          <w:rFonts w:ascii="Times New Roman" w:hAnsi="Times New Roman" w:cs="Times New Roman"/>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2921DA">
        <w:rPr>
          <w:rFonts w:ascii="Times New Roman" w:hAnsi="Times New Roman" w:cs="Times New Roman"/>
          <w:b/>
          <w:bCs/>
          <w:color w:val="auto"/>
          <w:sz w:val="28"/>
          <w:szCs w:val="28"/>
        </w:rPr>
        <w:t xml:space="preserve">также </w:t>
      </w:r>
      <w:r w:rsidRPr="002921DA">
        <w:rPr>
          <w:rFonts w:ascii="Times New Roman" w:hAnsi="Times New Roman" w:cs="Times New Roman"/>
          <w:b/>
          <w:bCs/>
          <w:color w:val="auto"/>
          <w:sz w:val="26"/>
          <w:szCs w:val="26"/>
        </w:rPr>
        <w:t>привлекаемых</w:t>
      </w:r>
      <w:r w:rsidRPr="00280E4B">
        <w:rPr>
          <w:rFonts w:ascii="Times New Roman" w:hAnsi="Times New Roman" w:cs="Times New Roman"/>
          <w:bCs/>
          <w:color w:val="FF0000"/>
          <w:sz w:val="26"/>
          <w:szCs w:val="26"/>
        </w:rPr>
        <w:t xml:space="preserve"> </w:t>
      </w:r>
      <w:r w:rsidRPr="009F32AE">
        <w:rPr>
          <w:rFonts w:ascii="Times New Roman" w:hAnsi="Times New Roman" w:cs="Times New Roman"/>
          <w:b/>
          <w:bCs/>
          <w:sz w:val="28"/>
          <w:szCs w:val="28"/>
        </w:rPr>
        <w:t>организаций или их работников</w:t>
      </w:r>
    </w:p>
    <w:p w:rsidR="002817A0" w:rsidRPr="009F32AE" w:rsidRDefault="002817A0" w:rsidP="002817A0">
      <w:pPr>
        <w:widowControl w:val="0"/>
        <w:autoSpaceDE w:val="0"/>
        <w:autoSpaceDN w:val="0"/>
        <w:adjustRightInd w:val="0"/>
        <w:spacing w:line="240" w:lineRule="auto"/>
        <w:rPr>
          <w:rFonts w:ascii="Times New Roman" w:hAnsi="Times New Roman" w:cs="Times New Roman"/>
          <w:b/>
          <w:bCs/>
          <w:sz w:val="28"/>
          <w:szCs w:val="28"/>
        </w:rPr>
      </w:pPr>
    </w:p>
    <w:p w:rsidR="002817A0" w:rsidRPr="002921DA" w:rsidRDefault="002817A0" w:rsidP="002817A0">
      <w:pPr>
        <w:autoSpaceDE w:val="0"/>
        <w:autoSpaceDN w:val="0"/>
        <w:adjustRightInd w:val="0"/>
        <w:spacing w:line="240" w:lineRule="auto"/>
        <w:ind w:firstLine="540"/>
        <w:outlineLvl w:val="0"/>
        <w:rPr>
          <w:rFonts w:ascii="Times New Roman" w:hAnsi="Times New Roman" w:cs="Times New Roman"/>
          <w:b/>
          <w:bCs/>
          <w:color w:val="auto"/>
          <w:sz w:val="26"/>
          <w:szCs w:val="26"/>
        </w:rPr>
      </w:pPr>
      <w:r w:rsidRPr="002921DA">
        <w:rPr>
          <w:rFonts w:ascii="Times New Roman" w:hAnsi="Times New Roman" w:cs="Times New Roman"/>
          <w:b/>
          <w:bCs/>
          <w:color w:val="auto"/>
          <w:sz w:val="28"/>
          <w:szCs w:val="28"/>
        </w:rPr>
        <w:t xml:space="preserve">5.1.  </w:t>
      </w:r>
      <w:r w:rsidRPr="002921DA">
        <w:rPr>
          <w:rFonts w:ascii="Times New Roman" w:hAnsi="Times New Roman" w:cs="Times New Roman"/>
          <w:b/>
          <w:bCs/>
          <w:color w:val="auto"/>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817A0" w:rsidRPr="002921DA" w:rsidRDefault="002817A0" w:rsidP="002817A0">
      <w:pPr>
        <w:autoSpaceDE w:val="0"/>
        <w:autoSpaceDN w:val="0"/>
        <w:adjustRightInd w:val="0"/>
        <w:spacing w:line="240" w:lineRule="auto"/>
        <w:ind w:firstLine="540"/>
        <w:outlineLvl w:val="0"/>
        <w:rPr>
          <w:rFonts w:ascii="Times New Roman" w:hAnsi="Times New Roman" w:cs="Times New Roman"/>
          <w:color w:val="auto"/>
          <w:sz w:val="26"/>
          <w:szCs w:val="26"/>
        </w:rPr>
      </w:pPr>
      <w:r w:rsidRPr="002921DA">
        <w:rPr>
          <w:rFonts w:ascii="Times New Roman" w:hAnsi="Times New Roman" w:cs="Times New Roman"/>
          <w:color w:val="auto"/>
          <w:sz w:val="28"/>
          <w:szCs w:val="28"/>
        </w:rPr>
        <w:tab/>
      </w:r>
      <w:r w:rsidRPr="002921DA">
        <w:rPr>
          <w:rFonts w:ascii="Times New Roman" w:hAnsi="Times New Roman" w:cs="Times New Roman"/>
          <w:color w:val="auto"/>
          <w:sz w:val="26"/>
          <w:szCs w:val="26"/>
        </w:rPr>
        <w:t xml:space="preserve">Заявитель имеет право  подать жалобу на  </w:t>
      </w:r>
      <w:r w:rsidRPr="002921DA">
        <w:rPr>
          <w:rFonts w:ascii="Times New Roman" w:hAnsi="Times New Roman" w:cs="Times New Roman"/>
          <w:bCs/>
          <w:color w:val="auto"/>
          <w:sz w:val="26"/>
          <w:szCs w:val="26"/>
          <w:lang w:eastAsia="zh-CN"/>
        </w:rPr>
        <w:t xml:space="preserve">жалобу </w:t>
      </w:r>
      <w:r w:rsidRPr="002921DA">
        <w:rPr>
          <w:rFonts w:ascii="Times New Roman" w:hAnsi="Times New Roman" w:cs="Times New Roman"/>
          <w:bCs/>
          <w:color w:val="auto"/>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921DA">
        <w:rPr>
          <w:rFonts w:ascii="Times New Roman" w:hAnsi="Times New Roman" w:cs="Times New Roman"/>
          <w:color w:val="auto"/>
          <w:sz w:val="26"/>
          <w:szCs w:val="26"/>
        </w:rPr>
        <w:t>.</w:t>
      </w:r>
    </w:p>
    <w:p w:rsidR="002817A0" w:rsidRPr="009F32AE" w:rsidRDefault="002817A0" w:rsidP="002817A0">
      <w:pPr>
        <w:widowControl w:val="0"/>
        <w:autoSpaceDE w:val="0"/>
        <w:autoSpaceDN w:val="0"/>
        <w:adjustRightInd w:val="0"/>
        <w:spacing w:line="240" w:lineRule="auto"/>
        <w:jc w:val="center"/>
        <w:rPr>
          <w:rFonts w:ascii="Times New Roman" w:hAnsi="Times New Roman" w:cs="Times New Roman"/>
          <w:b/>
          <w:bCs/>
          <w:sz w:val="28"/>
          <w:szCs w:val="28"/>
        </w:rPr>
      </w:pPr>
      <w:r w:rsidRPr="009F32AE">
        <w:rPr>
          <w:rFonts w:ascii="Times New Roman" w:hAnsi="Times New Roman" w:cs="Times New Roman"/>
          <w:b/>
          <w:bCs/>
          <w:sz w:val="28"/>
          <w:szCs w:val="28"/>
        </w:rPr>
        <w:t>5.2. Предмет жалобы</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2921DA">
        <w:rPr>
          <w:rFonts w:ascii="Times New Roman" w:hAnsi="Times New Roman" w:cs="Times New Roman"/>
          <w:bCs/>
          <w:color w:val="auto"/>
          <w:sz w:val="28"/>
          <w:szCs w:val="28"/>
        </w:rPr>
        <w:t>Заявитель может обратиться с жалобой, в том числе в следующих случаях:</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1) нарушение срока регистрации запроса о предоставлении </w:t>
      </w:r>
      <w:r w:rsidRPr="002921DA">
        <w:rPr>
          <w:rFonts w:ascii="Times New Roman" w:hAnsi="Times New Roman" w:cs="Times New Roman"/>
          <w:bCs/>
          <w:color w:val="auto"/>
          <w:sz w:val="28"/>
          <w:szCs w:val="28"/>
        </w:rPr>
        <w:t>муниципальной</w:t>
      </w:r>
      <w:r w:rsidRPr="002921DA">
        <w:rPr>
          <w:rFonts w:ascii="Times New Roman" w:hAnsi="Times New Roman" w:cs="Times New Roman"/>
          <w:color w:val="auto"/>
          <w:sz w:val="28"/>
          <w:szCs w:val="28"/>
        </w:rPr>
        <w:t xml:space="preserve"> услуги</w:t>
      </w:r>
      <w:r w:rsidRPr="002921DA">
        <w:rPr>
          <w:rFonts w:ascii="Times New Roman" w:hAnsi="Times New Roman" w:cs="Times New Roman"/>
          <w:bCs/>
          <w:color w:val="auto"/>
          <w:sz w:val="28"/>
          <w:szCs w:val="28"/>
        </w:rPr>
        <w:t>;</w:t>
      </w:r>
      <w:r w:rsidRPr="002921DA">
        <w:rPr>
          <w:rFonts w:ascii="Times New Roman" w:hAnsi="Times New Roman" w:cs="Times New Roman"/>
          <w:color w:val="auto"/>
          <w:sz w:val="28"/>
          <w:szCs w:val="28"/>
        </w:rPr>
        <w:t xml:space="preserve"> </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2) нарушение срока предоставления </w:t>
      </w:r>
      <w:r w:rsidRPr="002921DA">
        <w:rPr>
          <w:rFonts w:ascii="Times New Roman" w:hAnsi="Times New Roman" w:cs="Times New Roman"/>
          <w:bCs/>
          <w:color w:val="auto"/>
          <w:sz w:val="28"/>
          <w:szCs w:val="28"/>
        </w:rPr>
        <w:t>муниципальной</w:t>
      </w:r>
      <w:r w:rsidRPr="002921DA">
        <w:rPr>
          <w:rFonts w:ascii="Times New Roman" w:hAnsi="Times New Roman" w:cs="Times New Roman"/>
          <w:color w:val="auto"/>
          <w:sz w:val="28"/>
          <w:szCs w:val="28"/>
        </w:rPr>
        <w:t xml:space="preserve"> услуги. </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kern w:val="2"/>
          <w:sz w:val="28"/>
          <w:szCs w:val="28"/>
        </w:rPr>
      </w:pPr>
      <w:r w:rsidRPr="002921DA">
        <w:rPr>
          <w:rFonts w:ascii="Times New Roman" w:hAnsi="Times New Roman" w:cs="Times New Roman"/>
          <w:bCs/>
          <w:color w:val="auto"/>
          <w:sz w:val="28"/>
          <w:szCs w:val="28"/>
        </w:rPr>
        <w:t xml:space="preserve">3) </w:t>
      </w:r>
      <w:r w:rsidRPr="002921DA">
        <w:rPr>
          <w:rFonts w:ascii="Times New Roman" w:hAnsi="Times New Roman" w:cs="Times New Roman"/>
          <w:color w:val="auto"/>
          <w:sz w:val="28"/>
          <w:szCs w:val="28"/>
        </w:rPr>
        <w:t xml:space="preserve">требование у заявителя документов, не предусмотренных </w:t>
      </w:r>
      <w:r w:rsidRPr="002921DA">
        <w:rPr>
          <w:rFonts w:ascii="Times New Roman" w:hAnsi="Times New Roman" w:cs="Times New Roman"/>
          <w:color w:val="auto"/>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2921DA">
        <w:rPr>
          <w:rFonts w:ascii="Times New Roman" w:hAnsi="Times New Roman" w:cs="Times New Roman"/>
          <w:bCs/>
          <w:color w:val="auto"/>
          <w:sz w:val="28"/>
          <w:szCs w:val="28"/>
        </w:rPr>
        <w:t>муниципальной</w:t>
      </w:r>
      <w:r w:rsidRPr="002921DA">
        <w:rPr>
          <w:rFonts w:ascii="Times New Roman" w:hAnsi="Times New Roman" w:cs="Times New Roman"/>
          <w:color w:val="auto"/>
          <w:kern w:val="2"/>
          <w:sz w:val="28"/>
          <w:szCs w:val="28"/>
        </w:rPr>
        <w:t xml:space="preserve"> услуги; </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kern w:val="2"/>
          <w:sz w:val="28"/>
          <w:szCs w:val="28"/>
        </w:rPr>
        <w:lastRenderedPageBreak/>
        <w:t xml:space="preserve">4) </w:t>
      </w:r>
      <w:r w:rsidRPr="002921DA">
        <w:rPr>
          <w:rFonts w:ascii="Times New Roman" w:hAnsi="Times New Roman" w:cs="Times New Roman"/>
          <w:color w:val="auto"/>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2921DA">
        <w:rPr>
          <w:rFonts w:ascii="Times New Roman" w:hAnsi="Times New Roman" w:cs="Times New Roman"/>
          <w:color w:val="auto"/>
          <w:kern w:val="2"/>
          <w:sz w:val="28"/>
          <w:szCs w:val="28"/>
        </w:rPr>
        <w:t xml:space="preserve">муниципальными правовыми актами  </w:t>
      </w:r>
      <w:r w:rsidRPr="002921DA">
        <w:rPr>
          <w:rFonts w:ascii="Times New Roman" w:hAnsi="Times New Roman" w:cs="Times New Roman"/>
          <w:color w:val="auto"/>
          <w:sz w:val="28"/>
          <w:szCs w:val="28"/>
        </w:rPr>
        <w:t xml:space="preserve">для предоставления </w:t>
      </w:r>
      <w:r w:rsidRPr="002921DA">
        <w:rPr>
          <w:rFonts w:ascii="Times New Roman" w:hAnsi="Times New Roman" w:cs="Times New Roman"/>
          <w:bCs/>
          <w:color w:val="auto"/>
          <w:sz w:val="28"/>
          <w:szCs w:val="28"/>
        </w:rPr>
        <w:t>муниципальной</w:t>
      </w:r>
      <w:r w:rsidRPr="002921DA">
        <w:rPr>
          <w:rFonts w:ascii="Times New Roman" w:hAnsi="Times New Roman" w:cs="Times New Roman"/>
          <w:color w:val="auto"/>
          <w:sz w:val="28"/>
          <w:szCs w:val="28"/>
        </w:rPr>
        <w:t>, у заявителя;</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5) отказ в предоставлении </w:t>
      </w:r>
      <w:r w:rsidRPr="002921DA">
        <w:rPr>
          <w:rFonts w:ascii="Times New Roman" w:hAnsi="Times New Roman" w:cs="Times New Roman"/>
          <w:bCs/>
          <w:color w:val="auto"/>
          <w:sz w:val="28"/>
          <w:szCs w:val="28"/>
        </w:rPr>
        <w:t>муниципальной</w:t>
      </w:r>
      <w:r w:rsidRPr="002921DA">
        <w:rPr>
          <w:rFonts w:ascii="Times New Roman" w:hAnsi="Times New Roman" w:cs="Times New Roman"/>
          <w:color w:val="auto"/>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bCs/>
          <w:color w:val="auto"/>
          <w:sz w:val="28"/>
          <w:szCs w:val="28"/>
        </w:rPr>
        <w:t xml:space="preserve">6) </w:t>
      </w:r>
      <w:r w:rsidRPr="002921DA">
        <w:rPr>
          <w:rFonts w:ascii="Times New Roman" w:hAnsi="Times New Roman" w:cs="Times New Roman"/>
          <w:color w:val="auto"/>
          <w:sz w:val="28"/>
          <w:szCs w:val="28"/>
        </w:rPr>
        <w:t xml:space="preserve">затребование с заявителя при предоставлении </w:t>
      </w:r>
      <w:r w:rsidRPr="002921DA">
        <w:rPr>
          <w:rFonts w:ascii="Times New Roman" w:hAnsi="Times New Roman" w:cs="Times New Roman"/>
          <w:bCs/>
          <w:color w:val="auto"/>
          <w:sz w:val="28"/>
          <w:szCs w:val="28"/>
        </w:rPr>
        <w:t>муниципальной</w:t>
      </w:r>
      <w:r w:rsidRPr="002921DA">
        <w:rPr>
          <w:rFonts w:ascii="Times New Roman" w:hAnsi="Times New Roman" w:cs="Times New Roman"/>
          <w:color w:val="auto"/>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2921DA">
        <w:rPr>
          <w:rFonts w:ascii="Times New Roman" w:hAnsi="Times New Roman" w:cs="Times New Roman"/>
          <w:color w:val="auto"/>
          <w:kern w:val="2"/>
          <w:sz w:val="28"/>
          <w:szCs w:val="28"/>
        </w:rPr>
        <w:t>муниципальными правовыми актами</w:t>
      </w:r>
      <w:r w:rsidRPr="002921DA">
        <w:rPr>
          <w:rFonts w:ascii="Times New Roman" w:hAnsi="Times New Roman" w:cs="Times New Roman"/>
          <w:color w:val="auto"/>
          <w:sz w:val="28"/>
          <w:szCs w:val="28"/>
        </w:rPr>
        <w:t>;</w:t>
      </w:r>
    </w:p>
    <w:p w:rsidR="002817A0" w:rsidRPr="002921DA" w:rsidRDefault="002817A0" w:rsidP="002921DA">
      <w:pPr>
        <w:widowControl w:val="0"/>
        <w:autoSpaceDE w:val="0"/>
        <w:autoSpaceDN w:val="0"/>
        <w:adjustRightInd w:val="0"/>
        <w:spacing w:after="0" w:line="240" w:lineRule="auto"/>
        <w:ind w:firstLine="426"/>
        <w:jc w:val="both"/>
        <w:rPr>
          <w:rFonts w:ascii="Times New Roman" w:hAnsi="Times New Roman" w:cs="Times New Roman"/>
          <w:bCs/>
          <w:color w:val="auto"/>
          <w:sz w:val="28"/>
          <w:szCs w:val="28"/>
        </w:rPr>
      </w:pPr>
      <w:r w:rsidRPr="002921DA">
        <w:rPr>
          <w:rFonts w:ascii="Times New Roman" w:hAnsi="Times New Roman" w:cs="Times New Roman"/>
          <w:color w:val="auto"/>
          <w:sz w:val="28"/>
          <w:szCs w:val="28"/>
        </w:rPr>
        <w:t xml:space="preserve">7) </w:t>
      </w:r>
      <w:r w:rsidRPr="002921DA">
        <w:rPr>
          <w:rFonts w:ascii="Times New Roman" w:hAnsi="Times New Roman" w:cs="Times New Roman"/>
          <w:bCs/>
          <w:color w:val="auto"/>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17A0" w:rsidRPr="002921DA" w:rsidRDefault="002817A0" w:rsidP="002921DA">
      <w:pPr>
        <w:widowControl w:val="0"/>
        <w:autoSpaceDE w:val="0"/>
        <w:autoSpaceDN w:val="0"/>
        <w:adjustRightInd w:val="0"/>
        <w:spacing w:after="0" w:line="240" w:lineRule="auto"/>
        <w:ind w:firstLine="426"/>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8) нарушение срока или порядка выдачи документов по результатам предоставления </w:t>
      </w:r>
      <w:r w:rsidRPr="002921DA">
        <w:rPr>
          <w:rFonts w:ascii="Times New Roman" w:hAnsi="Times New Roman" w:cs="Times New Roman"/>
          <w:bCs/>
          <w:color w:val="auto"/>
          <w:sz w:val="28"/>
          <w:szCs w:val="28"/>
        </w:rPr>
        <w:t>муниципальной</w:t>
      </w:r>
      <w:r w:rsidRPr="002921DA">
        <w:rPr>
          <w:rFonts w:ascii="Times New Roman" w:hAnsi="Times New Roman" w:cs="Times New Roman"/>
          <w:color w:val="auto"/>
          <w:sz w:val="28"/>
          <w:szCs w:val="28"/>
        </w:rPr>
        <w:t xml:space="preserve">  услуги;</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9) приостановление предоставления </w:t>
      </w:r>
      <w:r w:rsidRPr="002921DA">
        <w:rPr>
          <w:rFonts w:ascii="Times New Roman" w:hAnsi="Times New Roman" w:cs="Times New Roman"/>
          <w:bCs/>
          <w:color w:val="auto"/>
          <w:sz w:val="28"/>
          <w:szCs w:val="28"/>
        </w:rPr>
        <w:t>муниципальной</w:t>
      </w:r>
      <w:r w:rsidRPr="002921DA">
        <w:rPr>
          <w:rFonts w:ascii="Times New Roman" w:hAnsi="Times New Roman" w:cs="Times New Roman"/>
          <w:color w:val="auto"/>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2921DA">
        <w:rPr>
          <w:rFonts w:ascii="Times New Roman" w:hAnsi="Times New Roman" w:cs="Times New Roman"/>
          <w:color w:val="auto"/>
          <w:kern w:val="2"/>
          <w:sz w:val="28"/>
          <w:szCs w:val="28"/>
        </w:rPr>
        <w:t>муниципальными правовыми актами</w:t>
      </w:r>
      <w:r w:rsidRPr="002921DA">
        <w:rPr>
          <w:rFonts w:ascii="Times New Roman" w:hAnsi="Times New Roman" w:cs="Times New Roman"/>
          <w:color w:val="auto"/>
          <w:sz w:val="28"/>
          <w:szCs w:val="28"/>
        </w:rPr>
        <w:t>.</w:t>
      </w:r>
    </w:p>
    <w:p w:rsidR="002921DA" w:rsidRPr="00280E4B" w:rsidRDefault="002921DA" w:rsidP="002921DA">
      <w:pPr>
        <w:autoSpaceDE w:val="0"/>
        <w:autoSpaceDN w:val="0"/>
        <w:adjustRightInd w:val="0"/>
        <w:spacing w:after="0" w:line="240" w:lineRule="auto"/>
        <w:ind w:firstLine="540"/>
        <w:rPr>
          <w:rFonts w:ascii="Times New Roman" w:hAnsi="Times New Roman" w:cs="Times New Roman"/>
          <w:color w:val="FF0000"/>
          <w:sz w:val="28"/>
          <w:szCs w:val="28"/>
        </w:rPr>
      </w:pPr>
    </w:p>
    <w:p w:rsidR="002817A0" w:rsidRPr="009F32AE" w:rsidRDefault="002817A0" w:rsidP="002921DA">
      <w:pPr>
        <w:autoSpaceDE w:val="0"/>
        <w:autoSpaceDN w:val="0"/>
        <w:adjustRightInd w:val="0"/>
        <w:spacing w:after="0" w:line="240" w:lineRule="auto"/>
        <w:ind w:firstLine="540"/>
        <w:jc w:val="center"/>
        <w:rPr>
          <w:rFonts w:ascii="Times New Roman" w:hAnsi="Times New Roman" w:cs="Times New Roman"/>
          <w:b/>
          <w:bCs/>
          <w:sz w:val="28"/>
          <w:szCs w:val="28"/>
        </w:rPr>
      </w:pPr>
      <w:r w:rsidRPr="009F32AE">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9F32AE">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w:t>
      </w:r>
      <w:r w:rsidR="002921DA">
        <w:rPr>
          <w:rFonts w:ascii="Times New Roman" w:hAnsi="Times New Roman" w:cs="Times New Roman"/>
          <w:b/>
          <w:sz w:val="28"/>
          <w:szCs w:val="28"/>
        </w:rPr>
        <w:t>лем многофункционального центра</w:t>
      </w:r>
      <w:r w:rsidRPr="009F32AE">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2817A0" w:rsidRPr="009F32AE" w:rsidRDefault="002817A0" w:rsidP="008D1352">
      <w:pPr>
        <w:autoSpaceDE w:val="0"/>
        <w:autoSpaceDN w:val="0"/>
        <w:adjustRightInd w:val="0"/>
        <w:spacing w:after="0" w:line="240" w:lineRule="auto"/>
        <w:rPr>
          <w:rFonts w:ascii="Times New Roman" w:hAnsi="Times New Roman" w:cs="Times New Roman"/>
          <w:sz w:val="28"/>
          <w:szCs w:val="28"/>
        </w:rPr>
      </w:pPr>
    </w:p>
    <w:p w:rsidR="002817A0" w:rsidRPr="009F32AE" w:rsidRDefault="002817A0" w:rsidP="008D1352">
      <w:pPr>
        <w:autoSpaceDE w:val="0"/>
        <w:autoSpaceDN w:val="0"/>
        <w:adjustRightInd w:val="0"/>
        <w:spacing w:after="0" w:line="240" w:lineRule="auto"/>
        <w:ind w:firstLine="540"/>
        <w:rPr>
          <w:rFonts w:ascii="Times New Roman" w:hAnsi="Times New Roman" w:cs="Times New Roman"/>
          <w:bCs/>
          <w:sz w:val="28"/>
          <w:szCs w:val="28"/>
        </w:rPr>
      </w:pPr>
      <w:r w:rsidRPr="009F32AE">
        <w:rPr>
          <w:rFonts w:ascii="Times New Roman" w:hAnsi="Times New Roman" w:cs="Times New Roman"/>
          <w:bCs/>
          <w:sz w:val="28"/>
          <w:szCs w:val="28"/>
        </w:rPr>
        <w:t>Жалоба может быть направлена в:</w:t>
      </w:r>
    </w:p>
    <w:p w:rsidR="002817A0" w:rsidRPr="009F32AE" w:rsidRDefault="002817A0" w:rsidP="008D135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Администрацию</w:t>
      </w:r>
      <w:r w:rsidR="008D1352">
        <w:rPr>
          <w:rFonts w:ascii="Times New Roman" w:hAnsi="Times New Roman" w:cs="Times New Roman"/>
          <w:sz w:val="28"/>
          <w:szCs w:val="28"/>
        </w:rPr>
        <w:t>.</w:t>
      </w:r>
      <w:r w:rsidRPr="009F32AE">
        <w:rPr>
          <w:rFonts w:ascii="Times New Roman" w:hAnsi="Times New Roman" w:cs="Times New Roman"/>
          <w:sz w:val="28"/>
          <w:szCs w:val="28"/>
        </w:rPr>
        <w:t xml:space="preserve"> </w:t>
      </w:r>
    </w:p>
    <w:p w:rsidR="002817A0" w:rsidRPr="009F32AE" w:rsidRDefault="002817A0" w:rsidP="008D1352">
      <w:pPr>
        <w:autoSpaceDE w:val="0"/>
        <w:autoSpaceDN w:val="0"/>
        <w:adjustRightInd w:val="0"/>
        <w:spacing w:after="0" w:line="240" w:lineRule="auto"/>
        <w:ind w:firstLine="540"/>
        <w:rPr>
          <w:rFonts w:ascii="Times New Roman" w:hAnsi="Times New Roman" w:cs="Times New Roman"/>
          <w:bCs/>
          <w:sz w:val="28"/>
          <w:szCs w:val="28"/>
        </w:rPr>
      </w:pPr>
      <w:r w:rsidRPr="009F32AE">
        <w:rPr>
          <w:rFonts w:ascii="Times New Roman" w:hAnsi="Times New Roman" w:cs="Times New Roman"/>
          <w:bCs/>
          <w:sz w:val="28"/>
          <w:szCs w:val="28"/>
        </w:rPr>
        <w:t>Жалобы рассматривают:</w:t>
      </w:r>
    </w:p>
    <w:p w:rsidR="002817A0" w:rsidRPr="009F32AE" w:rsidRDefault="002817A0" w:rsidP="008D135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bCs/>
          <w:sz w:val="28"/>
          <w:szCs w:val="28"/>
        </w:rPr>
        <w:t xml:space="preserve">в </w:t>
      </w:r>
      <w:r w:rsidRPr="009F32AE">
        <w:rPr>
          <w:rFonts w:ascii="Times New Roman" w:hAnsi="Times New Roman" w:cs="Times New Roman"/>
          <w:sz w:val="28"/>
          <w:szCs w:val="28"/>
        </w:rPr>
        <w:t>Администрации -  уполномоченное на рассмотрение жалоб должностное лицо</w:t>
      </w:r>
      <w:r>
        <w:rPr>
          <w:rFonts w:ascii="Times New Roman" w:hAnsi="Times New Roman" w:cs="Times New Roman"/>
          <w:sz w:val="28"/>
          <w:szCs w:val="28"/>
        </w:rPr>
        <w:t>.</w:t>
      </w:r>
    </w:p>
    <w:p w:rsidR="002817A0" w:rsidRPr="009F32AE" w:rsidRDefault="002817A0" w:rsidP="008D1352">
      <w:pPr>
        <w:widowControl w:val="0"/>
        <w:autoSpaceDE w:val="0"/>
        <w:autoSpaceDN w:val="0"/>
        <w:adjustRightInd w:val="0"/>
        <w:spacing w:after="0" w:line="240" w:lineRule="auto"/>
        <w:rPr>
          <w:rFonts w:ascii="Times New Roman" w:hAnsi="Times New Roman" w:cs="Times New Roman"/>
          <w:sz w:val="28"/>
          <w:szCs w:val="28"/>
        </w:rPr>
      </w:pP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sz w:val="28"/>
          <w:szCs w:val="28"/>
        </w:rPr>
        <w:tab/>
      </w:r>
      <w:r w:rsidRPr="009F32AE">
        <w:rPr>
          <w:rFonts w:ascii="Times New Roman" w:hAnsi="Times New Roman" w:cs="Times New Roman"/>
          <w:b/>
          <w:bCs/>
          <w:sz w:val="28"/>
          <w:szCs w:val="28"/>
        </w:rPr>
        <w:t>5.4. Порядок подачи  и  рассмотрения жалобы</w:t>
      </w: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5.4.1. Жалоба подается в письменной форме на бумажном носителе, в электронной форме в Администрацию, предоставляющую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Жалобы на решения и действия (бездействие) Главы сельсовета, предоставляющего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подаются в вышестоящий орган </w:t>
      </w:r>
      <w:r w:rsidRPr="002921DA">
        <w:rPr>
          <w:rFonts w:ascii="Times New Roman" w:hAnsi="Times New Roman" w:cs="Times New Roman"/>
          <w:color w:val="auto"/>
          <w:sz w:val="28"/>
          <w:szCs w:val="28"/>
        </w:rPr>
        <w:lastRenderedPageBreak/>
        <w:t xml:space="preserve">(при его наличии), либо в случае его отсутствия рассматриваются непосредственно Главой сельсовета, предоставляющего муниципальную услугу. </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5.4.2. Жалоба на решения и действия (бездействие) Администрации, предоставляющей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должностного лица Администрации, предоставляющего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w:t>
      </w:r>
      <w:r w:rsidRPr="002921DA">
        <w:rPr>
          <w:rFonts w:ascii="Times New Roman" w:hAnsi="Times New Roman" w:cs="Times New Roman"/>
          <w:bCs/>
          <w:color w:val="auto"/>
          <w:sz w:val="28"/>
          <w:szCs w:val="28"/>
        </w:rPr>
        <w:t>муниципального</w:t>
      </w:r>
      <w:r w:rsidRPr="002921DA">
        <w:rPr>
          <w:rFonts w:ascii="Times New Roman" w:hAnsi="Times New Roman" w:cs="Times New Roman"/>
          <w:color w:val="auto"/>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Жалоба на решения и (или) действия (бездействие) Администрации, предоставляющей </w:t>
      </w:r>
      <w:r w:rsidRPr="002921DA">
        <w:rPr>
          <w:rFonts w:ascii="Times New Roman" w:hAnsi="Times New Roman" w:cs="Times New Roman"/>
          <w:bCs/>
          <w:color w:val="auto"/>
          <w:sz w:val="28"/>
          <w:szCs w:val="28"/>
        </w:rPr>
        <w:t>муниципальные</w:t>
      </w:r>
      <w:r w:rsidRPr="002921DA">
        <w:rPr>
          <w:rFonts w:ascii="Times New Roman" w:hAnsi="Times New Roman" w:cs="Times New Roman"/>
          <w:color w:val="auto"/>
          <w:sz w:val="28"/>
          <w:szCs w:val="28"/>
        </w:rPr>
        <w:t xml:space="preserve"> услуги, должностных лиц Администрации, предоставляющих </w:t>
      </w:r>
      <w:r w:rsidRPr="002921DA">
        <w:rPr>
          <w:rFonts w:ascii="Times New Roman" w:hAnsi="Times New Roman" w:cs="Times New Roman"/>
          <w:bCs/>
          <w:color w:val="auto"/>
          <w:sz w:val="28"/>
          <w:szCs w:val="28"/>
        </w:rPr>
        <w:t>муниципальные</w:t>
      </w:r>
      <w:r w:rsidRPr="002921DA">
        <w:rPr>
          <w:rFonts w:ascii="Times New Roman" w:hAnsi="Times New Roman" w:cs="Times New Roman"/>
          <w:color w:val="auto"/>
          <w:sz w:val="28"/>
          <w:szCs w:val="28"/>
        </w:rPr>
        <w:t xml:space="preserve"> услуги, либо </w:t>
      </w:r>
      <w:r w:rsidRPr="002921DA">
        <w:rPr>
          <w:rFonts w:ascii="Times New Roman" w:hAnsi="Times New Roman" w:cs="Times New Roman"/>
          <w:bCs/>
          <w:color w:val="auto"/>
          <w:sz w:val="28"/>
          <w:szCs w:val="28"/>
        </w:rPr>
        <w:t>муниципаль</w:t>
      </w:r>
      <w:r w:rsidRPr="002921DA">
        <w:rPr>
          <w:rFonts w:ascii="Times New Roman" w:hAnsi="Times New Roman" w:cs="Times New Roman"/>
          <w:color w:val="auto"/>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 w:history="1">
        <w:r w:rsidRPr="002921DA">
          <w:rPr>
            <w:rStyle w:val="a4"/>
            <w:rFonts w:ascii="Times New Roman" w:hAnsi="Times New Roman" w:cs="Times New Roman"/>
            <w:color w:val="auto"/>
            <w:sz w:val="28"/>
            <w:szCs w:val="28"/>
          </w:rPr>
          <w:t>частью 2 статьи 6</w:t>
        </w:r>
      </w:hyperlink>
      <w:r w:rsidRPr="002921DA">
        <w:rPr>
          <w:rFonts w:ascii="Times New Roman" w:hAnsi="Times New Roman" w:cs="Times New Roman"/>
          <w:color w:val="auto"/>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3. Жалоба должна содержать:</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1) наименование Администрации</w:t>
      </w:r>
      <w:r w:rsidRPr="002921DA">
        <w:rPr>
          <w:rFonts w:ascii="Times New Roman" w:hAnsi="Times New Roman" w:cs="Times New Roman"/>
          <w:bCs/>
          <w:color w:val="auto"/>
          <w:sz w:val="28"/>
          <w:szCs w:val="28"/>
        </w:rPr>
        <w:t xml:space="preserve"> </w:t>
      </w:r>
      <w:r w:rsidRPr="002921DA">
        <w:rPr>
          <w:rFonts w:ascii="Times New Roman" w:hAnsi="Times New Roman" w:cs="Times New Roman"/>
          <w:color w:val="auto"/>
          <w:sz w:val="28"/>
          <w:szCs w:val="28"/>
        </w:rPr>
        <w:t xml:space="preserve">предоставляющей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должностного лица органа, предоставляющего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либо </w:t>
      </w:r>
      <w:r w:rsidRPr="002921DA">
        <w:rPr>
          <w:rFonts w:ascii="Times New Roman" w:hAnsi="Times New Roman" w:cs="Times New Roman"/>
          <w:bCs/>
          <w:color w:val="auto"/>
          <w:sz w:val="28"/>
          <w:szCs w:val="28"/>
        </w:rPr>
        <w:t>муниципального</w:t>
      </w:r>
      <w:r w:rsidRPr="002921DA">
        <w:rPr>
          <w:rFonts w:ascii="Times New Roman" w:hAnsi="Times New Roman" w:cs="Times New Roman"/>
          <w:color w:val="auto"/>
          <w:sz w:val="28"/>
          <w:szCs w:val="28"/>
        </w:rPr>
        <w:t xml:space="preserve"> служащего, решения и действия (бездействие) которых обжалуются;</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3) сведения об обжалуемых решениях и действиях (бездействии) Администрации, предоставляющей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должностного лица Администрации, предоставляющей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либо </w:t>
      </w:r>
      <w:r w:rsidRPr="002921DA">
        <w:rPr>
          <w:rFonts w:ascii="Times New Roman" w:hAnsi="Times New Roman" w:cs="Times New Roman"/>
          <w:bCs/>
          <w:color w:val="auto"/>
          <w:sz w:val="28"/>
          <w:szCs w:val="28"/>
        </w:rPr>
        <w:t xml:space="preserve">муниципального </w:t>
      </w:r>
      <w:r w:rsidRPr="002921DA">
        <w:rPr>
          <w:rFonts w:ascii="Times New Roman" w:hAnsi="Times New Roman" w:cs="Times New Roman"/>
          <w:color w:val="auto"/>
          <w:sz w:val="28"/>
          <w:szCs w:val="28"/>
        </w:rPr>
        <w:t>служащего;</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должностного лица Администрации предоставляющей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либо </w:t>
      </w:r>
      <w:r w:rsidRPr="002921DA">
        <w:rPr>
          <w:rFonts w:ascii="Times New Roman" w:hAnsi="Times New Roman" w:cs="Times New Roman"/>
          <w:bCs/>
          <w:color w:val="auto"/>
          <w:sz w:val="28"/>
          <w:szCs w:val="28"/>
        </w:rPr>
        <w:t>муниципально</w:t>
      </w:r>
      <w:r w:rsidRPr="002921DA">
        <w:rPr>
          <w:rFonts w:ascii="Times New Roman" w:hAnsi="Times New Roman" w:cs="Times New Roman"/>
          <w:color w:val="auto"/>
          <w:sz w:val="28"/>
          <w:szCs w:val="28"/>
        </w:rPr>
        <w:t>го служащего, Заявителем могут быть представлены документы (при наличии), подтверждающие доводы заявителя, либо их копии.</w:t>
      </w: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b/>
          <w:bCs/>
          <w:sz w:val="28"/>
          <w:szCs w:val="28"/>
        </w:rPr>
        <w:t>5.5. Сроки рассмотрения жалобы</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21DA">
        <w:rPr>
          <w:rFonts w:ascii="Times New Roman" w:hAnsi="Times New Roman" w:cs="Times New Roman"/>
          <w:color w:val="auto"/>
          <w:sz w:val="28"/>
          <w:szCs w:val="28"/>
        </w:rPr>
        <w:t xml:space="preserve">Жалоба, поступившая в Администрацию, предоставляющую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2921DA">
        <w:rPr>
          <w:rFonts w:ascii="Times New Roman" w:hAnsi="Times New Roman" w:cs="Times New Roman"/>
          <w:bCs/>
          <w:color w:val="auto"/>
          <w:sz w:val="28"/>
          <w:szCs w:val="28"/>
        </w:rPr>
        <w:t>муниципальную</w:t>
      </w:r>
      <w:r w:rsidRPr="002921DA">
        <w:rPr>
          <w:rFonts w:ascii="Times New Roman" w:hAnsi="Times New Roman" w:cs="Times New Roman"/>
          <w:color w:val="auto"/>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17A0" w:rsidRPr="002921DA" w:rsidRDefault="002817A0" w:rsidP="002921DA">
      <w:pPr>
        <w:autoSpaceDE w:val="0"/>
        <w:autoSpaceDN w:val="0"/>
        <w:adjustRightInd w:val="0"/>
        <w:spacing w:after="0" w:line="240" w:lineRule="auto"/>
        <w:ind w:firstLine="540"/>
        <w:jc w:val="both"/>
        <w:rPr>
          <w:rFonts w:ascii="Times New Roman" w:hAnsi="Times New Roman" w:cs="Times New Roman"/>
          <w:color w:val="auto"/>
          <w:sz w:val="28"/>
          <w:szCs w:val="28"/>
        </w:rPr>
      </w:pPr>
    </w:p>
    <w:p w:rsidR="002817A0" w:rsidRPr="009F32AE" w:rsidRDefault="002817A0" w:rsidP="008D1352">
      <w:pPr>
        <w:autoSpaceDE w:val="0"/>
        <w:autoSpaceDN w:val="0"/>
        <w:adjustRightInd w:val="0"/>
        <w:spacing w:after="0" w:line="240" w:lineRule="auto"/>
        <w:ind w:firstLine="539"/>
        <w:rPr>
          <w:rFonts w:ascii="Times New Roman" w:hAnsi="Times New Roman" w:cs="Times New Roman"/>
          <w:b/>
          <w:sz w:val="28"/>
          <w:szCs w:val="28"/>
        </w:rPr>
      </w:pPr>
      <w:r w:rsidRPr="009F32AE">
        <w:rPr>
          <w:rFonts w:ascii="Times New Roman" w:hAnsi="Times New Roman" w:cs="Times New Roman"/>
          <w:b/>
          <w:bCs/>
          <w:sz w:val="28"/>
          <w:szCs w:val="28"/>
        </w:rPr>
        <w:t>5.6.  П</w:t>
      </w:r>
      <w:r w:rsidRPr="009F32AE">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817A0" w:rsidRPr="009F32AE" w:rsidRDefault="002817A0" w:rsidP="008D1352">
      <w:pPr>
        <w:autoSpaceDE w:val="0"/>
        <w:autoSpaceDN w:val="0"/>
        <w:adjustRightInd w:val="0"/>
        <w:spacing w:after="0" w:line="240" w:lineRule="auto"/>
        <w:ind w:firstLine="539"/>
        <w:rPr>
          <w:rFonts w:ascii="Times New Roman" w:hAnsi="Times New Roman" w:cs="Times New Roman"/>
          <w:b/>
          <w:sz w:val="28"/>
          <w:szCs w:val="28"/>
        </w:rPr>
      </w:pPr>
    </w:p>
    <w:p w:rsidR="002817A0" w:rsidRPr="009F32AE" w:rsidRDefault="002817A0" w:rsidP="008D1352">
      <w:pPr>
        <w:widowControl w:val="0"/>
        <w:autoSpaceDE w:val="0"/>
        <w:autoSpaceDN w:val="0"/>
        <w:adjustRightInd w:val="0"/>
        <w:spacing w:after="0" w:line="240" w:lineRule="auto"/>
        <w:rPr>
          <w:rFonts w:ascii="Times New Roman" w:hAnsi="Times New Roman" w:cs="Times New Roman"/>
          <w:sz w:val="28"/>
          <w:szCs w:val="28"/>
        </w:rPr>
      </w:pPr>
      <w:r w:rsidRPr="009F32AE">
        <w:rPr>
          <w:rFonts w:ascii="Times New Roman" w:hAnsi="Times New Roman" w:cs="Times New Roman"/>
          <w:sz w:val="28"/>
          <w:szCs w:val="28"/>
        </w:rPr>
        <w:t xml:space="preserve">Оснований для приостановления рассмотрения жалобы по данной </w:t>
      </w:r>
      <w:r w:rsidRPr="009F32AE">
        <w:rPr>
          <w:rFonts w:ascii="Times New Roman" w:hAnsi="Times New Roman" w:cs="Times New Roman"/>
          <w:bCs/>
          <w:sz w:val="28"/>
          <w:szCs w:val="28"/>
        </w:rPr>
        <w:t>муниципальную</w:t>
      </w:r>
      <w:r w:rsidRPr="009F32AE">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b/>
          <w:bCs/>
          <w:sz w:val="28"/>
          <w:szCs w:val="28"/>
        </w:rPr>
        <w:t>5.7. Результат рассмотрения жалобы</w:t>
      </w:r>
    </w:p>
    <w:p w:rsidR="002817A0" w:rsidRPr="009F32AE" w:rsidRDefault="002817A0" w:rsidP="008D135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F32AE">
        <w:rPr>
          <w:rFonts w:ascii="Times New Roman" w:hAnsi="Times New Roman" w:cs="Times New Roman"/>
          <w:bCs/>
          <w:sz w:val="28"/>
          <w:szCs w:val="28"/>
        </w:rPr>
        <w:t>муниципальной</w:t>
      </w:r>
      <w:r w:rsidRPr="009F32AE">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Pr>
          <w:rFonts w:ascii="Times New Roman" w:hAnsi="Times New Roman" w:cs="Times New Roman"/>
          <w:sz w:val="28"/>
          <w:szCs w:val="28"/>
        </w:rPr>
        <w:t>, муниципальными правовыми актами.</w:t>
      </w:r>
    </w:p>
    <w:p w:rsidR="002817A0" w:rsidRPr="009F32AE" w:rsidRDefault="002817A0" w:rsidP="008D135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2) в удовлетворении жалобы отказывается.</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sz w:val="28"/>
          <w:szCs w:val="28"/>
        </w:rPr>
        <w:t>Администрация</w:t>
      </w:r>
      <w:r w:rsidRPr="009F32AE">
        <w:rPr>
          <w:rFonts w:ascii="Times New Roman" w:hAnsi="Times New Roman" w:cs="Times New Roman"/>
          <w:bCs/>
          <w:sz w:val="28"/>
          <w:szCs w:val="28"/>
          <w:vertAlign w:val="subscript"/>
        </w:rPr>
        <w:t xml:space="preserve"> </w:t>
      </w:r>
      <w:r w:rsidRPr="009F32AE">
        <w:rPr>
          <w:rFonts w:ascii="Times New Roman" w:hAnsi="Times New Roman" w:cs="Times New Roman"/>
          <w:kern w:val="2"/>
          <w:sz w:val="28"/>
          <w:szCs w:val="28"/>
        </w:rPr>
        <w:t>отказывает в удовлетворении жалобы в следующих случаях:</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bCs/>
          <w:sz w:val="28"/>
          <w:szCs w:val="28"/>
        </w:rPr>
        <w:t xml:space="preserve">Администрация </w:t>
      </w:r>
      <w:r w:rsidRPr="009F32AE">
        <w:rPr>
          <w:rFonts w:ascii="Times New Roman" w:hAnsi="Times New Roman" w:cs="Times New Roman"/>
          <w:bCs/>
          <w:sz w:val="28"/>
          <w:szCs w:val="28"/>
          <w:vertAlign w:val="subscript"/>
        </w:rPr>
        <w:t xml:space="preserve"> </w:t>
      </w:r>
      <w:r w:rsidRPr="009F32AE">
        <w:rPr>
          <w:rFonts w:ascii="Times New Roman" w:hAnsi="Times New Roman" w:cs="Times New Roman"/>
          <w:kern w:val="2"/>
          <w:sz w:val="28"/>
          <w:szCs w:val="28"/>
        </w:rPr>
        <w:t>вправе оставить жалобу без ответа в следующих случаях:</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817A0" w:rsidRPr="009F32AE" w:rsidRDefault="002817A0" w:rsidP="008D135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817A0" w:rsidRPr="009F32AE" w:rsidRDefault="002817A0" w:rsidP="008D1352">
      <w:pPr>
        <w:autoSpaceDE w:val="0"/>
        <w:autoSpaceDN w:val="0"/>
        <w:adjustRightInd w:val="0"/>
        <w:spacing w:after="0" w:line="240" w:lineRule="auto"/>
        <w:rPr>
          <w:rFonts w:ascii="Times New Roman" w:hAnsi="Times New Roman" w:cs="Times New Roman"/>
          <w:sz w:val="28"/>
          <w:szCs w:val="28"/>
        </w:rPr>
      </w:pPr>
    </w:p>
    <w:p w:rsidR="002817A0" w:rsidRPr="009F32AE" w:rsidRDefault="002817A0" w:rsidP="008D1352">
      <w:pPr>
        <w:widowControl w:val="0"/>
        <w:autoSpaceDE w:val="0"/>
        <w:autoSpaceDN w:val="0"/>
        <w:adjustRightInd w:val="0"/>
        <w:spacing w:after="0" w:line="240" w:lineRule="auto"/>
        <w:ind w:firstLine="708"/>
        <w:rPr>
          <w:rFonts w:ascii="Times New Roman" w:hAnsi="Times New Roman" w:cs="Times New Roman"/>
          <w:b/>
          <w:bCs/>
          <w:sz w:val="28"/>
          <w:szCs w:val="28"/>
        </w:rPr>
      </w:pPr>
      <w:r w:rsidRPr="009F32AE">
        <w:rPr>
          <w:rFonts w:ascii="Times New Roman" w:hAnsi="Times New Roman" w:cs="Times New Roman"/>
          <w:b/>
          <w:bCs/>
          <w:sz w:val="28"/>
          <w:szCs w:val="28"/>
        </w:rPr>
        <w:t>5.8. Порядок информирования заявителя о результатах рассмотрения жалобы</w:t>
      </w:r>
    </w:p>
    <w:p w:rsidR="002817A0" w:rsidRPr="009F32AE" w:rsidRDefault="002817A0" w:rsidP="008D135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 xml:space="preserve">Не позднее дня, следующего за днем принятия решения, указанного в </w:t>
      </w:r>
      <w:hyperlink r:id="rId35" w:anchor="Par24#Par24" w:history="1">
        <w:r w:rsidRPr="009F32AE">
          <w:rPr>
            <w:rStyle w:val="a4"/>
            <w:rFonts w:ascii="Times New Roman" w:hAnsi="Times New Roman" w:cs="Times New Roman"/>
            <w:sz w:val="28"/>
            <w:szCs w:val="28"/>
          </w:rPr>
          <w:t>пункте  5.7</w:t>
        </w:r>
      </w:hyperlink>
      <w:r w:rsidRPr="009F32A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В случае если жалоба была направлена посредством</w:t>
      </w:r>
      <w:r w:rsidRPr="009F32AE">
        <w:rPr>
          <w:rFonts w:ascii="Times New Roman" w:hAnsi="Times New Roman" w:cs="Times New Roman"/>
          <w:bCs/>
          <w:iCs/>
          <w:kern w:val="2"/>
          <w:sz w:val="28"/>
          <w:szCs w:val="28"/>
        </w:rPr>
        <w:t xml:space="preserve"> </w:t>
      </w:r>
      <w:r w:rsidRPr="009F32AE">
        <w:rPr>
          <w:rFonts w:ascii="Times New Roman" w:hAnsi="Times New Roman" w:cs="Times New Roman"/>
          <w:sz w:val="28"/>
          <w:szCs w:val="28"/>
        </w:rPr>
        <w:t>федеральной информационной системы досудебного (внесудебного) обжалования,</w:t>
      </w:r>
      <w:r w:rsidRPr="009F32AE">
        <w:rPr>
          <w:rFonts w:ascii="Times New Roman" w:hAnsi="Times New Roman" w:cs="Times New Roman"/>
          <w:kern w:val="2"/>
          <w:sz w:val="28"/>
          <w:szCs w:val="28"/>
        </w:rPr>
        <w:t xml:space="preserve"> ответ заявителю направляется посредством </w:t>
      </w:r>
      <w:r w:rsidRPr="009F32AE">
        <w:rPr>
          <w:rFonts w:ascii="Times New Roman" w:hAnsi="Times New Roman" w:cs="Times New Roman"/>
          <w:sz w:val="28"/>
          <w:szCs w:val="28"/>
        </w:rPr>
        <w:t>федеральной информационной системы досудебного (внесудебного) обжалования</w:t>
      </w:r>
      <w:r w:rsidRPr="009F32AE">
        <w:rPr>
          <w:rFonts w:ascii="Times New Roman" w:hAnsi="Times New Roman" w:cs="Times New Roman"/>
          <w:kern w:val="2"/>
          <w:sz w:val="28"/>
          <w:szCs w:val="28"/>
        </w:rPr>
        <w:t>.</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В ответе по результатам рассмотрения жалобы указываются:</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в) фамилия, имя, отчество (при наличии) или наименование заявителя;</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г) основания для принятия решения по жалобе;</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д) принятое по жалобе решение;</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817A0" w:rsidRPr="009F32AE" w:rsidRDefault="002817A0" w:rsidP="008D1352">
      <w:pPr>
        <w:widowControl w:val="0"/>
        <w:autoSpaceDE w:val="0"/>
        <w:autoSpaceDN w:val="0"/>
        <w:spacing w:after="0" w:line="240" w:lineRule="auto"/>
        <w:ind w:firstLine="708"/>
        <w:rPr>
          <w:rFonts w:ascii="Times New Roman" w:hAnsi="Times New Roman" w:cs="Times New Roman"/>
          <w:kern w:val="2"/>
          <w:sz w:val="28"/>
          <w:szCs w:val="28"/>
        </w:rPr>
      </w:pPr>
      <w:r w:rsidRPr="009F32AE">
        <w:rPr>
          <w:rFonts w:ascii="Times New Roman" w:hAnsi="Times New Roman" w:cs="Times New Roman"/>
          <w:kern w:val="2"/>
          <w:sz w:val="28"/>
          <w:szCs w:val="28"/>
        </w:rPr>
        <w:t>ж) сведения о порядке обжалования принятого по жалобе решения.</w:t>
      </w: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b/>
          <w:bCs/>
          <w:sz w:val="28"/>
          <w:szCs w:val="28"/>
        </w:rPr>
        <w:t>5.9. Порядок обжалования решения по жалобе</w:t>
      </w:r>
    </w:p>
    <w:p w:rsidR="002817A0" w:rsidRPr="009F32AE" w:rsidRDefault="002817A0" w:rsidP="008D1352">
      <w:pPr>
        <w:widowControl w:val="0"/>
        <w:autoSpaceDE w:val="0"/>
        <w:autoSpaceDN w:val="0"/>
        <w:spacing w:after="0" w:line="240" w:lineRule="auto"/>
        <w:rPr>
          <w:rFonts w:ascii="Times New Roman" w:hAnsi="Times New Roman" w:cs="Times New Roman"/>
          <w:b/>
          <w:bCs/>
          <w:kern w:val="2"/>
          <w:sz w:val="28"/>
          <w:szCs w:val="28"/>
        </w:rPr>
      </w:pPr>
    </w:p>
    <w:p w:rsidR="002817A0" w:rsidRPr="009F32AE" w:rsidRDefault="002817A0" w:rsidP="008D1352">
      <w:pPr>
        <w:widowControl w:val="0"/>
        <w:autoSpaceDE w:val="0"/>
        <w:autoSpaceDN w:val="0"/>
        <w:spacing w:after="0" w:line="240" w:lineRule="auto"/>
        <w:ind w:firstLine="708"/>
        <w:rPr>
          <w:rFonts w:ascii="Times New Roman" w:hAnsi="Times New Roman" w:cs="Times New Roman"/>
          <w:bCs/>
          <w:kern w:val="2"/>
          <w:sz w:val="28"/>
          <w:szCs w:val="28"/>
        </w:rPr>
      </w:pPr>
      <w:r w:rsidRPr="009F32AE">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6" w:history="1">
        <w:r w:rsidRPr="009F32AE">
          <w:rPr>
            <w:rStyle w:val="a4"/>
            <w:rFonts w:ascii="Times New Roman" w:hAnsi="Times New Roman" w:cs="Times New Roman"/>
            <w:bCs/>
            <w:kern w:val="2"/>
            <w:sz w:val="28"/>
            <w:szCs w:val="28"/>
          </w:rPr>
          <w:t>пунктом 5.</w:t>
        </w:r>
      </w:hyperlink>
      <w:r w:rsidRPr="009F32AE">
        <w:rPr>
          <w:rFonts w:ascii="Times New Roman" w:hAnsi="Times New Roman" w:cs="Times New Roman"/>
          <w:bCs/>
          <w:kern w:val="2"/>
          <w:sz w:val="28"/>
          <w:szCs w:val="28"/>
        </w:rPr>
        <w:t>4 настоящего Административного регламента</w:t>
      </w:r>
      <w:r w:rsidR="002921DA">
        <w:rPr>
          <w:rFonts w:ascii="Times New Roman" w:hAnsi="Times New Roman" w:cs="Times New Roman"/>
          <w:bCs/>
          <w:kern w:val="2"/>
          <w:sz w:val="28"/>
          <w:szCs w:val="28"/>
        </w:rPr>
        <w:t>.</w:t>
      </w: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p>
    <w:p w:rsidR="002817A0" w:rsidRPr="009F32AE" w:rsidRDefault="002817A0" w:rsidP="008D1352">
      <w:pPr>
        <w:widowControl w:val="0"/>
        <w:autoSpaceDE w:val="0"/>
        <w:autoSpaceDN w:val="0"/>
        <w:adjustRightInd w:val="0"/>
        <w:spacing w:after="0" w:line="240" w:lineRule="auto"/>
        <w:rPr>
          <w:rFonts w:ascii="Times New Roman" w:hAnsi="Times New Roman" w:cs="Times New Roman"/>
          <w:sz w:val="28"/>
          <w:szCs w:val="28"/>
        </w:rPr>
      </w:pPr>
      <w:r w:rsidRPr="009F32AE">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2817A0" w:rsidRPr="009F32AE" w:rsidRDefault="002817A0" w:rsidP="008D1352">
      <w:pPr>
        <w:widowControl w:val="0"/>
        <w:autoSpaceDE w:val="0"/>
        <w:autoSpaceDN w:val="0"/>
        <w:adjustRightInd w:val="0"/>
        <w:spacing w:after="0" w:line="240" w:lineRule="auto"/>
        <w:rPr>
          <w:rFonts w:ascii="Times New Roman" w:hAnsi="Times New Roman" w:cs="Times New Roman"/>
          <w:sz w:val="28"/>
          <w:szCs w:val="28"/>
        </w:rPr>
      </w:pP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b/>
          <w:bCs/>
          <w:sz w:val="28"/>
          <w:szCs w:val="28"/>
        </w:rPr>
        <w:t>5.11. Способы информирования заявителей о порядке подачи и рассмотрения жалобы</w:t>
      </w:r>
    </w:p>
    <w:p w:rsidR="002817A0" w:rsidRPr="009F32AE" w:rsidRDefault="002817A0" w:rsidP="008D1352">
      <w:pPr>
        <w:widowControl w:val="0"/>
        <w:autoSpaceDE w:val="0"/>
        <w:autoSpaceDN w:val="0"/>
        <w:adjustRightInd w:val="0"/>
        <w:spacing w:after="0" w:line="240" w:lineRule="auto"/>
        <w:rPr>
          <w:rFonts w:ascii="Times New Roman" w:hAnsi="Times New Roman" w:cs="Times New Roman"/>
          <w:b/>
          <w:bCs/>
          <w:sz w:val="28"/>
          <w:szCs w:val="28"/>
        </w:rPr>
      </w:pPr>
    </w:p>
    <w:p w:rsidR="002817A0" w:rsidRPr="009F32AE" w:rsidRDefault="002817A0" w:rsidP="008D1352">
      <w:pPr>
        <w:spacing w:after="0" w:line="240" w:lineRule="auto"/>
        <w:rPr>
          <w:rFonts w:ascii="Times New Roman" w:hAnsi="Times New Roman" w:cs="Times New Roman"/>
          <w:kern w:val="2"/>
          <w:sz w:val="28"/>
          <w:szCs w:val="28"/>
        </w:rPr>
      </w:pPr>
      <w:r w:rsidRPr="009F32AE">
        <w:rPr>
          <w:rFonts w:ascii="Times New Roman" w:hAnsi="Times New Roman" w:cs="Times New Roman"/>
          <w:sz w:val="28"/>
          <w:szCs w:val="28"/>
        </w:rPr>
        <w:t xml:space="preserve">Информирование  заявителей о порядке  </w:t>
      </w:r>
      <w:r w:rsidRPr="009F32AE">
        <w:rPr>
          <w:rFonts w:ascii="Times New Roman" w:hAnsi="Times New Roman" w:cs="Times New Roman"/>
          <w:kern w:val="2"/>
          <w:sz w:val="28"/>
          <w:szCs w:val="28"/>
        </w:rPr>
        <w:t xml:space="preserve">подачи  и рассмотрения жалобы </w:t>
      </w:r>
      <w:r w:rsidRPr="009F32AE">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9F32AE">
        <w:rPr>
          <w:rFonts w:ascii="Times New Roman" w:hAnsi="Times New Roman" w:cs="Times New Roman"/>
          <w:bCs/>
          <w:sz w:val="28"/>
          <w:szCs w:val="28"/>
        </w:rPr>
        <w:t>муниципальной</w:t>
      </w:r>
      <w:r w:rsidRPr="009F32AE">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F32AE">
        <w:rPr>
          <w:rFonts w:ascii="Times New Roman" w:hAnsi="Times New Roman" w:cs="Times New Roman"/>
          <w:bCs/>
          <w:sz w:val="28"/>
          <w:szCs w:val="28"/>
        </w:rPr>
        <w:lastRenderedPageBreak/>
        <w:t>муниципальную</w:t>
      </w:r>
      <w:r w:rsidRPr="009F32AE">
        <w:rPr>
          <w:rFonts w:ascii="Times New Roman" w:hAnsi="Times New Roman" w:cs="Times New Roman"/>
          <w:sz w:val="28"/>
          <w:szCs w:val="28"/>
        </w:rPr>
        <w:t xml:space="preserve"> услугу  </w:t>
      </w:r>
      <w:r w:rsidRPr="009F32AE">
        <w:rPr>
          <w:rFonts w:ascii="Times New Roman" w:hAnsi="Times New Roman" w:cs="Times New Roman"/>
          <w:kern w:val="2"/>
          <w:sz w:val="28"/>
          <w:szCs w:val="28"/>
        </w:rPr>
        <w:t>осуществляется, в том числе по телефону, электронной почте,  при личном приёме.</w:t>
      </w:r>
    </w:p>
    <w:bookmarkEnd w:id="5"/>
    <w:p w:rsidR="006E3A1E" w:rsidRPr="0068678A" w:rsidRDefault="0068678A" w:rsidP="006E3A1E">
      <w:pPr>
        <w:pageBreakBefore/>
        <w:spacing w:after="0" w:line="100" w:lineRule="atLeast"/>
        <w:jc w:val="right"/>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П</w:t>
      </w:r>
      <w:r w:rsidR="006E3A1E" w:rsidRPr="00D769F8">
        <w:rPr>
          <w:rFonts w:ascii="Times New Roman" w:hAnsi="Times New Roman" w:cs="Times New Roman"/>
          <w:b/>
          <w:color w:val="auto"/>
          <w:sz w:val="28"/>
          <w:szCs w:val="28"/>
        </w:rPr>
        <w:t xml:space="preserve">риложение № </w:t>
      </w:r>
      <w:r w:rsidR="006E3A1E">
        <w:rPr>
          <w:rFonts w:ascii="Times New Roman" w:hAnsi="Times New Roman" w:cs="Times New Roman"/>
          <w:b/>
          <w:color w:val="auto"/>
          <w:sz w:val="28"/>
          <w:szCs w:val="28"/>
        </w:rPr>
        <w:t>1</w:t>
      </w:r>
    </w:p>
    <w:p w:rsidR="006E3A1E" w:rsidRPr="0068678A" w:rsidRDefault="006E3A1E" w:rsidP="006E3A1E">
      <w:pPr>
        <w:spacing w:after="0" w:line="100" w:lineRule="atLeast"/>
        <w:jc w:val="right"/>
        <w:rPr>
          <w:rFonts w:ascii="Times New Roman" w:hAnsi="Times New Roman" w:cs="Times New Roman"/>
          <w:color w:val="auto"/>
          <w:sz w:val="28"/>
          <w:szCs w:val="28"/>
        </w:rPr>
      </w:pPr>
      <w:r w:rsidRPr="0068678A">
        <w:rPr>
          <w:rFonts w:ascii="Times New Roman" w:hAnsi="Times New Roman" w:cs="Times New Roman"/>
          <w:color w:val="auto"/>
          <w:sz w:val="28"/>
          <w:szCs w:val="28"/>
        </w:rPr>
        <w:t>к Административному регламенту</w:t>
      </w:r>
    </w:p>
    <w:p w:rsidR="006E3A1E" w:rsidRPr="0068678A" w:rsidRDefault="006E3A1E" w:rsidP="006E3A1E">
      <w:pPr>
        <w:spacing w:after="0" w:line="100" w:lineRule="atLeast"/>
        <w:jc w:val="right"/>
        <w:rPr>
          <w:rFonts w:ascii="Times New Roman" w:hAnsi="Times New Roman" w:cs="Times New Roman"/>
          <w:color w:val="auto"/>
          <w:sz w:val="28"/>
          <w:szCs w:val="28"/>
        </w:rPr>
      </w:pPr>
      <w:r w:rsidRPr="0068678A">
        <w:rPr>
          <w:rFonts w:ascii="Times New Roman" w:hAnsi="Times New Roman" w:cs="Times New Roman"/>
          <w:color w:val="auto"/>
          <w:sz w:val="28"/>
          <w:szCs w:val="28"/>
        </w:rPr>
        <w:t>предоставления муниципальной услуги</w:t>
      </w:r>
    </w:p>
    <w:p w:rsidR="006E3A1E" w:rsidRPr="0068678A" w:rsidRDefault="006E3A1E" w:rsidP="006E3A1E">
      <w:pPr>
        <w:spacing w:after="0" w:line="100" w:lineRule="atLeast"/>
        <w:ind w:firstLine="709"/>
        <w:jc w:val="right"/>
        <w:rPr>
          <w:rFonts w:ascii="Times New Roman" w:hAnsi="Times New Roman" w:cs="Times New Roman"/>
          <w:color w:val="auto"/>
          <w:sz w:val="28"/>
          <w:szCs w:val="28"/>
        </w:rPr>
      </w:pPr>
      <w:r w:rsidRPr="0068678A">
        <w:rPr>
          <w:rFonts w:ascii="Times New Roman" w:hAnsi="Times New Roman" w:cs="Times New Roman"/>
          <w:color w:val="auto"/>
          <w:sz w:val="28"/>
          <w:szCs w:val="28"/>
        </w:rPr>
        <w:t>«</w:t>
      </w:r>
      <w:r w:rsidR="0068678A" w:rsidRPr="000C49A9">
        <w:rPr>
          <w:rFonts w:ascii="Times New Roman" w:hAnsi="Times New Roman" w:cs="Times New Roman"/>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8678A">
        <w:rPr>
          <w:rFonts w:ascii="Times New Roman" w:hAnsi="Times New Roman" w:cs="Times New Roman"/>
          <w:color w:val="auto"/>
          <w:sz w:val="28"/>
          <w:szCs w:val="28"/>
        </w:rPr>
        <w:t>»</w:t>
      </w:r>
    </w:p>
    <w:p w:rsidR="006E3A1E" w:rsidRPr="0068678A" w:rsidRDefault="006E3A1E" w:rsidP="006E3A1E">
      <w:pPr>
        <w:spacing w:after="0" w:line="100" w:lineRule="atLeast"/>
        <w:jc w:val="center"/>
        <w:rPr>
          <w:rFonts w:ascii="Times New Roman" w:hAnsi="Times New Roman" w:cs="Times New Roman"/>
          <w:color w:val="auto"/>
          <w:sz w:val="28"/>
          <w:szCs w:val="28"/>
        </w:rPr>
      </w:pPr>
    </w:p>
    <w:p w:rsidR="006E3A1E" w:rsidRPr="0068678A" w:rsidRDefault="006E3A1E" w:rsidP="006E3A1E">
      <w:pPr>
        <w:spacing w:after="0" w:line="100" w:lineRule="atLeast"/>
        <w:jc w:val="center"/>
        <w:rPr>
          <w:rFonts w:ascii="Times New Roman" w:hAnsi="Times New Roman" w:cs="Times New Roman"/>
          <w:b/>
          <w:color w:val="auto"/>
          <w:sz w:val="28"/>
          <w:szCs w:val="28"/>
        </w:rPr>
      </w:pPr>
      <w:r w:rsidRPr="0068678A">
        <w:rPr>
          <w:rFonts w:ascii="Times New Roman" w:hAnsi="Times New Roman" w:cs="Times New Roman"/>
          <w:b/>
          <w:color w:val="auto"/>
          <w:sz w:val="28"/>
          <w:szCs w:val="28"/>
        </w:rPr>
        <w:t>БЛОК-СХЕМА</w:t>
      </w:r>
    </w:p>
    <w:p w:rsidR="006E3A1E" w:rsidRPr="0068678A" w:rsidRDefault="006E3A1E" w:rsidP="006E3A1E">
      <w:pPr>
        <w:spacing w:after="0" w:line="100" w:lineRule="atLeast"/>
        <w:jc w:val="center"/>
        <w:rPr>
          <w:rFonts w:ascii="Times New Roman" w:hAnsi="Times New Roman" w:cs="Times New Roman"/>
          <w:b/>
          <w:color w:val="auto"/>
          <w:sz w:val="28"/>
          <w:szCs w:val="28"/>
        </w:rPr>
      </w:pPr>
      <w:r w:rsidRPr="0068678A">
        <w:rPr>
          <w:rFonts w:ascii="Times New Roman" w:hAnsi="Times New Roman" w:cs="Times New Roman"/>
          <w:b/>
          <w:color w:val="auto"/>
          <w:sz w:val="28"/>
          <w:szCs w:val="28"/>
        </w:rPr>
        <w:t>предоставления муниципальной услуги</w:t>
      </w:r>
    </w:p>
    <w:p w:rsidR="006E3A1E" w:rsidRPr="0068678A" w:rsidRDefault="006E3A1E" w:rsidP="006E3A1E">
      <w:pPr>
        <w:spacing w:after="0" w:line="100" w:lineRule="atLeast"/>
        <w:jc w:val="center"/>
        <w:rPr>
          <w:rFonts w:ascii="Times New Roman" w:hAnsi="Times New Roman" w:cs="Times New Roman"/>
          <w:b/>
          <w:color w:val="auto"/>
          <w:sz w:val="28"/>
          <w:szCs w:val="28"/>
        </w:rPr>
      </w:pPr>
      <w:r w:rsidRPr="0068678A">
        <w:rPr>
          <w:rFonts w:ascii="Times New Roman" w:hAnsi="Times New Roman" w:cs="Times New Roman"/>
          <w:b/>
          <w:color w:val="auto"/>
          <w:sz w:val="28"/>
          <w:szCs w:val="28"/>
        </w:rPr>
        <w:t>«</w:t>
      </w:r>
      <w:r w:rsidR="0068678A" w:rsidRPr="0068678A">
        <w:rPr>
          <w:rFonts w:ascii="Times New Roman" w:hAnsi="Times New Roman" w:cs="Times New Roman"/>
          <w:b/>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8678A">
        <w:rPr>
          <w:rFonts w:ascii="Times New Roman" w:hAnsi="Times New Roman" w:cs="Times New Roman"/>
          <w:b/>
          <w:color w:val="auto"/>
          <w:sz w:val="28"/>
          <w:szCs w:val="28"/>
        </w:rPr>
        <w:t>»</w:t>
      </w:r>
    </w:p>
    <w:p w:rsidR="006E3A1E" w:rsidRPr="00D769F8" w:rsidRDefault="006E3A1E" w:rsidP="006E3A1E">
      <w:pPr>
        <w:spacing w:after="0" w:line="100" w:lineRule="atLeast"/>
        <w:jc w:val="center"/>
        <w:rPr>
          <w:rFonts w:ascii="Times New Roman" w:hAnsi="Times New Roman" w:cs="Times New Roman"/>
          <w:b/>
          <w:color w:val="auto"/>
          <w:sz w:val="28"/>
          <w:szCs w:val="28"/>
        </w:rPr>
      </w:pPr>
    </w:p>
    <w:p w:rsidR="006E3A1E" w:rsidRPr="00D769F8" w:rsidRDefault="006E198A"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type id="_x0000_t202" coordsize="21600,21600" o:spt="202" path="m,l,21600r21600,l21600,xe">
            <v:stroke joinstyle="miter"/>
            <v:path gradientshapeok="t" o:connecttype="rect"/>
          </v:shapetype>
          <v:shape id="_x0000_s1053" type="#_x0000_t202" style="position:absolute;left:0;text-align:left;margin-left:-2.35pt;margin-top:6.7pt;width:380.6pt;height:43.1pt;z-index:251644416">
            <v:textbox style="mso-next-textbox:#_x0000_s1053">
              <w:txbxContent>
                <w:p w:rsidR="006E3A1E" w:rsidRPr="008654D6" w:rsidRDefault="006E3A1E" w:rsidP="006E3A1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w:t>
                  </w:r>
                  <w:r>
                    <w:rPr>
                      <w:rFonts w:ascii="Times New Roman" w:hAnsi="Times New Roman" w:cs="Times New Roman"/>
                      <w:sz w:val="24"/>
                      <w:szCs w:val="24"/>
                    </w:rPr>
                    <w:t>с заявлением и документами</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D769F8" w:rsidRDefault="006E198A"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type id="_x0000_t32" coordsize="21600,21600" o:spt="32" o:oned="t" path="m,l21600,21600e" filled="f">
            <v:path arrowok="t" fillok="f" o:connecttype="none"/>
            <o:lock v:ext="edit" shapetype="t"/>
          </v:shapetype>
          <v:shape id="_x0000_s1054" type="#_x0000_t32" style="position:absolute;left:0;text-align:left;margin-left:234.95pt;margin-top:8.4pt;width:.6pt;height:13.25pt;z-index:251645440" o:connectortype="straight">
            <v:stroke endarrow="block"/>
          </v:shape>
        </w:pict>
      </w:r>
    </w:p>
    <w:p w:rsidR="006E3A1E" w:rsidRPr="00D769F8" w:rsidRDefault="006E198A"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5" type="#_x0000_t202" style="position:absolute;left:0;text-align:left;margin-left:-6.1pt;margin-top:7.85pt;width:381.35pt;height:38.75pt;z-index:251646464">
            <v:textbox style="mso-next-textbox:#_x0000_s1055">
              <w:txbxContent>
                <w:p w:rsidR="006E3A1E" w:rsidRPr="008654D6" w:rsidRDefault="006E3A1E" w:rsidP="006E3A1E">
                  <w:pPr>
                    <w:jc w:val="center"/>
                  </w:pPr>
                  <w:r w:rsidRPr="008654D6">
                    <w:t xml:space="preserve">             Прием и регистрация заявления и документов</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bookmarkStart w:id="7" w:name="Par306"/>
      <w:bookmarkEnd w:id="7"/>
    </w:p>
    <w:p w:rsidR="006E3A1E" w:rsidRPr="00D769F8" w:rsidRDefault="006E198A"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6" type="#_x0000_t32" style="position:absolute;left:0;text-align:left;margin-left:234.95pt;margin-top:7.35pt;width:.6pt;height:24.3pt;flip:x;z-index:251657728" o:connectortype="straight">
            <v:stroke endarrow="block"/>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198A"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7" type="#_x0000_t202" style="position:absolute;left:0;text-align:left;margin-left:-9.25pt;margin-top:5.8pt;width:380.6pt;height:60.15pt;z-index:251658752">
            <v:textbox style="mso-next-textbox:#_x0000_s1067">
              <w:txbxContent>
                <w:p w:rsidR="006E3A1E" w:rsidRDefault="006E3A1E" w:rsidP="006E3A1E">
                  <w:pPr>
                    <w:jc w:val="center"/>
                  </w:pPr>
                  <w:r>
                    <w:t>Р</w:t>
                  </w:r>
                  <w:r w:rsidRPr="00D36C89">
                    <w:t xml:space="preserve">ассмотрение заявления о предоставлении </w:t>
                  </w:r>
                  <w:r>
                    <w:t>муниципаль</w:t>
                  </w:r>
                  <w:r w:rsidRPr="00D36C89">
                    <w:t xml:space="preserve">ной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198A" w:rsidP="006E3A1E">
      <w:pPr>
        <w:widowControl w:val="0"/>
        <w:tabs>
          <w:tab w:val="clear" w:pos="709"/>
          <w:tab w:val="center" w:pos="4679"/>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71" type="#_x0000_t32" style="position:absolute;margin-left:217.25pt;margin-top:10.75pt;width:1.5pt;height:51.3pt;z-index:251662848" o:connectortype="straight">
            <v:stroke endarrow="block"/>
          </v:shape>
        </w:pict>
      </w:r>
      <w:r>
        <w:rPr>
          <w:rFonts w:ascii="Times New Roman" w:hAnsi="Times New Roman" w:cs="Times New Roman"/>
          <w:noProof/>
          <w:color w:val="auto"/>
          <w:kern w:val="0"/>
          <w:sz w:val="24"/>
          <w:szCs w:val="24"/>
          <w:lang w:eastAsia="ru-RU"/>
        </w:rPr>
        <w:pict>
          <v:shape id="_x0000_s1072" type="#_x0000_t32" style="position:absolute;margin-left:332pt;margin-top:12.15pt;width:71.25pt;height:22.5pt;z-index:251663872" o:connectortype="straight">
            <v:stroke endarrow="block"/>
          </v:shape>
        </w:pict>
      </w:r>
      <w:r>
        <w:rPr>
          <w:rFonts w:ascii="Times New Roman" w:hAnsi="Times New Roman" w:cs="Times New Roman"/>
          <w:noProof/>
          <w:color w:val="auto"/>
          <w:kern w:val="0"/>
          <w:sz w:val="24"/>
          <w:szCs w:val="24"/>
          <w:lang w:eastAsia="ru-RU"/>
        </w:rPr>
        <w:pict>
          <v:shape id="_x0000_s1070" type="#_x0000_t32" style="position:absolute;margin-left:37.95pt;margin-top:12.15pt;width:36.05pt;height:14.85pt;flip:x;z-index:251661824" o:connectortype="straight">
            <v:stroke endarrow="block"/>
          </v:shape>
        </w:pict>
      </w:r>
      <w:r w:rsidR="006E3A1E" w:rsidRPr="00D769F8">
        <w:rPr>
          <w:rFonts w:ascii="Times New Roman" w:hAnsi="Times New Roman" w:cs="Times New Roman"/>
          <w:color w:val="auto"/>
          <w:kern w:val="0"/>
          <w:sz w:val="24"/>
          <w:szCs w:val="24"/>
          <w:lang w:eastAsia="ru-RU"/>
        </w:rPr>
        <w:tab/>
      </w:r>
      <w:r w:rsidR="006E3A1E" w:rsidRPr="00D769F8">
        <w:rPr>
          <w:rFonts w:ascii="Times New Roman" w:hAnsi="Times New Roman" w:cs="Times New Roman"/>
          <w:color w:val="auto"/>
          <w:kern w:val="0"/>
          <w:sz w:val="24"/>
          <w:szCs w:val="24"/>
          <w:lang w:eastAsia="ru-RU"/>
        </w:rPr>
        <w:tab/>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198A" w:rsidP="006E3A1E">
      <w:pPr>
        <w:widowControl w:val="0"/>
        <w:tabs>
          <w:tab w:val="clear" w:pos="709"/>
        </w:tabs>
        <w:suppressAutoHyphens w:val="0"/>
        <w:autoSpaceDE w:val="0"/>
        <w:autoSpaceDN w:val="0"/>
        <w:adjustRightInd w:val="0"/>
        <w:spacing w:after="0" w:line="240" w:lineRule="auto"/>
        <w:jc w:val="center"/>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7" type="#_x0000_t202" style="position:absolute;left:0;text-align:left;margin-left:347.25pt;margin-top:8.85pt;width:102.9pt;height:151.75pt;z-index:251648512">
            <v:textbox style="mso-next-textbox:#_x0000_s1057">
              <w:txbxContent>
                <w:p w:rsidR="006E3A1E" w:rsidRPr="008654D6" w:rsidRDefault="006E3A1E" w:rsidP="006E3A1E">
                  <w:pPr>
                    <w:jc w:val="center"/>
                  </w:pPr>
                  <w:r>
                    <w:t>П</w:t>
                  </w:r>
                  <w:r w:rsidRPr="008654D6">
                    <w:t xml:space="preserve">ри наличии оснований для отказа в предоставлении </w:t>
                  </w:r>
                  <w:r>
                    <w:t>муниципаль</w:t>
                  </w:r>
                  <w:r w:rsidRPr="008654D6">
                    <w:t>ной услуги подготовка отказа</w:t>
                  </w:r>
                  <w:r>
                    <w:t xml:space="preserve"> в предоставлении муниципальной услуги</w:t>
                  </w:r>
                </w:p>
              </w:txbxContent>
            </v:textbox>
          </v:shape>
        </w:pict>
      </w:r>
      <w:r>
        <w:rPr>
          <w:rFonts w:ascii="Times New Roman" w:hAnsi="Times New Roman" w:cs="Times New Roman"/>
          <w:noProof/>
          <w:color w:val="auto"/>
          <w:kern w:val="0"/>
          <w:sz w:val="24"/>
          <w:szCs w:val="24"/>
          <w:lang w:eastAsia="ru-RU"/>
        </w:rPr>
        <w:pict>
          <v:shape id="_x0000_s1056" type="#_x0000_t202" style="position:absolute;left:0;text-align:left;margin-left:-23.5pt;margin-top:2.6pt;width:107.4pt;height:106.4pt;z-index:251647488">
            <v:textbox style="mso-next-textbox:#_x0000_s1056">
              <w:txbxContent>
                <w:p w:rsidR="006E3A1E" w:rsidRPr="008654D6" w:rsidRDefault="006E3A1E" w:rsidP="006E3A1E">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6E3A1E" w:rsidRPr="008654D6" w:rsidRDefault="006E3A1E" w:rsidP="006E3A1E">
                  <w:pPr>
                    <w:jc w:val="center"/>
                  </w:pPr>
                  <w:r>
                    <w:t>муниципаль</w:t>
                  </w:r>
                  <w:r w:rsidRPr="008654D6">
                    <w:t>ной услуги</w:t>
                  </w:r>
                </w:p>
              </w:txbxContent>
            </v:textbox>
          </v:shape>
        </w:pict>
      </w:r>
      <w:r w:rsidR="006E3A1E" w:rsidRPr="00D769F8">
        <w:rPr>
          <w:rFonts w:ascii="Times New Roman" w:hAnsi="Times New Roman" w:cs="Times New Roman"/>
          <w:color w:val="auto"/>
          <w:kern w:val="0"/>
          <w:sz w:val="24"/>
          <w:szCs w:val="24"/>
          <w:lang w:eastAsia="ru-RU"/>
        </w:rPr>
        <w:t xml:space="preserve">              </w: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198A"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8" type="#_x0000_t202" style="position:absolute;left:0;text-align:left;margin-left:161.7pt;margin-top:6.9pt;width:128.7pt;height:51.1pt;z-index:251659776">
            <v:textbox style="mso-next-textbox:#_x0000_s1068">
              <w:txbxContent>
                <w:p w:rsidR="006E3A1E" w:rsidRDefault="006E3A1E" w:rsidP="006E3A1E">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sidRPr="008654D6">
                    <w:t xml:space="preserve">предоставлении государственной услуги </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198A" w:rsidP="006E3A1E">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73" type="#_x0000_t32" style="position:absolute;margin-left:239.45pt;margin-top:12.4pt;width:0;height:51.6pt;z-index:251664896" o:connectortype="straight">
            <v:stroke endarrow="block"/>
          </v:shape>
        </w:pict>
      </w:r>
      <w:r>
        <w:rPr>
          <w:rFonts w:ascii="Times New Roman" w:hAnsi="Times New Roman" w:cs="Times New Roman"/>
          <w:noProof/>
          <w:color w:val="auto"/>
          <w:kern w:val="0"/>
          <w:sz w:val="24"/>
          <w:szCs w:val="24"/>
          <w:lang w:eastAsia="ru-RU"/>
        </w:rPr>
        <w:pict>
          <v:shape id="_x0000_s1061" type="#_x0000_t32" style="position:absolute;margin-left:50.7pt;margin-top:12.4pt;width:0;height:17pt;z-index:251652608" o:connectortype="straight">
            <v:stroke endarrow="block"/>
          </v:shape>
        </w:pict>
      </w:r>
      <w:r w:rsidR="006E3A1E" w:rsidRPr="00D769F8">
        <w:rPr>
          <w:rFonts w:ascii="Times New Roman" w:hAnsi="Times New Roman" w:cs="Times New Roman"/>
          <w:color w:val="auto"/>
          <w:kern w:val="0"/>
          <w:sz w:val="24"/>
          <w:szCs w:val="24"/>
          <w:lang w:eastAsia="ru-RU"/>
        </w:rPr>
        <w:tab/>
      </w:r>
      <w:r w:rsidR="006E3A1E" w:rsidRPr="00D769F8">
        <w:rPr>
          <w:rFonts w:ascii="Times New Roman" w:hAnsi="Times New Roman" w:cs="Times New Roman"/>
          <w:color w:val="auto"/>
          <w:kern w:val="0"/>
          <w:sz w:val="24"/>
          <w:szCs w:val="24"/>
          <w:lang w:eastAsia="ru-RU"/>
        </w:rPr>
        <w:tab/>
      </w:r>
      <w:r w:rsidR="006E3A1E" w:rsidRPr="00D769F8">
        <w:rPr>
          <w:rFonts w:ascii="Times New Roman" w:hAnsi="Times New Roman" w:cs="Times New Roman"/>
          <w:color w:val="auto"/>
          <w:kern w:val="0"/>
          <w:sz w:val="24"/>
          <w:szCs w:val="24"/>
          <w:lang w:eastAsia="ru-RU"/>
        </w:rPr>
        <w:tab/>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198A"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0" type="#_x0000_t202" style="position:absolute;left:0;text-align:left;margin-left:-23.5pt;margin-top:9.25pt;width:129.45pt;height:53.85pt;z-index:251651584">
            <v:textbox style="mso-next-textbox:#_x0000_s1060">
              <w:txbxContent>
                <w:p w:rsidR="006E3A1E" w:rsidRPr="008654D6" w:rsidRDefault="006E3A1E" w:rsidP="006E3A1E">
                  <w:pPr>
                    <w:jc w:val="center"/>
                  </w:pPr>
                  <w:r w:rsidRPr="008654D6">
                    <w:t xml:space="preserve">Принимается решение о </w:t>
                  </w:r>
                  <w:r>
                    <w:t>проведении аукциона</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198A"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9" type="#_x0000_t32" style="position:absolute;left:0;text-align:left;margin-left:414.05pt;margin-top:12.35pt;width:.45pt;height:27.5pt;z-index:251650560" o:connectortype="straight">
            <v:stroke endarrow="block"/>
          </v:shape>
        </w:pict>
      </w:r>
    </w:p>
    <w:p w:rsidR="006E3A1E" w:rsidRPr="00D769F8" w:rsidRDefault="006E198A"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2" type="#_x0000_t32" style="position:absolute;left:0;text-align:left;margin-left:47pt;margin-top:7.9pt;width:1.5pt;height:13.25pt;flip:x;z-index:251653632" o:connectortype="straight">
            <v:stroke endarrow="block"/>
          </v:shape>
        </w:pict>
      </w:r>
      <w:r>
        <w:rPr>
          <w:rFonts w:ascii="Times New Roman" w:hAnsi="Times New Roman" w:cs="Times New Roman"/>
          <w:noProof/>
          <w:color w:val="auto"/>
          <w:kern w:val="0"/>
          <w:sz w:val="24"/>
          <w:szCs w:val="24"/>
          <w:lang w:eastAsia="ru-RU"/>
        </w:rPr>
        <w:pict>
          <v:shape id="_x0000_s1069" type="#_x0000_t202" style="position:absolute;left:0;text-align:left;margin-left:168.55pt;margin-top:7.9pt;width:123.2pt;height:52.6pt;z-index:251660800">
            <v:textbox>
              <w:txbxContent>
                <w:p w:rsidR="006E3A1E" w:rsidRDefault="006E3A1E" w:rsidP="006E3A1E">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t>муниципаль</w:t>
                  </w:r>
                  <w:r w:rsidRPr="008654D6">
                    <w:t xml:space="preserve">ной услуги </w:t>
                  </w:r>
                  <w:r w:rsidRPr="007242A1">
                    <w:rPr>
                      <w:szCs w:val="28"/>
                    </w:rPr>
                    <w:t>заявителю</w:t>
                  </w:r>
                </w:p>
                <w:p w:rsidR="006E3A1E" w:rsidRDefault="006E3A1E" w:rsidP="006E3A1E"/>
              </w:txbxContent>
            </v:textbox>
          </v:shape>
        </w:pict>
      </w:r>
    </w:p>
    <w:p w:rsidR="006E3A1E" w:rsidRPr="00D769F8" w:rsidRDefault="006E198A"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3" type="#_x0000_t202" style="position:absolute;left:0;text-align:left;margin-left:-9.25pt;margin-top:8.85pt;width:115.2pt;height:45.05pt;z-index:251654656">
            <v:textbox style="mso-next-textbox:#_x0000_s1063">
              <w:txbxContent>
                <w:p w:rsidR="006E3A1E" w:rsidRPr="00DC0DA3" w:rsidRDefault="006E3A1E" w:rsidP="006E3A1E">
                  <w:pPr>
                    <w:jc w:val="center"/>
                  </w:pPr>
                  <w:r>
                    <w:t>Проведение аукциона</w:t>
                  </w:r>
                </w:p>
              </w:txbxContent>
            </v:textbox>
          </v:shape>
        </w:pict>
      </w:r>
    </w:p>
    <w:p w:rsidR="006E3A1E" w:rsidRPr="00D769F8" w:rsidRDefault="006E198A"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8" type="#_x0000_t202" style="position:absolute;left:0;text-align:left;margin-left:353pt;margin-top:9.7pt;width:97.15pt;height:105.5pt;z-index:251649536">
            <v:textbox style="mso-next-textbox:#_x0000_s1058">
              <w:txbxContent>
                <w:p w:rsidR="006E3A1E" w:rsidRPr="008654D6" w:rsidRDefault="006E3A1E" w:rsidP="006E3A1E">
                  <w:pPr>
                    <w:jc w:val="center"/>
                  </w:pPr>
                  <w:r>
                    <w:t xml:space="preserve">Направление отказа в </w:t>
                  </w:r>
                  <w:r w:rsidRPr="008654D6">
                    <w:t xml:space="preserve">предоставлении </w:t>
                  </w:r>
                  <w:r w:rsidRPr="001A0033">
                    <w:t>муниципальной</w:t>
                  </w:r>
                  <w:r w:rsidRPr="008654D6">
                    <w:t xml:space="preserve"> услуги </w:t>
                  </w:r>
                  <w:r>
                    <w:t>заявителю</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198A"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4" type="#_x0000_t32" style="position:absolute;left:0;text-align:left;margin-left:56pt;margin-top:.6pt;width:0;height:14.35pt;z-index:251655680" o:connectortype="straight">
            <v:stroke endarrow="block"/>
          </v:shape>
        </w:pict>
      </w:r>
      <w:r>
        <w:rPr>
          <w:rFonts w:ascii="Times New Roman" w:hAnsi="Times New Roman" w:cs="Times New Roman"/>
          <w:noProof/>
          <w:color w:val="auto"/>
          <w:kern w:val="0"/>
          <w:sz w:val="24"/>
          <w:szCs w:val="24"/>
          <w:lang w:eastAsia="ru-RU"/>
        </w:rPr>
        <w:pict>
          <v:shape id="_x0000_s1075" type="#_x0000_t202" style="position:absolute;left:0;text-align:left;margin-left:-18.95pt;margin-top:14.95pt;width:136.45pt;height:64.75pt;z-index:251666944">
            <v:textbox style="mso-next-textbox:#_x0000_s1075">
              <w:txbxContent>
                <w:p w:rsidR="006E3A1E" w:rsidRPr="00DC0DA3" w:rsidRDefault="006E3A1E" w:rsidP="006E3A1E">
                  <w:pPr>
                    <w:jc w:val="center"/>
                  </w:pPr>
                  <w:r>
                    <w:t>Заключение договора с победителем аукциона</w:t>
                  </w:r>
                </w:p>
              </w:txbxContent>
            </v:textbox>
          </v:shape>
        </w:pict>
      </w:r>
      <w:r>
        <w:rPr>
          <w:rFonts w:ascii="Times New Roman" w:hAnsi="Times New Roman" w:cs="Times New Roman"/>
          <w:noProof/>
          <w:color w:val="auto"/>
          <w:kern w:val="0"/>
          <w:sz w:val="24"/>
          <w:szCs w:val="24"/>
          <w:lang w:eastAsia="ru-RU"/>
        </w:rPr>
        <w:pict>
          <v:shape id="_x0000_s1074" type="#_x0000_t32" style="position:absolute;left:0;text-align:left;margin-left:239.4pt;margin-top:11.5pt;width:0;height:111.7pt;z-index:251665920" o:connectortype="straight">
            <v:stroke endarrow="block"/>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 w:val="left" w:pos="93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ab/>
      </w:r>
    </w:p>
    <w:p w:rsidR="006E3A1E" w:rsidRPr="00D769F8" w:rsidRDefault="006E198A"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5" type="#_x0000_t32" style="position:absolute;left:0;text-align:left;margin-left:362.05pt;margin-top:12.05pt;width:20pt;height:82.15pt;flip:x;z-index:251656704" o:connectortype="straight">
            <v:stroke endarrow="block"/>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198A" w:rsidP="006E3A1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79" type="#_x0000_t32" style="position:absolute;left:0;text-align:left;margin-left:54.85pt;margin-top:10.7pt;width:1.15pt;height:14.8pt;z-index:251671040" o:connectortype="straight">
            <v:stroke endarrow="block"/>
          </v:shape>
        </w:pict>
      </w:r>
    </w:p>
    <w:p w:rsidR="006E3A1E" w:rsidRPr="00E00134" w:rsidRDefault="006E198A" w:rsidP="006E3A1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lastRenderedPageBreak/>
        <w:pict>
          <v:shape id="_x0000_s1078" type="#_x0000_t32" style="position:absolute;left:0;text-align:left;margin-left:93.8pt;margin-top:70.05pt;width:10.7pt;height:11.25pt;z-index:251670016" o:connectortype="straight">
            <v:stroke endarrow="block"/>
          </v:shape>
        </w:pict>
      </w:r>
      <w:r>
        <w:rPr>
          <w:rFonts w:ascii="Times New Roman" w:hAnsi="Times New Roman" w:cs="Times New Roman"/>
          <w:noProof/>
          <w:color w:val="auto"/>
          <w:kern w:val="0"/>
          <w:sz w:val="24"/>
          <w:szCs w:val="24"/>
          <w:lang w:eastAsia="ru-RU"/>
        </w:rPr>
        <w:pict>
          <v:shape id="_x0000_s1077" type="#_x0000_t202" style="position:absolute;left:0;text-align:left;margin-left:22.9pt;margin-top:91.55pt;width:337.6pt;height:20.5pt;z-index:251668992">
            <v:textbox style="mso-next-textbox:#_x0000_s1077">
              <w:txbxContent>
                <w:p w:rsidR="006E3A1E" w:rsidRPr="00DC0DA3" w:rsidRDefault="006E3A1E" w:rsidP="006E3A1E">
                  <w:pPr>
                    <w:jc w:val="center"/>
                  </w:pPr>
                  <w:r>
                    <w:t xml:space="preserve">Получение заявителем результата </w:t>
                  </w:r>
                  <w:r w:rsidRPr="001A0033">
                    <w:t>муниципальной</w:t>
                  </w:r>
                  <w:r>
                    <w:t xml:space="preserve"> услуги</w:t>
                  </w:r>
                </w:p>
              </w:txbxContent>
            </v:textbox>
          </v:shape>
        </w:pict>
      </w:r>
      <w:r>
        <w:rPr>
          <w:rFonts w:ascii="Times New Roman" w:hAnsi="Times New Roman" w:cs="Times New Roman"/>
          <w:noProof/>
          <w:color w:val="auto"/>
          <w:kern w:val="0"/>
          <w:sz w:val="24"/>
          <w:szCs w:val="24"/>
          <w:lang w:eastAsia="ru-RU"/>
        </w:rPr>
        <w:pict>
          <v:shape id="_x0000_s1076" type="#_x0000_t202" style="position:absolute;left:0;text-align:left;margin-left:-6.1pt;margin-top:13.9pt;width:139.7pt;height:41.55pt;z-index:251667968">
            <v:textbox style="mso-next-textbox:#_x0000_s1076">
              <w:txbxContent>
                <w:p w:rsidR="006E3A1E" w:rsidRPr="00DC0DA3" w:rsidRDefault="006E3A1E" w:rsidP="006E3A1E">
                  <w:pPr>
                    <w:jc w:val="center"/>
                  </w:pPr>
                  <w:r>
                    <w:t>Направление договора заявителю</w:t>
                  </w:r>
                </w:p>
              </w:txbxContent>
            </v:textbox>
          </v:shape>
        </w:pict>
      </w:r>
    </w:p>
    <w:p w:rsidR="006E3A1E" w:rsidRPr="00E00134" w:rsidRDefault="006E3A1E" w:rsidP="006E3A1E">
      <w:pPr>
        <w:rPr>
          <w:rFonts w:ascii="Times New Roman" w:hAnsi="Times New Roman" w:cs="Times New Roman"/>
          <w:color w:val="auto"/>
          <w:sz w:val="28"/>
          <w:szCs w:val="28"/>
        </w:rPr>
      </w:pPr>
    </w:p>
    <w:p w:rsidR="006E3A1E" w:rsidRPr="00E00134" w:rsidRDefault="006E3A1E" w:rsidP="006E3A1E">
      <w:pPr>
        <w:tabs>
          <w:tab w:val="left" w:pos="7752"/>
        </w:tabs>
        <w:jc w:val="center"/>
        <w:rPr>
          <w:rFonts w:ascii="Times New Roman" w:hAnsi="Times New Roman" w:cs="Times New Roman"/>
          <w:color w:val="auto"/>
          <w:sz w:val="28"/>
          <w:szCs w:val="28"/>
        </w:rPr>
      </w:pPr>
    </w:p>
    <w:p w:rsidR="006E3A1E" w:rsidRPr="00E00134" w:rsidRDefault="006E3A1E" w:rsidP="006E3A1E">
      <w:pPr>
        <w:tabs>
          <w:tab w:val="left" w:pos="7752"/>
        </w:tabs>
        <w:jc w:val="center"/>
        <w:rPr>
          <w:rFonts w:ascii="Times New Roman" w:hAnsi="Times New Roman" w:cs="Times New Roman"/>
          <w:color w:val="auto"/>
          <w:sz w:val="28"/>
          <w:szCs w:val="28"/>
        </w:rPr>
      </w:pPr>
    </w:p>
    <w:p w:rsidR="006E3A1E" w:rsidRPr="00E00134" w:rsidRDefault="006E3A1E" w:rsidP="006E3A1E">
      <w:pPr>
        <w:pStyle w:val="af"/>
        <w:rPr>
          <w:color w:val="auto"/>
          <w:sz w:val="28"/>
          <w:szCs w:val="28"/>
        </w:rPr>
      </w:pPr>
    </w:p>
    <w:p w:rsidR="006E3A1E" w:rsidRPr="00E00134" w:rsidRDefault="006E3A1E" w:rsidP="006E3A1E">
      <w:pPr>
        <w:pStyle w:val="af"/>
        <w:rPr>
          <w:color w:val="auto"/>
          <w:sz w:val="28"/>
          <w:szCs w:val="28"/>
        </w:rPr>
      </w:pPr>
    </w:p>
    <w:p w:rsidR="006E3A1E" w:rsidRPr="00E00134" w:rsidRDefault="006E3A1E" w:rsidP="006E3A1E">
      <w:pPr>
        <w:pStyle w:val="af"/>
        <w:rPr>
          <w:b/>
          <w:bCs/>
          <w:color w:val="auto"/>
          <w:sz w:val="28"/>
          <w:szCs w:val="28"/>
        </w:rPr>
      </w:pPr>
    </w:p>
    <w:p w:rsidR="006E3A1E" w:rsidRPr="00E00134" w:rsidRDefault="006E3A1E" w:rsidP="006E3A1E">
      <w:pPr>
        <w:pStyle w:val="af"/>
        <w:rPr>
          <w:b/>
          <w:bCs/>
          <w:color w:val="auto"/>
          <w:sz w:val="28"/>
          <w:szCs w:val="28"/>
        </w:rPr>
      </w:pPr>
    </w:p>
    <w:p w:rsidR="006E3A1E" w:rsidRPr="00E00134" w:rsidRDefault="006E3A1E" w:rsidP="006E3A1E">
      <w:pPr>
        <w:spacing w:after="0" w:line="100" w:lineRule="atLeast"/>
        <w:ind w:firstLine="675"/>
        <w:rPr>
          <w:rFonts w:ascii="Times New Roman" w:hAnsi="Times New Roman" w:cs="Times New Roman"/>
          <w:b/>
          <w:bCs/>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pStyle w:val="af"/>
        <w:jc w:val="right"/>
        <w:rPr>
          <w:b/>
          <w:bCs/>
          <w:color w:val="auto"/>
          <w:sz w:val="28"/>
          <w:szCs w:val="28"/>
        </w:rPr>
      </w:pPr>
    </w:p>
    <w:p w:rsidR="006E3A1E" w:rsidRPr="00E00134" w:rsidRDefault="006E3A1E" w:rsidP="006E3A1E">
      <w:pPr>
        <w:pStyle w:val="af"/>
        <w:jc w:val="right"/>
        <w:rPr>
          <w:b/>
          <w:bCs/>
          <w:color w:val="auto"/>
          <w:sz w:val="28"/>
          <w:szCs w:val="28"/>
        </w:rPr>
      </w:pPr>
    </w:p>
    <w:p w:rsidR="006873C3" w:rsidRPr="00D769F8" w:rsidRDefault="006873C3" w:rsidP="00AC7AC4">
      <w:pPr>
        <w:spacing w:after="0" w:line="100" w:lineRule="atLeast"/>
        <w:ind w:firstLine="708"/>
        <w:jc w:val="both"/>
        <w:rPr>
          <w:color w:val="auto"/>
          <w:kern w:val="0"/>
          <w:lang w:eastAsia="ru-RU"/>
        </w:rPr>
        <w:sectPr w:rsidR="006873C3" w:rsidRPr="00D769F8" w:rsidSect="008B33F1">
          <w:headerReference w:type="even" r:id="rId37"/>
          <w:headerReference w:type="default" r:id="rId38"/>
          <w:pgSz w:w="11906" w:h="16838"/>
          <w:pgMar w:top="709" w:right="851" w:bottom="709" w:left="1418" w:header="720" w:footer="720" w:gutter="0"/>
          <w:cols w:space="720"/>
          <w:formProt w:val="0"/>
          <w:titlePg/>
          <w:docGrid w:linePitch="240" w:charSpace="4096"/>
        </w:sectPr>
      </w:pPr>
    </w:p>
    <w:p w:rsidR="006873C3" w:rsidRPr="00D769F8" w:rsidRDefault="006873C3" w:rsidP="006873C3">
      <w:pPr>
        <w:spacing w:after="0" w:line="100" w:lineRule="atLeast"/>
        <w:ind w:left="2832" w:firstLine="708"/>
        <w:jc w:val="right"/>
        <w:rPr>
          <w:rFonts w:ascii="Times New Roman" w:hAnsi="Times New Roman" w:cs="Times New Roman"/>
          <w:b/>
          <w:color w:val="auto"/>
          <w:sz w:val="28"/>
          <w:szCs w:val="28"/>
        </w:rPr>
      </w:pPr>
      <w:r w:rsidRPr="00D769F8">
        <w:rPr>
          <w:rFonts w:ascii="Times New Roman" w:eastAsia="Arial" w:hAnsi="Times New Roman" w:cs="Times New Roman"/>
          <w:color w:val="auto"/>
          <w:sz w:val="28"/>
          <w:szCs w:val="28"/>
        </w:rPr>
        <w:lastRenderedPageBreak/>
        <w:t xml:space="preserve">              </w:t>
      </w:r>
      <w:r w:rsidRPr="00D769F8">
        <w:rPr>
          <w:rFonts w:ascii="Times New Roman" w:hAnsi="Times New Roman" w:cs="Times New Roman"/>
          <w:b/>
          <w:color w:val="auto"/>
          <w:sz w:val="28"/>
          <w:szCs w:val="28"/>
        </w:rPr>
        <w:t xml:space="preserve">Приложение № </w:t>
      </w:r>
      <w:r w:rsidR="006E3A1E">
        <w:rPr>
          <w:rFonts w:ascii="Times New Roman" w:hAnsi="Times New Roman" w:cs="Times New Roman"/>
          <w:b/>
          <w:color w:val="auto"/>
          <w:sz w:val="28"/>
          <w:szCs w:val="28"/>
        </w:rPr>
        <w:t>2</w:t>
      </w:r>
    </w:p>
    <w:p w:rsidR="006873C3" w:rsidRPr="00D769F8" w:rsidRDefault="006873C3" w:rsidP="006873C3">
      <w:pPr>
        <w:spacing w:after="0" w:line="100" w:lineRule="atLeast"/>
        <w:jc w:val="right"/>
        <w:rPr>
          <w:rFonts w:ascii="Times New Roman" w:hAnsi="Times New Roman" w:cs="Times New Roman"/>
          <w:color w:val="auto"/>
          <w:sz w:val="28"/>
          <w:szCs w:val="28"/>
        </w:rPr>
      </w:pPr>
      <w:r w:rsidRPr="00D769F8">
        <w:rPr>
          <w:rFonts w:ascii="Times New Roman" w:hAnsi="Times New Roman" w:cs="Times New Roman"/>
          <w:color w:val="auto"/>
          <w:sz w:val="28"/>
          <w:szCs w:val="28"/>
        </w:rPr>
        <w:t>к Административному регламенту</w:t>
      </w:r>
    </w:p>
    <w:p w:rsidR="006873C3" w:rsidRPr="00D769F8" w:rsidRDefault="006873C3" w:rsidP="006873C3">
      <w:pPr>
        <w:spacing w:after="0" w:line="100" w:lineRule="atLeast"/>
        <w:jc w:val="right"/>
        <w:rPr>
          <w:rFonts w:ascii="Times New Roman" w:hAnsi="Times New Roman" w:cs="Times New Roman"/>
          <w:color w:val="auto"/>
          <w:sz w:val="28"/>
          <w:szCs w:val="28"/>
        </w:rPr>
      </w:pPr>
      <w:r w:rsidRPr="00D769F8">
        <w:rPr>
          <w:rFonts w:ascii="Times New Roman" w:hAnsi="Times New Roman" w:cs="Times New Roman"/>
          <w:color w:val="auto"/>
          <w:sz w:val="28"/>
          <w:szCs w:val="28"/>
        </w:rPr>
        <w:t>предоставления муниципальной услуги</w:t>
      </w:r>
    </w:p>
    <w:p w:rsidR="006873C3" w:rsidRPr="00D769F8" w:rsidRDefault="006873C3" w:rsidP="00D5224B">
      <w:pPr>
        <w:spacing w:after="0" w:line="100" w:lineRule="atLeast"/>
        <w:ind w:firstLine="709"/>
        <w:jc w:val="right"/>
        <w:rPr>
          <w:rFonts w:ascii="Times New Roman" w:hAnsi="Times New Roman" w:cs="Times New Roman"/>
          <w:color w:val="auto"/>
          <w:sz w:val="28"/>
          <w:szCs w:val="28"/>
        </w:rPr>
      </w:pPr>
      <w:r w:rsidRPr="00D769F8">
        <w:rPr>
          <w:rFonts w:ascii="Times New Roman" w:hAnsi="Times New Roman" w:cs="Times New Roman"/>
          <w:color w:val="auto"/>
          <w:sz w:val="28"/>
          <w:szCs w:val="28"/>
        </w:rPr>
        <w:t>«</w:t>
      </w:r>
      <w:r w:rsidR="000C49A9" w:rsidRPr="000C49A9">
        <w:rPr>
          <w:rFonts w:ascii="Times New Roman" w:hAnsi="Times New Roman" w:cs="Times New Roman"/>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D769F8">
        <w:rPr>
          <w:rFonts w:ascii="Times New Roman" w:hAnsi="Times New Roman" w:cs="Times New Roman"/>
          <w:color w:val="auto"/>
          <w:sz w:val="28"/>
          <w:szCs w:val="28"/>
        </w:rPr>
        <w:t>»</w:t>
      </w:r>
    </w:p>
    <w:p w:rsidR="006873C3" w:rsidRPr="00D769F8" w:rsidRDefault="006873C3" w:rsidP="006873C3">
      <w:pPr>
        <w:spacing w:line="100" w:lineRule="atLeast"/>
        <w:jc w:val="center"/>
        <w:rPr>
          <w:rFonts w:ascii="Times New Roman" w:hAnsi="Times New Roman" w:cs="Times New Roman"/>
          <w:color w:val="auto"/>
          <w:sz w:val="28"/>
          <w:szCs w:val="28"/>
        </w:rPr>
      </w:pPr>
    </w:p>
    <w:p w:rsidR="006873C3" w:rsidRPr="00D769F8" w:rsidRDefault="006873C3" w:rsidP="006873C3">
      <w:pPr>
        <w:spacing w:line="100" w:lineRule="atLeast"/>
        <w:jc w:val="center"/>
        <w:rPr>
          <w:rFonts w:ascii="Times New Roman" w:hAnsi="Times New Roman" w:cs="Times New Roman"/>
          <w:b/>
          <w:color w:val="auto"/>
          <w:sz w:val="24"/>
          <w:szCs w:val="24"/>
        </w:rPr>
      </w:pPr>
      <w:r w:rsidRPr="00D769F8">
        <w:rPr>
          <w:rFonts w:ascii="Times New Roman" w:hAnsi="Times New Roman" w:cs="Times New Roman"/>
          <w:b/>
          <w:color w:val="auto"/>
          <w:sz w:val="24"/>
          <w:szCs w:val="24"/>
        </w:rPr>
        <w:t xml:space="preserve">ОБРАЗЕЦ ЗАЯВЛЕНИЯ </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6873C3" w:rsidRPr="00D769F8" w:rsidRDefault="006873C3" w:rsidP="006873C3">
      <w:pPr>
        <w:pStyle w:val="ConsPlusNonformat"/>
        <w:jc w:val="right"/>
        <w:rPr>
          <w:rFonts w:ascii="Times New Roman" w:hAnsi="Times New Roman" w:cs="Times New Roman"/>
          <w:sz w:val="24"/>
          <w:szCs w:val="24"/>
        </w:rPr>
      </w:pP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арендатора)</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6873C3" w:rsidRPr="00D769F8" w:rsidRDefault="006873C3" w:rsidP="006873C3">
      <w:pPr>
        <w:pStyle w:val="ConsPlusNonformat"/>
        <w:jc w:val="right"/>
        <w:rPr>
          <w:rFonts w:ascii="Times New Roman" w:hAnsi="Times New Roman" w:cs="Times New Roman"/>
          <w:sz w:val="24"/>
          <w:szCs w:val="24"/>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 xml:space="preserve">о проведении аукциона на право заключения договора аренды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имеющего(ей) паспорт серия ______ № ________, 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выдан «__» _______ ____ г. 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(когда и кем выдан)</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1A0033" w:rsidRPr="00D769F8" w:rsidRDefault="001A0033" w:rsidP="001A0033">
      <w:pPr>
        <w:pStyle w:val="ConsPlusNonformat"/>
        <w:jc w:val="right"/>
        <w:rPr>
          <w:rFonts w:ascii="Times New Roman" w:hAnsi="Times New Roman" w:cs="Times New Roman"/>
          <w:sz w:val="24"/>
          <w:szCs w:val="24"/>
        </w:rPr>
      </w:pP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арендатора)</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 xml:space="preserve">о проведении аукциона на право заключения договора аренды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ОБРАЗЕЦЫ ЗАЯВЛЕНИЙ О ПРОВЕДЕНИИ АУКЦИОНА ПО ПРОДАЖЕ ЗЕМЕЛЬНОГО УЧАСТКА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 xml:space="preserve">о проведении аукциона по продаже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имеющего(ей) паспорт серия ______ № ________, 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выдан «__» _______ ____ г. 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(когда и кем выдан)</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w:t>
      </w:r>
      <w:r w:rsidRPr="00D769F8">
        <w:rPr>
          <w:rFonts w:ascii="Times New Roman" w:hAnsi="Times New Roman" w:cs="Times New Roman"/>
          <w:color w:val="auto"/>
          <w:kern w:val="0"/>
          <w:sz w:val="24"/>
          <w:szCs w:val="24"/>
          <w:lang w:eastAsia="ru-RU"/>
        </w:rPr>
        <w:lastRenderedPageBreak/>
        <w:t>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 xml:space="preserve">о проведении аукциона по продаже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Установленная форма заявки для физических лиц</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(наименование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органа местного самоуправления)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от 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(наименование или Ф.И.О. арендатора)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телефон: _______________, факс: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электронной почты: __________________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 УЧАСТИЕ В АУКЦИОНЕ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имеющий(ая) паспорт серия ______ № ________, 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выдан «__» _______ ____ г. 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(когда и кем выдан)</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действовавший(ая)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обязуюсь: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настоящим подтверждаю следующее: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2. Со сведениями, изложенными в извещении о проведении аукциона, ознакомлен(а) и согласен(а).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4. Что сведения, указанные в настоящей заявке, на дату ее представления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в случае признания победителем аукциона, соглашаюсь с тем, что: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Сумма внесенного задатка в размере ____________ (___________________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Банк получателя 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Получатель 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Расчетный счет 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Корреспондентский счет 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БИК 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Предоставляю информацию для связи: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 принята организатором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____час.____мин. «___» ________ 20____ г. за №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уполномоченного лица организатора аукциона 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Установленная форма заявки для юридических лиц</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(наименование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органа местного самоуправления)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от 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(наименование или Ф.И.О. арендатора)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телефон: _______________, факс: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электронной почты: 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 УЧАСТИЕ В АУКЦИОНЕ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обязуюсь: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настоящим подтверждаю следующее: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Со сведениями, изложенными в извещении о проведении аукциона, ознакомлен(а) и согласен(а).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4. Что сведения, указанные в настоящей заявке, на дату ее представления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в случае признания победителем аукциона, соглашаюсь с тем, что: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Сумма внесенного задатка в размере ____________ (___________________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Банк получателя 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Получатель 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Расчетный счет 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Корреспондентский счет 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БИК 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Предоставляю информацию для связи: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 принята организатором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____час.____мин. «___» ________ 20____ г. за №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уполномоченного лица организатора аукциона __________________</w:t>
      </w: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A75AF2" w:rsidRPr="00E00134" w:rsidRDefault="00A75AF2">
      <w:pPr>
        <w:pStyle w:val="af"/>
        <w:jc w:val="right"/>
        <w:rPr>
          <w:b/>
          <w:bCs/>
          <w:color w:val="auto"/>
          <w:sz w:val="28"/>
          <w:szCs w:val="28"/>
        </w:rPr>
      </w:pPr>
    </w:p>
    <w:p w:rsidR="00A75AF2" w:rsidRPr="00E00134" w:rsidRDefault="00A75AF2">
      <w:pPr>
        <w:pStyle w:val="af"/>
        <w:jc w:val="right"/>
        <w:rPr>
          <w:b/>
          <w:bCs/>
          <w:color w:val="auto"/>
          <w:sz w:val="28"/>
          <w:szCs w:val="28"/>
        </w:rPr>
      </w:pPr>
    </w:p>
    <w:p w:rsidR="00DB7AFF" w:rsidRPr="00E00134" w:rsidRDefault="00DB7AFF">
      <w:pPr>
        <w:pStyle w:val="af"/>
        <w:jc w:val="right"/>
        <w:rPr>
          <w:b/>
          <w:bCs/>
          <w:color w:val="auto"/>
          <w:sz w:val="28"/>
          <w:szCs w:val="28"/>
        </w:rPr>
      </w:pPr>
    </w:p>
    <w:sectPr w:rsidR="00DB7AFF" w:rsidRPr="00E00134" w:rsidSect="003C46F2">
      <w:footerReference w:type="default" r:id="rId39"/>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461" w:rsidRDefault="00F40461">
      <w:r>
        <w:separator/>
      </w:r>
    </w:p>
  </w:endnote>
  <w:endnote w:type="continuationSeparator" w:id="1">
    <w:p w:rsidR="00F40461" w:rsidRDefault="00F40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FF" w:rsidRDefault="00DB7AF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461" w:rsidRDefault="00F40461">
      <w:r>
        <w:separator/>
      </w:r>
    </w:p>
  </w:footnote>
  <w:footnote w:type="continuationSeparator" w:id="1">
    <w:p w:rsidR="00F40461" w:rsidRDefault="00F40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1" w:rsidRDefault="006E198A" w:rsidP="00B638FA">
    <w:pPr>
      <w:pStyle w:val="af"/>
      <w:framePr w:wrap="around" w:vAnchor="text" w:hAnchor="margin" w:xAlign="center" w:y="1"/>
      <w:rPr>
        <w:rStyle w:val="af6"/>
      </w:rPr>
    </w:pPr>
    <w:r>
      <w:rPr>
        <w:rStyle w:val="af6"/>
      </w:rPr>
      <w:fldChar w:fldCharType="begin"/>
    </w:r>
    <w:r w:rsidR="008B33F1">
      <w:rPr>
        <w:rStyle w:val="af6"/>
      </w:rPr>
      <w:instrText xml:space="preserve">PAGE  </w:instrText>
    </w:r>
    <w:r>
      <w:rPr>
        <w:rStyle w:val="af6"/>
      </w:rPr>
      <w:fldChar w:fldCharType="end"/>
    </w:r>
  </w:p>
  <w:p w:rsidR="008B33F1" w:rsidRDefault="008B33F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1" w:rsidRDefault="006E198A" w:rsidP="00B638FA">
    <w:pPr>
      <w:pStyle w:val="af"/>
      <w:framePr w:wrap="around" w:vAnchor="text" w:hAnchor="margin" w:xAlign="center" w:y="1"/>
      <w:rPr>
        <w:rStyle w:val="af6"/>
      </w:rPr>
    </w:pPr>
    <w:r>
      <w:rPr>
        <w:rStyle w:val="af6"/>
      </w:rPr>
      <w:fldChar w:fldCharType="begin"/>
    </w:r>
    <w:r w:rsidR="008B33F1">
      <w:rPr>
        <w:rStyle w:val="af6"/>
      </w:rPr>
      <w:instrText xml:space="preserve">PAGE  </w:instrText>
    </w:r>
    <w:r>
      <w:rPr>
        <w:rStyle w:val="af6"/>
      </w:rPr>
      <w:fldChar w:fldCharType="separate"/>
    </w:r>
    <w:r w:rsidR="00CE6CC1">
      <w:rPr>
        <w:rStyle w:val="af6"/>
        <w:noProof/>
      </w:rPr>
      <w:t>44</w:t>
    </w:r>
    <w:r>
      <w:rPr>
        <w:rStyle w:val="af6"/>
      </w:rPr>
      <w:fldChar w:fldCharType="end"/>
    </w:r>
  </w:p>
  <w:p w:rsidR="008B33F1" w:rsidRDefault="008B33F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439B"/>
    <w:rsid w:val="0001463E"/>
    <w:rsid w:val="00016026"/>
    <w:rsid w:val="0004156F"/>
    <w:rsid w:val="000531C4"/>
    <w:rsid w:val="00060858"/>
    <w:rsid w:val="00060A74"/>
    <w:rsid w:val="0007693B"/>
    <w:rsid w:val="000821B2"/>
    <w:rsid w:val="00096BDB"/>
    <w:rsid w:val="00097804"/>
    <w:rsid w:val="000B54FE"/>
    <w:rsid w:val="000C1192"/>
    <w:rsid w:val="000C49A9"/>
    <w:rsid w:val="000E6397"/>
    <w:rsid w:val="00101F49"/>
    <w:rsid w:val="0010715C"/>
    <w:rsid w:val="001263F5"/>
    <w:rsid w:val="00126D16"/>
    <w:rsid w:val="00130CF7"/>
    <w:rsid w:val="0015177F"/>
    <w:rsid w:val="001604F9"/>
    <w:rsid w:val="001634B3"/>
    <w:rsid w:val="001650FF"/>
    <w:rsid w:val="00180092"/>
    <w:rsid w:val="001919FC"/>
    <w:rsid w:val="001961BA"/>
    <w:rsid w:val="001A0033"/>
    <w:rsid w:val="001B2B4E"/>
    <w:rsid w:val="001C3BEA"/>
    <w:rsid w:val="001C4246"/>
    <w:rsid w:val="001D7ADE"/>
    <w:rsid w:val="001E2FF5"/>
    <w:rsid w:val="001E431B"/>
    <w:rsid w:val="00202E89"/>
    <w:rsid w:val="00205519"/>
    <w:rsid w:val="002174EB"/>
    <w:rsid w:val="00224032"/>
    <w:rsid w:val="002357C1"/>
    <w:rsid w:val="002378A3"/>
    <w:rsid w:val="00243CCE"/>
    <w:rsid w:val="00247B75"/>
    <w:rsid w:val="00250E25"/>
    <w:rsid w:val="00253473"/>
    <w:rsid w:val="0025721B"/>
    <w:rsid w:val="002817A0"/>
    <w:rsid w:val="00283340"/>
    <w:rsid w:val="002858F8"/>
    <w:rsid w:val="002921DA"/>
    <w:rsid w:val="002C5493"/>
    <w:rsid w:val="002C567A"/>
    <w:rsid w:val="002C6C92"/>
    <w:rsid w:val="002D33A2"/>
    <w:rsid w:val="002F5591"/>
    <w:rsid w:val="00303832"/>
    <w:rsid w:val="00311B21"/>
    <w:rsid w:val="00311C86"/>
    <w:rsid w:val="00311DC5"/>
    <w:rsid w:val="003211F3"/>
    <w:rsid w:val="00321978"/>
    <w:rsid w:val="00335BF4"/>
    <w:rsid w:val="00337F16"/>
    <w:rsid w:val="00344AF4"/>
    <w:rsid w:val="00352255"/>
    <w:rsid w:val="00355A25"/>
    <w:rsid w:val="0035791E"/>
    <w:rsid w:val="0036604D"/>
    <w:rsid w:val="003666DB"/>
    <w:rsid w:val="003A4AE0"/>
    <w:rsid w:val="003B337B"/>
    <w:rsid w:val="003C46F2"/>
    <w:rsid w:val="004278DA"/>
    <w:rsid w:val="00434A7B"/>
    <w:rsid w:val="00440EE2"/>
    <w:rsid w:val="00441A34"/>
    <w:rsid w:val="00446F71"/>
    <w:rsid w:val="004557AA"/>
    <w:rsid w:val="00461981"/>
    <w:rsid w:val="004620B3"/>
    <w:rsid w:val="00467A46"/>
    <w:rsid w:val="00471FDC"/>
    <w:rsid w:val="004A05F0"/>
    <w:rsid w:val="004B377B"/>
    <w:rsid w:val="004E138A"/>
    <w:rsid w:val="00502124"/>
    <w:rsid w:val="00506196"/>
    <w:rsid w:val="005128E9"/>
    <w:rsid w:val="00516A20"/>
    <w:rsid w:val="00534211"/>
    <w:rsid w:val="00545B5F"/>
    <w:rsid w:val="00550AE7"/>
    <w:rsid w:val="00550BA2"/>
    <w:rsid w:val="005573E5"/>
    <w:rsid w:val="00590A96"/>
    <w:rsid w:val="00594BB6"/>
    <w:rsid w:val="005C6248"/>
    <w:rsid w:val="006221AA"/>
    <w:rsid w:val="00666B17"/>
    <w:rsid w:val="0068678A"/>
    <w:rsid w:val="006873C3"/>
    <w:rsid w:val="006900E6"/>
    <w:rsid w:val="006B2C08"/>
    <w:rsid w:val="006B3C72"/>
    <w:rsid w:val="006D23EF"/>
    <w:rsid w:val="006E198A"/>
    <w:rsid w:val="006E3A1E"/>
    <w:rsid w:val="006E5933"/>
    <w:rsid w:val="00727CBE"/>
    <w:rsid w:val="00793F40"/>
    <w:rsid w:val="007A24A3"/>
    <w:rsid w:val="007E35FB"/>
    <w:rsid w:val="00800944"/>
    <w:rsid w:val="00804B28"/>
    <w:rsid w:val="0081221F"/>
    <w:rsid w:val="00823323"/>
    <w:rsid w:val="008307E4"/>
    <w:rsid w:val="00834A43"/>
    <w:rsid w:val="00840162"/>
    <w:rsid w:val="00847946"/>
    <w:rsid w:val="00854151"/>
    <w:rsid w:val="008602DB"/>
    <w:rsid w:val="008978EB"/>
    <w:rsid w:val="008A19C1"/>
    <w:rsid w:val="008B01B7"/>
    <w:rsid w:val="008B33F1"/>
    <w:rsid w:val="008C15AA"/>
    <w:rsid w:val="008C6F57"/>
    <w:rsid w:val="008D1352"/>
    <w:rsid w:val="008D5927"/>
    <w:rsid w:val="008D6485"/>
    <w:rsid w:val="008E65F7"/>
    <w:rsid w:val="009141D1"/>
    <w:rsid w:val="00916483"/>
    <w:rsid w:val="00917210"/>
    <w:rsid w:val="009211AD"/>
    <w:rsid w:val="00930104"/>
    <w:rsid w:val="00934187"/>
    <w:rsid w:val="00944D84"/>
    <w:rsid w:val="00981988"/>
    <w:rsid w:val="009A1C77"/>
    <w:rsid w:val="009A6D03"/>
    <w:rsid w:val="009C27F7"/>
    <w:rsid w:val="009D27F0"/>
    <w:rsid w:val="00A44F1E"/>
    <w:rsid w:val="00A478A3"/>
    <w:rsid w:val="00A65610"/>
    <w:rsid w:val="00A7083F"/>
    <w:rsid w:val="00A712D4"/>
    <w:rsid w:val="00A75AF2"/>
    <w:rsid w:val="00A775C4"/>
    <w:rsid w:val="00A83706"/>
    <w:rsid w:val="00AA0927"/>
    <w:rsid w:val="00AA423F"/>
    <w:rsid w:val="00AB42D3"/>
    <w:rsid w:val="00AC7AC4"/>
    <w:rsid w:val="00AD261A"/>
    <w:rsid w:val="00AE0B65"/>
    <w:rsid w:val="00AE5FAB"/>
    <w:rsid w:val="00AF410F"/>
    <w:rsid w:val="00B02700"/>
    <w:rsid w:val="00B145E8"/>
    <w:rsid w:val="00B22E11"/>
    <w:rsid w:val="00B31B6B"/>
    <w:rsid w:val="00B366D4"/>
    <w:rsid w:val="00B375DC"/>
    <w:rsid w:val="00B6014A"/>
    <w:rsid w:val="00B638FA"/>
    <w:rsid w:val="00B7399F"/>
    <w:rsid w:val="00B773B7"/>
    <w:rsid w:val="00B809C6"/>
    <w:rsid w:val="00B9684C"/>
    <w:rsid w:val="00BA7AB4"/>
    <w:rsid w:val="00BB3D39"/>
    <w:rsid w:val="00BD7464"/>
    <w:rsid w:val="00C006A9"/>
    <w:rsid w:val="00C019DE"/>
    <w:rsid w:val="00C201D9"/>
    <w:rsid w:val="00C23AE7"/>
    <w:rsid w:val="00C25E5C"/>
    <w:rsid w:val="00C40F3B"/>
    <w:rsid w:val="00C51DC7"/>
    <w:rsid w:val="00C61BB5"/>
    <w:rsid w:val="00C648BB"/>
    <w:rsid w:val="00C864EF"/>
    <w:rsid w:val="00C87210"/>
    <w:rsid w:val="00CA50B6"/>
    <w:rsid w:val="00CC1D18"/>
    <w:rsid w:val="00CD2500"/>
    <w:rsid w:val="00CE6CC1"/>
    <w:rsid w:val="00CF197E"/>
    <w:rsid w:val="00CF348D"/>
    <w:rsid w:val="00CF3FC2"/>
    <w:rsid w:val="00D005E0"/>
    <w:rsid w:val="00D227CB"/>
    <w:rsid w:val="00D35355"/>
    <w:rsid w:val="00D45B69"/>
    <w:rsid w:val="00D50F2D"/>
    <w:rsid w:val="00D5224B"/>
    <w:rsid w:val="00D643EF"/>
    <w:rsid w:val="00D71F6C"/>
    <w:rsid w:val="00D769F8"/>
    <w:rsid w:val="00D8217E"/>
    <w:rsid w:val="00D91BFF"/>
    <w:rsid w:val="00DB7AFF"/>
    <w:rsid w:val="00DC6AE6"/>
    <w:rsid w:val="00E00134"/>
    <w:rsid w:val="00E10EC0"/>
    <w:rsid w:val="00E33369"/>
    <w:rsid w:val="00E36CA0"/>
    <w:rsid w:val="00E446DA"/>
    <w:rsid w:val="00E9433D"/>
    <w:rsid w:val="00EA2E0E"/>
    <w:rsid w:val="00EB58BB"/>
    <w:rsid w:val="00ED4422"/>
    <w:rsid w:val="00EE2E19"/>
    <w:rsid w:val="00EE7B2E"/>
    <w:rsid w:val="00EF10AF"/>
    <w:rsid w:val="00EF4546"/>
    <w:rsid w:val="00F172BC"/>
    <w:rsid w:val="00F215D8"/>
    <w:rsid w:val="00F234E7"/>
    <w:rsid w:val="00F35F0F"/>
    <w:rsid w:val="00F40461"/>
    <w:rsid w:val="00F53F06"/>
    <w:rsid w:val="00F556DA"/>
    <w:rsid w:val="00F562C4"/>
    <w:rsid w:val="00F774E3"/>
    <w:rsid w:val="00F90D30"/>
    <w:rsid w:val="00FA4227"/>
    <w:rsid w:val="00FA7B48"/>
    <w:rsid w:val="00FB68CB"/>
    <w:rsid w:val="00FD2D2C"/>
    <w:rsid w:val="00FD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5" type="connector" idref="#_x0000_s1061"/>
        <o:r id="V:Rule16" type="connector" idref="#_x0000_s1074"/>
        <o:r id="V:Rule17" type="connector" idref="#_x0000_s1066"/>
        <o:r id="V:Rule18" type="connector" idref="#_x0000_s1079"/>
        <o:r id="V:Rule19" type="connector" idref="#_x0000_s1073"/>
        <o:r id="V:Rule20" type="connector" idref="#_x0000_s1078"/>
        <o:r id="V:Rule21" type="connector" idref="#_x0000_s1054"/>
        <o:r id="V:Rule22" type="connector" idref="#_x0000_s1072"/>
        <o:r id="V:Rule23" type="connector" idref="#_x0000_s1062"/>
        <o:r id="V:Rule24" type="connector" idref="#_x0000_s1070"/>
        <o:r id="V:Rule25" type="connector" idref="#_x0000_s1064"/>
        <o:r id="V:Rule26" type="connector" idref="#_x0000_s1059"/>
        <o:r id="V:Rule27" type="connector" idref="#_x0000_s1065"/>
        <o:r id="V:Rule28" type="connector" idref="#_x0000_s107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6F2"/>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3C46F2"/>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3C46F2"/>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link w:val="50"/>
    <w:semiHidden/>
    <w:unhideWhenUsed/>
    <w:qFormat/>
    <w:rsid w:val="00D71F6C"/>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3C46F2"/>
  </w:style>
  <w:style w:type="character" w:customStyle="1" w:styleId="WW8Num1z0">
    <w:name w:val="WW8Num1z0"/>
    <w:rsid w:val="003C46F2"/>
  </w:style>
  <w:style w:type="character" w:customStyle="1" w:styleId="WW8Num1z1">
    <w:name w:val="WW8Num1z1"/>
    <w:rsid w:val="003C46F2"/>
  </w:style>
  <w:style w:type="character" w:customStyle="1" w:styleId="WW8Num1z2">
    <w:name w:val="WW8Num1z2"/>
    <w:rsid w:val="003C46F2"/>
  </w:style>
  <w:style w:type="character" w:customStyle="1" w:styleId="WW8Num1z3">
    <w:name w:val="WW8Num1z3"/>
    <w:rsid w:val="003C46F2"/>
  </w:style>
  <w:style w:type="character" w:customStyle="1" w:styleId="WW8Num1z4">
    <w:name w:val="WW8Num1z4"/>
    <w:rsid w:val="003C46F2"/>
  </w:style>
  <w:style w:type="character" w:customStyle="1" w:styleId="WW8Num1z5">
    <w:name w:val="WW8Num1z5"/>
    <w:rsid w:val="003C46F2"/>
  </w:style>
  <w:style w:type="character" w:customStyle="1" w:styleId="WW8Num1z6">
    <w:name w:val="WW8Num1z6"/>
    <w:rsid w:val="003C46F2"/>
  </w:style>
  <w:style w:type="character" w:customStyle="1" w:styleId="WW8Num1z7">
    <w:name w:val="WW8Num1z7"/>
    <w:rsid w:val="003C46F2"/>
  </w:style>
  <w:style w:type="character" w:customStyle="1" w:styleId="WW8Num1z8">
    <w:name w:val="WW8Num1z8"/>
    <w:rsid w:val="003C46F2"/>
  </w:style>
  <w:style w:type="character" w:customStyle="1" w:styleId="20">
    <w:name w:val="Основной шрифт абзаца2"/>
    <w:rsid w:val="003C46F2"/>
  </w:style>
  <w:style w:type="character" w:customStyle="1" w:styleId="Absatz-Standardschriftart">
    <w:name w:val="Absatz-Standardschriftart"/>
    <w:rsid w:val="003C46F2"/>
  </w:style>
  <w:style w:type="character" w:customStyle="1" w:styleId="WW8Num2z0">
    <w:name w:val="WW8Num2z0"/>
    <w:rsid w:val="003C46F2"/>
    <w:rPr>
      <w:rFonts w:ascii="Symbol" w:hAnsi="Symbol" w:cs="Symbol"/>
    </w:rPr>
  </w:style>
  <w:style w:type="character" w:customStyle="1" w:styleId="10">
    <w:name w:val="Основной шрифт абзаца1"/>
    <w:rsid w:val="003C46F2"/>
  </w:style>
  <w:style w:type="character" w:customStyle="1" w:styleId="ListLabel1">
    <w:name w:val="ListLabel 1"/>
    <w:rsid w:val="003C46F2"/>
    <w:rPr>
      <w:rFonts w:cs="Symbol"/>
    </w:rPr>
  </w:style>
  <w:style w:type="character" w:customStyle="1" w:styleId="ListLabel2">
    <w:name w:val="ListLabel 2"/>
    <w:rsid w:val="003C46F2"/>
    <w:rPr>
      <w:rFonts w:cs="Courier New"/>
    </w:rPr>
  </w:style>
  <w:style w:type="character" w:customStyle="1" w:styleId="ListLabel3">
    <w:name w:val="ListLabel 3"/>
    <w:rsid w:val="003C46F2"/>
    <w:rPr>
      <w:rFonts w:cs="Wingdings"/>
    </w:rPr>
  </w:style>
  <w:style w:type="character" w:customStyle="1" w:styleId="4">
    <w:name w:val="Основной шрифт абзаца4"/>
    <w:rsid w:val="003C46F2"/>
  </w:style>
  <w:style w:type="character" w:customStyle="1" w:styleId="11">
    <w:name w:val="Заголовок 1 Знак"/>
    <w:basedOn w:val="4"/>
    <w:rsid w:val="003C46F2"/>
  </w:style>
  <w:style w:type="character" w:customStyle="1" w:styleId="21">
    <w:name w:val="Заголовок 2 Знак"/>
    <w:basedOn w:val="4"/>
    <w:rsid w:val="003C46F2"/>
  </w:style>
  <w:style w:type="character" w:customStyle="1" w:styleId="12">
    <w:name w:val="Просмотренная гиперссылка1"/>
    <w:basedOn w:val="4"/>
    <w:rsid w:val="003C46F2"/>
  </w:style>
  <w:style w:type="character" w:styleId="a4">
    <w:name w:val="Hyperlink"/>
    <w:rsid w:val="003C46F2"/>
    <w:rPr>
      <w:color w:val="0000FF"/>
      <w:u w:val="single"/>
      <w:lang w:val="ru-RU"/>
    </w:rPr>
  </w:style>
  <w:style w:type="character" w:customStyle="1" w:styleId="a5">
    <w:name w:val="Нижний колонтитул Знак"/>
    <w:basedOn w:val="4"/>
    <w:rsid w:val="003C46F2"/>
  </w:style>
  <w:style w:type="character" w:customStyle="1" w:styleId="13">
    <w:name w:val="Номер страницы1"/>
    <w:basedOn w:val="4"/>
    <w:rsid w:val="003C46F2"/>
  </w:style>
  <w:style w:type="character" w:customStyle="1" w:styleId="a6">
    <w:name w:val="Верхний колонтитул Знак"/>
    <w:basedOn w:val="4"/>
    <w:rsid w:val="003C46F2"/>
  </w:style>
  <w:style w:type="character" w:customStyle="1" w:styleId="a7">
    <w:name w:val="Текст выноски Знак"/>
    <w:basedOn w:val="4"/>
    <w:rsid w:val="003C46F2"/>
  </w:style>
  <w:style w:type="character" w:customStyle="1" w:styleId="a8">
    <w:name w:val="Символ сноски"/>
    <w:rsid w:val="003C46F2"/>
    <w:rPr>
      <w:vertAlign w:val="superscript"/>
    </w:rPr>
  </w:style>
  <w:style w:type="character" w:customStyle="1" w:styleId="a9">
    <w:name w:val="Текст сноски Знак"/>
    <w:basedOn w:val="4"/>
    <w:rsid w:val="003C46F2"/>
  </w:style>
  <w:style w:type="character" w:customStyle="1" w:styleId="ConsPlusNormal">
    <w:name w:val="ConsPlusNormal Знак"/>
    <w:rsid w:val="003C46F2"/>
  </w:style>
  <w:style w:type="character" w:styleId="aa">
    <w:name w:val="Strong"/>
    <w:qFormat/>
    <w:rsid w:val="003C46F2"/>
    <w:rPr>
      <w:b/>
      <w:bCs/>
    </w:rPr>
  </w:style>
  <w:style w:type="character" w:customStyle="1" w:styleId="s1">
    <w:name w:val="s1"/>
    <w:basedOn w:val="4"/>
    <w:rsid w:val="003C46F2"/>
  </w:style>
  <w:style w:type="character" w:customStyle="1" w:styleId="apple-converted-space">
    <w:name w:val="apple-converted-space"/>
    <w:basedOn w:val="4"/>
    <w:rsid w:val="003C46F2"/>
  </w:style>
  <w:style w:type="character" w:customStyle="1" w:styleId="s8">
    <w:name w:val="s8"/>
    <w:basedOn w:val="4"/>
    <w:rsid w:val="003C46F2"/>
  </w:style>
  <w:style w:type="character" w:customStyle="1" w:styleId="s12">
    <w:name w:val="s12"/>
    <w:basedOn w:val="4"/>
    <w:rsid w:val="003C46F2"/>
  </w:style>
  <w:style w:type="character" w:customStyle="1" w:styleId="s2">
    <w:name w:val="s2"/>
    <w:basedOn w:val="4"/>
    <w:rsid w:val="003C46F2"/>
  </w:style>
  <w:style w:type="character" w:styleId="ab">
    <w:name w:val="FollowedHyperlink"/>
    <w:rsid w:val="003C46F2"/>
    <w:rPr>
      <w:color w:val="800000"/>
      <w:u w:val="single"/>
    </w:rPr>
  </w:style>
  <w:style w:type="paragraph" w:customStyle="1" w:styleId="ac">
    <w:name w:val="Заголовок"/>
    <w:basedOn w:val="a"/>
    <w:next w:val="a0"/>
    <w:rsid w:val="003C46F2"/>
    <w:pPr>
      <w:keepNext/>
      <w:spacing w:before="240" w:after="120"/>
    </w:pPr>
    <w:rPr>
      <w:rFonts w:ascii="Arial" w:eastAsia="SimSun" w:hAnsi="Arial" w:cs="Mangal"/>
      <w:sz w:val="28"/>
      <w:szCs w:val="28"/>
    </w:rPr>
  </w:style>
  <w:style w:type="paragraph" w:styleId="a0">
    <w:name w:val="Body Text"/>
    <w:basedOn w:val="a"/>
    <w:rsid w:val="003C46F2"/>
    <w:pPr>
      <w:spacing w:after="120"/>
    </w:pPr>
  </w:style>
  <w:style w:type="paragraph" w:styleId="ad">
    <w:name w:val="List"/>
    <w:basedOn w:val="a0"/>
    <w:rsid w:val="003C46F2"/>
    <w:rPr>
      <w:rFonts w:cs="Mangal"/>
    </w:rPr>
  </w:style>
  <w:style w:type="paragraph" w:customStyle="1" w:styleId="30">
    <w:name w:val="Название3"/>
    <w:basedOn w:val="a"/>
    <w:rsid w:val="003C46F2"/>
    <w:pPr>
      <w:suppressLineNumbers/>
      <w:spacing w:before="120" w:after="120"/>
    </w:pPr>
    <w:rPr>
      <w:rFonts w:cs="Mangal"/>
      <w:i/>
      <w:iCs/>
      <w:sz w:val="24"/>
      <w:szCs w:val="24"/>
    </w:rPr>
  </w:style>
  <w:style w:type="paragraph" w:customStyle="1" w:styleId="40">
    <w:name w:val="Указатель4"/>
    <w:basedOn w:val="a"/>
    <w:rsid w:val="003C46F2"/>
    <w:pPr>
      <w:suppressLineNumbers/>
    </w:pPr>
    <w:rPr>
      <w:rFonts w:cs="Mangal"/>
    </w:rPr>
  </w:style>
  <w:style w:type="paragraph" w:customStyle="1" w:styleId="14">
    <w:name w:val="Название объекта1"/>
    <w:basedOn w:val="a"/>
    <w:rsid w:val="003C46F2"/>
    <w:pPr>
      <w:suppressLineNumbers/>
      <w:spacing w:before="120" w:after="120"/>
    </w:pPr>
    <w:rPr>
      <w:rFonts w:cs="Mangal"/>
      <w:i/>
      <w:iCs/>
      <w:sz w:val="24"/>
      <w:szCs w:val="24"/>
    </w:rPr>
  </w:style>
  <w:style w:type="paragraph" w:customStyle="1" w:styleId="31">
    <w:name w:val="Указатель3"/>
    <w:basedOn w:val="a"/>
    <w:rsid w:val="003C46F2"/>
    <w:pPr>
      <w:suppressLineNumbers/>
    </w:pPr>
    <w:rPr>
      <w:rFonts w:cs="Mangal"/>
    </w:rPr>
  </w:style>
  <w:style w:type="paragraph" w:customStyle="1" w:styleId="22">
    <w:name w:val="Название2"/>
    <w:basedOn w:val="a"/>
    <w:rsid w:val="003C46F2"/>
    <w:pPr>
      <w:suppressLineNumbers/>
      <w:spacing w:before="120" w:after="120"/>
    </w:pPr>
    <w:rPr>
      <w:rFonts w:cs="Tahoma"/>
      <w:i/>
      <w:iCs/>
      <w:sz w:val="24"/>
      <w:szCs w:val="24"/>
    </w:rPr>
  </w:style>
  <w:style w:type="paragraph" w:customStyle="1" w:styleId="23">
    <w:name w:val="Указатель2"/>
    <w:basedOn w:val="a"/>
    <w:rsid w:val="003C46F2"/>
    <w:pPr>
      <w:suppressLineNumbers/>
    </w:pPr>
    <w:rPr>
      <w:rFonts w:cs="Tahoma"/>
    </w:rPr>
  </w:style>
  <w:style w:type="paragraph" w:customStyle="1" w:styleId="15">
    <w:name w:val="Название1"/>
    <w:basedOn w:val="a"/>
    <w:rsid w:val="003C46F2"/>
    <w:pPr>
      <w:suppressLineNumbers/>
      <w:spacing w:before="120" w:after="120"/>
    </w:pPr>
    <w:rPr>
      <w:rFonts w:cs="Mangal"/>
      <w:i/>
      <w:iCs/>
      <w:sz w:val="24"/>
      <w:szCs w:val="24"/>
    </w:rPr>
  </w:style>
  <w:style w:type="paragraph" w:customStyle="1" w:styleId="16">
    <w:name w:val="Указатель1"/>
    <w:basedOn w:val="a"/>
    <w:rsid w:val="003C46F2"/>
    <w:pPr>
      <w:suppressLineNumbers/>
    </w:pPr>
    <w:rPr>
      <w:rFonts w:cs="Mangal"/>
    </w:rPr>
  </w:style>
  <w:style w:type="paragraph" w:styleId="ae">
    <w:name w:val="footer"/>
    <w:basedOn w:val="a"/>
    <w:rsid w:val="003C46F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3C46F2"/>
    <w:pPr>
      <w:widowControl w:val="0"/>
      <w:suppressAutoHyphens/>
    </w:pPr>
    <w:rPr>
      <w:rFonts w:ascii="Calibri" w:eastAsia="Arial" w:hAnsi="Calibri" w:cs="Calibri"/>
      <w:kern w:val="1"/>
      <w:lang w:eastAsia="ar-SA"/>
    </w:rPr>
  </w:style>
  <w:style w:type="paragraph" w:styleId="af">
    <w:name w:val="header"/>
    <w:basedOn w:val="a"/>
    <w:rsid w:val="003C46F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3C46F2"/>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3C46F2"/>
  </w:style>
  <w:style w:type="paragraph" w:customStyle="1" w:styleId="17">
    <w:name w:val="Текст выноски1"/>
    <w:basedOn w:val="a"/>
    <w:rsid w:val="003C46F2"/>
  </w:style>
  <w:style w:type="paragraph" w:customStyle="1" w:styleId="18">
    <w:name w:val="Текст сноски1"/>
    <w:basedOn w:val="a"/>
    <w:rsid w:val="003C46F2"/>
  </w:style>
  <w:style w:type="paragraph" w:customStyle="1" w:styleId="19">
    <w:name w:val="Обычный (веб)1"/>
    <w:basedOn w:val="a"/>
    <w:rsid w:val="003C46F2"/>
  </w:style>
  <w:style w:type="paragraph" w:customStyle="1" w:styleId="msolistparagraph0">
    <w:name w:val="msolistparagraph"/>
    <w:basedOn w:val="a"/>
    <w:rsid w:val="003C46F2"/>
  </w:style>
  <w:style w:type="paragraph" w:customStyle="1" w:styleId="1a">
    <w:name w:val="Абзац списка1"/>
    <w:basedOn w:val="a"/>
    <w:rsid w:val="003C46F2"/>
  </w:style>
  <w:style w:type="paragraph" w:customStyle="1" w:styleId="p6">
    <w:name w:val="p6"/>
    <w:basedOn w:val="a"/>
    <w:rsid w:val="003C46F2"/>
  </w:style>
  <w:style w:type="paragraph" w:customStyle="1" w:styleId="p5">
    <w:name w:val="p5"/>
    <w:basedOn w:val="a"/>
    <w:rsid w:val="003C46F2"/>
  </w:style>
  <w:style w:type="paragraph" w:customStyle="1" w:styleId="p7">
    <w:name w:val="p7"/>
    <w:basedOn w:val="a"/>
    <w:rsid w:val="003C46F2"/>
  </w:style>
  <w:style w:type="paragraph" w:customStyle="1" w:styleId="p13">
    <w:name w:val="p13"/>
    <w:basedOn w:val="a"/>
    <w:rsid w:val="003C46F2"/>
  </w:style>
  <w:style w:type="paragraph" w:customStyle="1" w:styleId="p17">
    <w:name w:val="p17"/>
    <w:basedOn w:val="a"/>
    <w:rsid w:val="003C46F2"/>
  </w:style>
  <w:style w:type="paragraph" w:customStyle="1" w:styleId="ConsPlusDocList">
    <w:name w:val="ConsPlusDocList"/>
    <w:rsid w:val="003C46F2"/>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3C46F2"/>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3C46F2"/>
  </w:style>
  <w:style w:type="paragraph" w:customStyle="1" w:styleId="af2">
    <w:name w:val="Содержимое врезки"/>
    <w:basedOn w:val="a0"/>
    <w:rsid w:val="003C46F2"/>
  </w:style>
  <w:style w:type="paragraph" w:styleId="af3">
    <w:name w:val="No Spacing"/>
    <w:link w:val="af4"/>
    <w:qFormat/>
    <w:rsid w:val="003C46F2"/>
    <w:pPr>
      <w:tabs>
        <w:tab w:val="left" w:pos="709"/>
      </w:tabs>
      <w:suppressAutoHyphens/>
    </w:pPr>
    <w:rPr>
      <w:rFonts w:ascii="Calibri" w:eastAsia="Arial" w:hAnsi="Calibri" w:cs="Calibri"/>
      <w:color w:val="00000A"/>
      <w:kern w:val="1"/>
      <w:sz w:val="22"/>
      <w:szCs w:val="22"/>
      <w:lang w:eastAsia="ar-SA"/>
    </w:rPr>
  </w:style>
  <w:style w:type="paragraph" w:customStyle="1" w:styleId="af5">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6">
    <w:name w:val="page number"/>
    <w:basedOn w:val="a1"/>
    <w:rsid w:val="008B33F1"/>
  </w:style>
  <w:style w:type="paragraph" w:styleId="af7">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b">
    <w:name w:val="Абзац списка1"/>
    <w:rsid w:val="002C6C92"/>
    <w:pPr>
      <w:widowControl w:val="0"/>
      <w:suppressAutoHyphens/>
      <w:spacing w:line="100" w:lineRule="atLeast"/>
      <w:ind w:left="720"/>
    </w:pPr>
    <w:rPr>
      <w:rFonts w:ascii="Calibri" w:hAnsi="Calibri" w:cs="Calibri"/>
      <w:kern w:val="1"/>
      <w:sz w:val="24"/>
      <w:szCs w:val="24"/>
      <w:lang w:eastAsia="ar-SA"/>
    </w:rPr>
  </w:style>
  <w:style w:type="paragraph" w:customStyle="1" w:styleId="af8">
    <w:name w:val="Знак Знак"/>
    <w:basedOn w:val="a"/>
    <w:rsid w:val="00335BF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50">
    <w:name w:val="Заголовок 5 Знак"/>
    <w:basedOn w:val="a1"/>
    <w:link w:val="5"/>
    <w:semiHidden/>
    <w:rsid w:val="00D71F6C"/>
    <w:rPr>
      <w:rFonts w:asciiTheme="minorHAnsi" w:eastAsiaTheme="minorEastAsia" w:hAnsiTheme="minorHAnsi" w:cstheme="minorBidi"/>
      <w:b/>
      <w:bCs/>
      <w:i/>
      <w:iCs/>
      <w:color w:val="00000A"/>
      <w:kern w:val="1"/>
      <w:sz w:val="26"/>
      <w:szCs w:val="26"/>
      <w:lang w:eastAsia="ar-SA"/>
    </w:rPr>
  </w:style>
  <w:style w:type="paragraph" w:customStyle="1" w:styleId="1c">
    <w:name w:val="Без интервала1"/>
    <w:rsid w:val="00D71F6C"/>
    <w:pPr>
      <w:suppressAutoHyphens/>
    </w:pPr>
    <w:rPr>
      <w:rFonts w:ascii="Calibri" w:hAnsi="Calibri" w:cs="Calibri"/>
      <w:sz w:val="22"/>
      <w:szCs w:val="22"/>
      <w:lang w:eastAsia="ar-SA"/>
    </w:rPr>
  </w:style>
  <w:style w:type="character" w:customStyle="1" w:styleId="s3">
    <w:name w:val="s3"/>
    <w:basedOn w:val="a1"/>
    <w:rsid w:val="00D71F6C"/>
  </w:style>
  <w:style w:type="character" w:customStyle="1" w:styleId="af4">
    <w:name w:val="Без интервала Знак"/>
    <w:link w:val="af3"/>
    <w:rsid w:val="00EB58BB"/>
    <w:rPr>
      <w:rFonts w:ascii="Calibri" w:eastAsia="Arial" w:hAnsi="Calibri"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778209566">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FBB7B87F2DB1E25DD0F682683FB2BCD84D96621828FF120D18E7A4367EA5C102BA878D01BCpCfCN" TargetMode="External"/><Relationship Id="rId18" Type="http://schemas.openxmlformats.org/officeDocument/2006/relationships/hyperlink" Target="consultantplus://offline/ref=FBB7B87F2DB1E25DD0F682683FB2BCD84D96621828FF120D18E7A4367EA5C102BA878D01BDpCfEN" TargetMode="External"/><Relationship Id="rId26" Type="http://schemas.openxmlformats.org/officeDocument/2006/relationships/hyperlink" Target="consultantplus://offline/ref=21BCC54F11B51F49DC3E31301BDBA1AC998BB5A9D5DE05CD5D0C5FF029DFCB4CB45E0A9FA11CY1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DpCfFN" TargetMode="External"/><Relationship Id="rId34" Type="http://schemas.openxmlformats.org/officeDocument/2006/relationships/hyperlink" Target="consultantplus://offline/ref=57B67ED161104F44E3518DA65CF375D8B2F6A035A799F18E55B22C40836B2A4CEBCC3F0949B0FF04k9WFH" TargetMode="External"/><Relationship Id="rId7" Type="http://schemas.openxmlformats.org/officeDocument/2006/relationships/hyperlink" Target="mailto:vorobga15@mail.ru" TargetMode="External"/><Relationship Id="rId12" Type="http://schemas.openxmlformats.org/officeDocument/2006/relationships/hyperlink" Target="consultantplus://offline/ref=FBB7B87F2DB1E25DD0F682683FB2BCD84D96621828FF120D18E7A4367EA5C102BA878D01BDpCf6N" TargetMode="External"/><Relationship Id="rId17" Type="http://schemas.openxmlformats.org/officeDocument/2006/relationships/hyperlink" Target="consultantplus://offline/ref=FBB7B87F2DB1E25DD0F682683FB2BCD84D96621828FF120D18E7A4367EA5C102BA878D01BCpCf6N" TargetMode="External"/><Relationship Id="rId25" Type="http://schemas.openxmlformats.org/officeDocument/2006/relationships/hyperlink" Target="consultantplus://offline/ref=21BCC54F11B51F49DC3E31301BDBA1AC998BB5A9D5DE05CD5D0C5FF029DFCB4CB45E0A9FA01CY8M" TargetMode="External"/><Relationship Id="rId33" Type="http://schemas.openxmlformats.org/officeDocument/2006/relationships/hyperlink" Target="consultantplus://offline/ref=9A37DE814D0E373DDB8C77FC4AD0E699E456927B41328CAB07003580C56D1B22365068C116m3bDM"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AN" TargetMode="External"/><Relationship Id="rId20" Type="http://schemas.openxmlformats.org/officeDocument/2006/relationships/hyperlink" Target="consultantplus://offline/ref=FBB7B87F2DB1E25DD0F682683FB2BCD84D96621828FF120D18E7A4367EA5C102BA878D01BCpCf6N" TargetMode="External"/><Relationship Id="rId29" Type="http://schemas.openxmlformats.org/officeDocument/2006/relationships/hyperlink" Target="consultantplus://offline/ref=9A37DE814D0E373DDB8C77FC4AD0E699E456927B41328CAB07003580C56D1B22365068C01Em3bC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B7B87F2DB1E25DD0F682683FB2BCD84D96621828FF120D18E7A4367EA5C102BA878D01BDpCfAN" TargetMode="External"/><Relationship Id="rId24" Type="http://schemas.openxmlformats.org/officeDocument/2006/relationships/hyperlink" Target="consultantplus://offline/ref=0F3B78C7FC6FEDA8DD034BF95C01BDBB5839DF55382023E99B365CC999E7862C2758A8043EY2U1M" TargetMode="External"/><Relationship Id="rId32" Type="http://schemas.openxmlformats.org/officeDocument/2006/relationships/hyperlink" Target="consultantplus://offline/ref=9A37DE814D0E373DDB8C77FC4AD0E699E456927B41328CAB07003580C56D1B22365068C116m3b8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BB7B87F2DB1E25DD0F682683FB2BCD84D96621828FF120D18E7A4367EA5C102BA878D01BDpCfEN" TargetMode="External"/><Relationship Id="rId23" Type="http://schemas.openxmlformats.org/officeDocument/2006/relationships/hyperlink" Target="consultantplus://offline/ref=6B32B80986AB0EA7199EF06E0062CD213CBE4E0C3D33F9132DB519D7A257C96236104897E4DAP0M" TargetMode="External"/><Relationship Id="rId28" Type="http://schemas.openxmlformats.org/officeDocument/2006/relationships/hyperlink" Target="consultantplus://offline/ref=9A37DE814D0E373DDB8C77FC4AD0E699E456927B41328CAB07003580C56D1B22365068C01Fm3b5M" TargetMode="External"/><Relationship Id="rId36"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FBB7B87F2DB1E25DD0F682683FB2BCD84D96621828FF120D18E7A4367EA5C102BA878D04B9pCf6N" TargetMode="External"/><Relationship Id="rId19" Type="http://schemas.openxmlformats.org/officeDocument/2006/relationships/hyperlink" Target="consultantplus://offline/ref=FBB7B87F2DB1E25DD0F682683FB2BCD84D96621828FF120D18E7A4367EA5C102BA878D01BDpCfAN" TargetMode="External"/><Relationship Id="rId31" Type="http://schemas.openxmlformats.org/officeDocument/2006/relationships/hyperlink" Target="consultantplus://offline/ref=9A37DE814D0E373DDB8C77FC4AD0E699E456927B41328CAB07003580C56D1B22365068C116m3bEM"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hyperlink" Target="consultantplus://offline/ref=FBB7B87F2DB1E25DD0F682683FB2BCD84D96621828FF120D18E7A4367EA5C102BA878D01BCpCf6N" TargetMode="External"/><Relationship Id="rId22" Type="http://schemas.openxmlformats.org/officeDocument/2006/relationships/hyperlink" Target="consultantplus://offline/ref=A991D9F6B710C58CE35D8B35E2A8184EF0BF2C934DCA613A46A8F5E6C2u5w6J" TargetMode="External"/><Relationship Id="rId27" Type="http://schemas.openxmlformats.org/officeDocument/2006/relationships/hyperlink" Target="consultantplus://offline/ref=21BCC54F11B51F49DC3E31301BDBA1AC998BB5A9D5DE05CD5D0C5FF029DFCB4CB45E0A9EA81CY3M" TargetMode="External"/><Relationship Id="rId30" Type="http://schemas.openxmlformats.org/officeDocument/2006/relationships/hyperlink" Target="consultantplus://offline/ref=9A37DE814D0E373DDB8C77FC4AD0E699E456927B41328CAB07003580C56D1B22365068C117m3bEM" TargetMode="External"/><Relationship Id="rId3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44</Pages>
  <Words>16117</Words>
  <Characters>91870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Home</Company>
  <LinksUpToDate>false</LinksUpToDate>
  <CharactersWithSpaces>107772</CharactersWithSpaces>
  <SharedDoc>false</SharedDoc>
  <HLinks>
    <vt:vector size="186" baseType="variant">
      <vt:variant>
        <vt:i4>14</vt:i4>
      </vt:variant>
      <vt:variant>
        <vt:i4>90</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87</vt:i4>
      </vt:variant>
      <vt:variant>
        <vt:i4>0</vt:i4>
      </vt:variant>
      <vt:variant>
        <vt:i4>5</vt:i4>
      </vt:variant>
      <vt:variant>
        <vt:lpwstr>ОИВ  изменеия в регламент 479-ФЗ.doc</vt:lpwstr>
      </vt:variant>
      <vt:variant>
        <vt:lpwstr>Par24#Par24</vt:lpwstr>
      </vt:variant>
      <vt:variant>
        <vt:i4>3539052</vt:i4>
      </vt:variant>
      <vt:variant>
        <vt:i4>84</vt:i4>
      </vt:variant>
      <vt:variant>
        <vt:i4>0</vt:i4>
      </vt:variant>
      <vt:variant>
        <vt:i4>5</vt:i4>
      </vt:variant>
      <vt:variant>
        <vt:lpwstr>consultantplus://offline/ref=57B67ED161104F44E3518DA65CF375D8B2F6A035A799F18E55B22C40836B2A4CEBCC3F0949B0FF04k9WFH</vt:lpwstr>
      </vt:variant>
      <vt:variant>
        <vt:lpwstr/>
      </vt:variant>
      <vt:variant>
        <vt:i4>4849671</vt:i4>
      </vt:variant>
      <vt:variant>
        <vt:i4>81</vt:i4>
      </vt:variant>
      <vt:variant>
        <vt:i4>0</vt:i4>
      </vt:variant>
      <vt:variant>
        <vt:i4>5</vt:i4>
      </vt:variant>
      <vt:variant>
        <vt:lpwstr>consultantplus://offline/ref=9A37DE814D0E373DDB8C77FC4AD0E699E456927B41328CAB07003580C56D1B22365068C116m3bDM</vt:lpwstr>
      </vt:variant>
      <vt:variant>
        <vt:lpwstr/>
      </vt:variant>
      <vt:variant>
        <vt:i4>4849755</vt:i4>
      </vt:variant>
      <vt:variant>
        <vt:i4>78</vt:i4>
      </vt:variant>
      <vt:variant>
        <vt:i4>0</vt:i4>
      </vt:variant>
      <vt:variant>
        <vt:i4>5</vt:i4>
      </vt:variant>
      <vt:variant>
        <vt:lpwstr>consultantplus://offline/ref=9A37DE814D0E373DDB8C77FC4AD0E699E456927B41328CAB07003580C56D1B22365068C116m3b8M</vt:lpwstr>
      </vt:variant>
      <vt:variant>
        <vt:lpwstr/>
      </vt:variant>
      <vt:variant>
        <vt:i4>4849670</vt:i4>
      </vt:variant>
      <vt:variant>
        <vt:i4>75</vt:i4>
      </vt:variant>
      <vt:variant>
        <vt:i4>0</vt:i4>
      </vt:variant>
      <vt:variant>
        <vt:i4>5</vt:i4>
      </vt:variant>
      <vt:variant>
        <vt:lpwstr>consultantplus://offline/ref=9A37DE814D0E373DDB8C77FC4AD0E699E456927B41328CAB07003580C56D1B22365068C116m3bEM</vt:lpwstr>
      </vt:variant>
      <vt:variant>
        <vt:lpwstr/>
      </vt:variant>
      <vt:variant>
        <vt:i4>4849671</vt:i4>
      </vt:variant>
      <vt:variant>
        <vt:i4>72</vt:i4>
      </vt:variant>
      <vt:variant>
        <vt:i4>0</vt:i4>
      </vt:variant>
      <vt:variant>
        <vt:i4>5</vt:i4>
      </vt:variant>
      <vt:variant>
        <vt:lpwstr>consultantplus://offline/ref=9A37DE814D0E373DDB8C77FC4AD0E699E456927B41328CAB07003580C56D1B22365068C117m3bEM</vt:lpwstr>
      </vt:variant>
      <vt:variant>
        <vt:lpwstr/>
      </vt:variant>
      <vt:variant>
        <vt:i4>4849746</vt:i4>
      </vt:variant>
      <vt:variant>
        <vt:i4>69</vt:i4>
      </vt:variant>
      <vt:variant>
        <vt:i4>0</vt:i4>
      </vt:variant>
      <vt:variant>
        <vt:i4>5</vt:i4>
      </vt:variant>
      <vt:variant>
        <vt:lpwstr>consultantplus://offline/ref=9A37DE814D0E373DDB8C77FC4AD0E699E456927B41328CAB07003580C56D1B22365068C01Em3bCM</vt:lpwstr>
      </vt:variant>
      <vt:variant>
        <vt:lpwstr/>
      </vt:variant>
      <vt:variant>
        <vt:i4>4849671</vt:i4>
      </vt:variant>
      <vt:variant>
        <vt:i4>66</vt:i4>
      </vt:variant>
      <vt:variant>
        <vt:i4>0</vt:i4>
      </vt:variant>
      <vt:variant>
        <vt:i4>5</vt:i4>
      </vt:variant>
      <vt:variant>
        <vt:lpwstr>consultantplus://offline/ref=9A37DE814D0E373DDB8C77FC4AD0E699E456927B41328CAB07003580C56D1B22365068C01Fm3b5M</vt:lpwstr>
      </vt:variant>
      <vt:variant>
        <vt:lpwstr/>
      </vt:variant>
      <vt:variant>
        <vt:i4>720906</vt:i4>
      </vt:variant>
      <vt:variant>
        <vt:i4>63</vt:i4>
      </vt:variant>
      <vt:variant>
        <vt:i4>0</vt:i4>
      </vt:variant>
      <vt:variant>
        <vt:i4>5</vt:i4>
      </vt:variant>
      <vt:variant>
        <vt:lpwstr>consultantplus://offline/ref=21BCC54F11B51F49DC3E31301BDBA1AC998BB5A9D5DE05CD5D0C5FF029DFCB4CB45E0A9EA81CY3M</vt:lpwstr>
      </vt:variant>
      <vt:variant>
        <vt:lpwstr/>
      </vt:variant>
      <vt:variant>
        <vt:i4>720898</vt:i4>
      </vt:variant>
      <vt:variant>
        <vt:i4>60</vt:i4>
      </vt:variant>
      <vt:variant>
        <vt:i4>0</vt:i4>
      </vt:variant>
      <vt:variant>
        <vt:i4>5</vt:i4>
      </vt:variant>
      <vt:variant>
        <vt:lpwstr>consultantplus://offline/ref=21BCC54F11B51F49DC3E31301BDBA1AC998BB5A9D5DE05CD5D0C5FF029DFCB4CB45E0A9FA11CY1M</vt:lpwstr>
      </vt:variant>
      <vt:variant>
        <vt:lpwstr/>
      </vt:variant>
      <vt:variant>
        <vt:i4>720906</vt:i4>
      </vt:variant>
      <vt:variant>
        <vt:i4>57</vt:i4>
      </vt:variant>
      <vt:variant>
        <vt:i4>0</vt:i4>
      </vt:variant>
      <vt:variant>
        <vt:i4>5</vt:i4>
      </vt:variant>
      <vt:variant>
        <vt:lpwstr>consultantplus://offline/ref=21BCC54F11B51F49DC3E31301BDBA1AC998BB5A9D5DE05CD5D0C5FF029DFCB4CB45E0A9FA01CY8M</vt:lpwstr>
      </vt:variant>
      <vt:variant>
        <vt:lpwstr/>
      </vt:variant>
      <vt:variant>
        <vt:i4>4915211</vt:i4>
      </vt:variant>
      <vt:variant>
        <vt:i4>54</vt:i4>
      </vt:variant>
      <vt:variant>
        <vt:i4>0</vt:i4>
      </vt:variant>
      <vt:variant>
        <vt:i4>5</vt:i4>
      </vt:variant>
      <vt:variant>
        <vt:lpwstr>consultantplus://offline/ref=0F3B78C7FC6FEDA8DD034BF95C01BDBB5839DF55382023E99B365CC999E7862C2758A8043EY2U1M</vt:lpwstr>
      </vt:variant>
      <vt:variant>
        <vt:lpwstr/>
      </vt:variant>
      <vt:variant>
        <vt:i4>65544</vt:i4>
      </vt:variant>
      <vt:variant>
        <vt:i4>51</vt:i4>
      </vt:variant>
      <vt:variant>
        <vt:i4>0</vt:i4>
      </vt:variant>
      <vt:variant>
        <vt:i4>5</vt:i4>
      </vt:variant>
      <vt:variant>
        <vt:lpwstr>consultantplus://offline/ref=6B32B80986AB0EA7199EF06E0062CD213CBE4E0C3D33F9132DB519D7A257C96236104897E4DAP0M</vt:lpwstr>
      </vt:variant>
      <vt:variant>
        <vt:lpwstr/>
      </vt:variant>
      <vt:variant>
        <vt:i4>4980751</vt:i4>
      </vt:variant>
      <vt:variant>
        <vt:i4>48</vt:i4>
      </vt:variant>
      <vt:variant>
        <vt:i4>0</vt:i4>
      </vt:variant>
      <vt:variant>
        <vt:i4>5</vt:i4>
      </vt:variant>
      <vt:variant>
        <vt:lpwstr>consultantplus://offline/ref=A991D9F6B710C58CE35D8B35E2A8184EF0BF2C934DCA613A46A8F5E6C2u5w6J</vt:lpwstr>
      </vt:variant>
      <vt:variant>
        <vt:lpwstr/>
      </vt:variant>
      <vt:variant>
        <vt:i4>5898246</vt:i4>
      </vt:variant>
      <vt:variant>
        <vt:i4>45</vt:i4>
      </vt:variant>
      <vt:variant>
        <vt:i4>0</vt:i4>
      </vt:variant>
      <vt:variant>
        <vt:i4>5</vt:i4>
      </vt:variant>
      <vt:variant>
        <vt:lpwstr>consultantplus://offline/ref=FBB7B87F2DB1E25DD0F682683FB2BCD84D96621828FF120D18E7A4367EA5C102BA878D01BDpCfFN</vt:lpwstr>
      </vt:variant>
      <vt:variant>
        <vt:lpwstr/>
      </vt:variant>
      <vt:variant>
        <vt:i4>5898321</vt:i4>
      </vt:variant>
      <vt:variant>
        <vt:i4>42</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39</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36</vt:i4>
      </vt:variant>
      <vt:variant>
        <vt:i4>0</vt:i4>
      </vt:variant>
      <vt:variant>
        <vt:i4>5</vt:i4>
      </vt:variant>
      <vt:variant>
        <vt:lpwstr>consultantplus://offline/ref=FBB7B87F2DB1E25DD0F682683FB2BCD84D96621828FF120D18E7A4367EA5C102BA878D01BDpCfEN</vt:lpwstr>
      </vt:variant>
      <vt:variant>
        <vt:lpwstr/>
      </vt:variant>
      <vt:variant>
        <vt:i4>5898321</vt:i4>
      </vt:variant>
      <vt:variant>
        <vt:i4>33</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30</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27</vt:i4>
      </vt:variant>
      <vt:variant>
        <vt:i4>0</vt:i4>
      </vt:variant>
      <vt:variant>
        <vt:i4>5</vt:i4>
      </vt:variant>
      <vt:variant>
        <vt:lpwstr>consultantplus://offline/ref=FBB7B87F2DB1E25DD0F682683FB2BCD84D96621828FF120D18E7A4367EA5C102BA878D01BDpCfEN</vt:lpwstr>
      </vt:variant>
      <vt:variant>
        <vt:lpwstr/>
      </vt:variant>
      <vt:variant>
        <vt:i4>5832706</vt:i4>
      </vt:variant>
      <vt:variant>
        <vt:i4>24</vt:i4>
      </vt:variant>
      <vt:variant>
        <vt:i4>0</vt:i4>
      </vt:variant>
      <vt:variant>
        <vt:i4>5</vt:i4>
      </vt:variant>
      <vt:variant>
        <vt:lpwstr/>
      </vt:variant>
      <vt:variant>
        <vt:lpwstr>Par8</vt:lpwstr>
      </vt:variant>
      <vt:variant>
        <vt:i4>5832706</vt:i4>
      </vt:variant>
      <vt:variant>
        <vt:i4>21</vt:i4>
      </vt:variant>
      <vt:variant>
        <vt:i4>0</vt:i4>
      </vt:variant>
      <vt:variant>
        <vt:i4>5</vt:i4>
      </vt:variant>
      <vt:variant>
        <vt:lpwstr/>
      </vt:variant>
      <vt:variant>
        <vt:lpwstr>Par8</vt:lpwstr>
      </vt:variant>
      <vt:variant>
        <vt:i4>5898321</vt:i4>
      </vt:variant>
      <vt:variant>
        <vt:i4>18</vt:i4>
      </vt:variant>
      <vt:variant>
        <vt:i4>0</vt:i4>
      </vt:variant>
      <vt:variant>
        <vt:i4>5</vt:i4>
      </vt:variant>
      <vt:variant>
        <vt:lpwstr>consultantplus://offline/ref=FBB7B87F2DB1E25DD0F682683FB2BCD84D96621828FF120D18E7A4367EA5C102BA878D01BCpCf6N</vt:lpwstr>
      </vt:variant>
      <vt:variant>
        <vt:lpwstr/>
      </vt:variant>
      <vt:variant>
        <vt:i4>5898244</vt:i4>
      </vt:variant>
      <vt:variant>
        <vt:i4>15</vt:i4>
      </vt:variant>
      <vt:variant>
        <vt:i4>0</vt:i4>
      </vt:variant>
      <vt:variant>
        <vt:i4>5</vt:i4>
      </vt:variant>
      <vt:variant>
        <vt:lpwstr>consultantplus://offline/ref=FBB7B87F2DB1E25DD0F682683FB2BCD84D96621828FF120D18E7A4367EA5C102BA878D01BCpCfCN</vt:lpwstr>
      </vt:variant>
      <vt:variant>
        <vt:lpwstr/>
      </vt:variant>
      <vt:variant>
        <vt:i4>5898326</vt:i4>
      </vt:variant>
      <vt:variant>
        <vt:i4>12</vt:i4>
      </vt:variant>
      <vt:variant>
        <vt:i4>0</vt:i4>
      </vt:variant>
      <vt:variant>
        <vt:i4>5</vt:i4>
      </vt:variant>
      <vt:variant>
        <vt:lpwstr>consultantplus://offline/ref=FBB7B87F2DB1E25DD0F682683FB2BCD84D96621828FF120D18E7A4367EA5C102BA878D01BDpCf6N</vt:lpwstr>
      </vt:variant>
      <vt:variant>
        <vt:lpwstr/>
      </vt:variant>
      <vt:variant>
        <vt:i4>5898241</vt:i4>
      </vt:variant>
      <vt:variant>
        <vt:i4>9</vt:i4>
      </vt:variant>
      <vt:variant>
        <vt:i4>0</vt:i4>
      </vt:variant>
      <vt:variant>
        <vt:i4>5</vt:i4>
      </vt:variant>
      <vt:variant>
        <vt:lpwstr>consultantplus://offline/ref=FBB7B87F2DB1E25DD0F682683FB2BCD84D96621828FF120D18E7A4367EA5C102BA878D01BDpCfAN</vt:lpwstr>
      </vt:variant>
      <vt:variant>
        <vt:lpwstr/>
      </vt:variant>
      <vt:variant>
        <vt:i4>5898254</vt:i4>
      </vt:variant>
      <vt:variant>
        <vt:i4>6</vt:i4>
      </vt:variant>
      <vt:variant>
        <vt:i4>0</vt:i4>
      </vt:variant>
      <vt:variant>
        <vt:i4>5</vt:i4>
      </vt:variant>
      <vt:variant>
        <vt:lpwstr>consultantplus://offline/ref=FBB7B87F2DB1E25DD0F682683FB2BCD84D96621828FF120D18E7A4367EA5C102BA878D04B9pCf6N</vt:lpwstr>
      </vt:variant>
      <vt:variant>
        <vt:lpwstr/>
      </vt:variant>
      <vt:variant>
        <vt:i4>4784217</vt:i4>
      </vt:variant>
      <vt:variant>
        <vt:i4>3</vt:i4>
      </vt:variant>
      <vt:variant>
        <vt:i4>0</vt:i4>
      </vt:variant>
      <vt:variant>
        <vt:i4>5</vt:i4>
      </vt:variant>
      <vt:variant>
        <vt:lpwstr>consultantplus://offline/ref=A5B9C8880C626A0824A682864869760DBC3ED31007D1324A062572023AB8LCL</vt:lpwstr>
      </vt:variant>
      <vt:variant>
        <vt:lpwstr/>
      </vt:variant>
      <vt:variant>
        <vt:i4>2818100</vt:i4>
      </vt:variant>
      <vt:variant>
        <vt:i4>0</vt:i4>
      </vt:variant>
      <vt:variant>
        <vt:i4>0</vt:i4>
      </vt:variant>
      <vt:variant>
        <vt:i4>5</vt:i4>
      </vt:variant>
      <vt:variant>
        <vt:lpwstr>consultantplus://offline/ref=6DEA491B01D7E06DC9859729EBF2899FB5BC10098FBA8E79C38A4FEB848DBD327592B77C4A8AB5AD1FADG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7</cp:revision>
  <cp:lastPrinted>2014-03-25T09:48:00Z</cp:lastPrinted>
  <dcterms:created xsi:type="dcterms:W3CDTF">2018-06-13T12:11:00Z</dcterms:created>
  <dcterms:modified xsi:type="dcterms:W3CDTF">2018-06-19T08:21:00Z</dcterms:modified>
</cp:coreProperties>
</file>