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D6" w:rsidRPr="004D203F" w:rsidRDefault="00B054D6" w:rsidP="00B054D6">
      <w:pPr>
        <w:pStyle w:val="af2"/>
        <w:spacing w:after="0" w:line="240" w:lineRule="auto"/>
        <w:jc w:val="right"/>
        <w:rPr>
          <w:rFonts w:ascii="Times New Roman" w:hAnsi="Times New Roman" w:cs="Times New Roman"/>
          <w:b/>
          <w:color w:val="auto"/>
          <w:sz w:val="24"/>
          <w:szCs w:val="24"/>
        </w:rPr>
      </w:pPr>
      <w:r w:rsidRPr="004D203F">
        <w:rPr>
          <w:rFonts w:ascii="Times New Roman" w:hAnsi="Times New Roman" w:cs="Times New Roman"/>
          <w:b/>
          <w:color w:val="auto"/>
          <w:sz w:val="24"/>
          <w:szCs w:val="24"/>
        </w:rPr>
        <w:t>ПРОЕКТ</w:t>
      </w:r>
    </w:p>
    <w:p w:rsidR="004D203F" w:rsidRDefault="00B054D6" w:rsidP="004D203F">
      <w:pPr>
        <w:pStyle w:val="af2"/>
        <w:spacing w:after="0" w:line="240" w:lineRule="auto"/>
        <w:jc w:val="center"/>
        <w:rPr>
          <w:rFonts w:ascii="Times New Roman" w:hAnsi="Times New Roman" w:cs="Times New Roman"/>
          <w:b/>
          <w:bCs/>
          <w:sz w:val="24"/>
          <w:szCs w:val="24"/>
        </w:rPr>
      </w:pPr>
      <w:r w:rsidRPr="004D203F">
        <w:rPr>
          <w:rFonts w:ascii="Times New Roman" w:hAnsi="Times New Roman" w:cs="Times New Roman"/>
          <w:b/>
          <w:color w:val="auto"/>
          <w:sz w:val="24"/>
          <w:szCs w:val="24"/>
        </w:rPr>
        <w:t xml:space="preserve">Срок предоставления заключения независимой экспертизы по административному регламенту предоставления муниципальной услуги </w:t>
      </w:r>
      <w:r w:rsidR="004D203F" w:rsidRPr="004D203F">
        <w:rPr>
          <w:rFonts w:ascii="Times New Roman" w:hAnsi="Times New Roman" w:cs="Times New Roman"/>
          <w:b/>
          <w:bCs/>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B054D6" w:rsidRPr="004D203F" w:rsidRDefault="00B054D6" w:rsidP="004D203F">
      <w:pPr>
        <w:pStyle w:val="af2"/>
        <w:spacing w:after="0" w:line="240" w:lineRule="auto"/>
        <w:jc w:val="center"/>
        <w:rPr>
          <w:rFonts w:ascii="Times New Roman" w:hAnsi="Times New Roman" w:cs="Times New Roman"/>
          <w:b/>
          <w:sz w:val="24"/>
          <w:szCs w:val="24"/>
        </w:rPr>
      </w:pPr>
      <w:r w:rsidRPr="004D203F">
        <w:rPr>
          <w:rFonts w:ascii="Times New Roman" w:hAnsi="Times New Roman" w:cs="Times New Roman"/>
          <w:b/>
          <w:sz w:val="24"/>
          <w:szCs w:val="24"/>
        </w:rPr>
        <w:t xml:space="preserve">составляет 60 календарных дней с даты  размещения – </w:t>
      </w:r>
      <w:r w:rsidR="00AC4A0D">
        <w:rPr>
          <w:rFonts w:ascii="Times New Roman" w:hAnsi="Times New Roman"/>
          <w:b/>
          <w:sz w:val="24"/>
          <w:szCs w:val="24"/>
        </w:rPr>
        <w:t>до 02.09.2017г</w:t>
      </w:r>
    </w:p>
    <w:p w:rsidR="00B054D6" w:rsidRPr="004D203F" w:rsidRDefault="00B054D6" w:rsidP="00B054D6">
      <w:pPr>
        <w:pStyle w:val="11"/>
        <w:rPr>
          <w:rFonts w:ascii="Times New Roman" w:hAnsi="Times New Roman" w:cs="Times New Roman"/>
          <w:b/>
          <w:sz w:val="24"/>
          <w:szCs w:val="24"/>
        </w:rPr>
      </w:pPr>
    </w:p>
    <w:p w:rsidR="00B86B05" w:rsidRPr="004D203F" w:rsidRDefault="00B86B05" w:rsidP="00B86B05">
      <w:pPr>
        <w:pStyle w:val="11"/>
        <w:jc w:val="center"/>
        <w:rPr>
          <w:rFonts w:ascii="Times New Roman" w:hAnsi="Times New Roman" w:cs="Times New Roman"/>
          <w:b/>
          <w:sz w:val="24"/>
          <w:szCs w:val="24"/>
        </w:rPr>
      </w:pPr>
      <w:r w:rsidRPr="004D203F">
        <w:rPr>
          <w:rFonts w:ascii="Times New Roman" w:hAnsi="Times New Roman" w:cs="Times New Roman"/>
          <w:b/>
          <w:sz w:val="24"/>
          <w:szCs w:val="24"/>
        </w:rPr>
        <w:t>АДМИНИСТРАЦИЯ</w:t>
      </w:r>
    </w:p>
    <w:p w:rsidR="00B86B05" w:rsidRPr="004D203F" w:rsidRDefault="004D203F" w:rsidP="00B86B05">
      <w:pPr>
        <w:pStyle w:val="11"/>
        <w:jc w:val="center"/>
        <w:rPr>
          <w:rFonts w:ascii="Times New Roman" w:hAnsi="Times New Roman" w:cs="Times New Roman"/>
          <w:b/>
          <w:sz w:val="24"/>
          <w:szCs w:val="24"/>
        </w:rPr>
      </w:pPr>
      <w:r>
        <w:rPr>
          <w:rFonts w:ascii="Times New Roman" w:hAnsi="Times New Roman" w:cs="Times New Roman"/>
          <w:b/>
          <w:sz w:val="24"/>
          <w:szCs w:val="24"/>
        </w:rPr>
        <w:t>ВОРОБЖАНСКОГО</w:t>
      </w:r>
      <w:r w:rsidR="00B86B05" w:rsidRPr="004D203F">
        <w:rPr>
          <w:rFonts w:ascii="Times New Roman" w:hAnsi="Times New Roman" w:cs="Times New Roman"/>
          <w:b/>
          <w:sz w:val="24"/>
          <w:szCs w:val="24"/>
        </w:rPr>
        <w:t xml:space="preserve"> СЕЛЬСОВЕТА</w:t>
      </w:r>
    </w:p>
    <w:p w:rsidR="00B86B05" w:rsidRPr="004D203F" w:rsidRDefault="00B86B05" w:rsidP="00B86B05">
      <w:pPr>
        <w:pStyle w:val="11"/>
        <w:jc w:val="center"/>
        <w:rPr>
          <w:rFonts w:ascii="Times New Roman" w:hAnsi="Times New Roman" w:cs="Times New Roman"/>
          <w:b/>
          <w:sz w:val="24"/>
          <w:szCs w:val="24"/>
        </w:rPr>
      </w:pPr>
      <w:r w:rsidRPr="004D203F">
        <w:rPr>
          <w:rFonts w:ascii="Times New Roman" w:hAnsi="Times New Roman" w:cs="Times New Roman"/>
          <w:b/>
          <w:sz w:val="24"/>
          <w:szCs w:val="24"/>
        </w:rPr>
        <w:t>СУДЖАНСКОГО РАЙОНА</w:t>
      </w:r>
    </w:p>
    <w:p w:rsidR="00B86B05" w:rsidRDefault="00B86B05" w:rsidP="00B86B05">
      <w:pPr>
        <w:pStyle w:val="11"/>
        <w:jc w:val="center"/>
        <w:rPr>
          <w:rFonts w:ascii="Times New Roman" w:hAnsi="Times New Roman" w:cs="Times New Roman"/>
          <w:b/>
          <w:sz w:val="24"/>
          <w:szCs w:val="24"/>
        </w:rPr>
      </w:pPr>
      <w:r w:rsidRPr="004D203F">
        <w:rPr>
          <w:rFonts w:ascii="Times New Roman" w:hAnsi="Times New Roman" w:cs="Times New Roman"/>
          <w:b/>
          <w:sz w:val="24"/>
          <w:szCs w:val="24"/>
        </w:rPr>
        <w:t>КУРСКОЙ ОБЛАСТИ</w:t>
      </w:r>
    </w:p>
    <w:p w:rsidR="004D203F" w:rsidRPr="004D203F" w:rsidRDefault="004D203F" w:rsidP="00B86B05">
      <w:pPr>
        <w:pStyle w:val="11"/>
        <w:jc w:val="center"/>
        <w:rPr>
          <w:rFonts w:ascii="Times New Roman" w:hAnsi="Times New Roman" w:cs="Times New Roman"/>
          <w:b/>
          <w:sz w:val="24"/>
          <w:szCs w:val="24"/>
        </w:rPr>
      </w:pPr>
    </w:p>
    <w:p w:rsidR="00B86B05" w:rsidRPr="004D203F" w:rsidRDefault="00B86B05" w:rsidP="00B054D6">
      <w:pPr>
        <w:pStyle w:val="5"/>
        <w:spacing w:before="0" w:after="0"/>
        <w:jc w:val="center"/>
        <w:rPr>
          <w:i w:val="0"/>
          <w:sz w:val="24"/>
          <w:szCs w:val="24"/>
        </w:rPr>
      </w:pPr>
      <w:r w:rsidRPr="004D203F">
        <w:rPr>
          <w:i w:val="0"/>
          <w:sz w:val="24"/>
          <w:szCs w:val="24"/>
        </w:rPr>
        <w:t>ПОСТАНОВЛЕНИЕ</w:t>
      </w:r>
    </w:p>
    <w:p w:rsidR="00B86B05" w:rsidRDefault="00B86B05" w:rsidP="00B054D6">
      <w:pPr>
        <w:jc w:val="center"/>
        <w:rPr>
          <w:b/>
          <w:bCs/>
          <w:sz w:val="24"/>
          <w:szCs w:val="24"/>
        </w:rPr>
      </w:pPr>
      <w:r w:rsidRPr="004D203F">
        <w:rPr>
          <w:b/>
          <w:bCs/>
          <w:sz w:val="24"/>
          <w:szCs w:val="24"/>
        </w:rPr>
        <w:t xml:space="preserve">от </w:t>
      </w:r>
      <w:r w:rsidR="004C01CB" w:rsidRPr="004D203F">
        <w:rPr>
          <w:b/>
          <w:bCs/>
          <w:sz w:val="24"/>
          <w:szCs w:val="24"/>
        </w:rPr>
        <w:t xml:space="preserve">   </w:t>
      </w:r>
      <w:r w:rsidRPr="004D203F">
        <w:rPr>
          <w:b/>
          <w:bCs/>
          <w:sz w:val="24"/>
          <w:szCs w:val="24"/>
        </w:rPr>
        <w:t>201</w:t>
      </w:r>
      <w:r w:rsidR="004C01CB" w:rsidRPr="004D203F">
        <w:rPr>
          <w:b/>
          <w:bCs/>
          <w:sz w:val="24"/>
          <w:szCs w:val="24"/>
        </w:rPr>
        <w:t>7</w:t>
      </w:r>
      <w:r w:rsidRPr="004D203F">
        <w:rPr>
          <w:b/>
          <w:bCs/>
          <w:sz w:val="24"/>
          <w:szCs w:val="24"/>
        </w:rPr>
        <w:t>г. №</w:t>
      </w:r>
      <w:r w:rsidR="004C01CB" w:rsidRPr="004D203F">
        <w:rPr>
          <w:b/>
          <w:bCs/>
          <w:sz w:val="24"/>
          <w:szCs w:val="24"/>
        </w:rPr>
        <w:t xml:space="preserve">  </w:t>
      </w:r>
    </w:p>
    <w:p w:rsidR="004D203F" w:rsidRPr="004D203F" w:rsidRDefault="004D203F" w:rsidP="00B054D6">
      <w:pPr>
        <w:jc w:val="center"/>
        <w:rPr>
          <w:b/>
          <w:bCs/>
          <w:sz w:val="24"/>
          <w:szCs w:val="24"/>
        </w:rPr>
      </w:pPr>
    </w:p>
    <w:p w:rsidR="00B86B05" w:rsidRPr="004D203F" w:rsidRDefault="00B86B05" w:rsidP="00B86B05">
      <w:pPr>
        <w:pStyle w:val="11"/>
        <w:jc w:val="center"/>
        <w:rPr>
          <w:rFonts w:ascii="Times New Roman" w:hAnsi="Times New Roman" w:cs="Times New Roman"/>
          <w:b/>
          <w:bCs/>
          <w:sz w:val="24"/>
          <w:szCs w:val="24"/>
        </w:rPr>
      </w:pPr>
      <w:r w:rsidRPr="004D203F">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4D203F">
        <w:rPr>
          <w:rFonts w:ascii="Times New Roman" w:hAnsi="Times New Roman" w:cs="Times New Roman"/>
          <w:b/>
          <w:bCs/>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B86B05" w:rsidRPr="004D203F" w:rsidRDefault="00B86B05" w:rsidP="00B86B05">
      <w:pPr>
        <w:pStyle w:val="11"/>
        <w:jc w:val="center"/>
        <w:rPr>
          <w:rFonts w:ascii="Times New Roman" w:hAnsi="Times New Roman" w:cs="Times New Roman"/>
          <w:b/>
          <w:bCs/>
          <w:sz w:val="24"/>
          <w:szCs w:val="24"/>
        </w:rPr>
      </w:pPr>
    </w:p>
    <w:p w:rsidR="00B054D6" w:rsidRPr="004D203F" w:rsidRDefault="00B054D6" w:rsidP="00B054D6">
      <w:pPr>
        <w:ind w:firstLine="1134"/>
        <w:jc w:val="both"/>
        <w:rPr>
          <w:sz w:val="24"/>
          <w:szCs w:val="24"/>
        </w:rPr>
      </w:pPr>
      <w:r w:rsidRPr="004D203F">
        <w:rPr>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4D203F">
        <w:rPr>
          <w:sz w:val="24"/>
          <w:szCs w:val="24"/>
        </w:rPr>
        <w:t>Воробжанского</w:t>
      </w:r>
      <w:r w:rsidRPr="004D203F">
        <w:rPr>
          <w:sz w:val="24"/>
          <w:szCs w:val="24"/>
        </w:rPr>
        <w:t xml:space="preserve"> сельсовета Суджанс</w:t>
      </w:r>
      <w:r w:rsidR="004D203F">
        <w:rPr>
          <w:sz w:val="24"/>
          <w:szCs w:val="24"/>
        </w:rPr>
        <w:t>кого района Курской области от 0</w:t>
      </w:r>
      <w:r w:rsidRPr="004D203F">
        <w:rPr>
          <w:sz w:val="24"/>
          <w:szCs w:val="24"/>
        </w:rPr>
        <w:t xml:space="preserve">8.12.2011 г. № </w:t>
      </w:r>
      <w:r w:rsidR="004D203F">
        <w:rPr>
          <w:sz w:val="24"/>
          <w:szCs w:val="24"/>
        </w:rPr>
        <w:t>5</w:t>
      </w:r>
      <w:r w:rsidRPr="004D203F">
        <w:rPr>
          <w:sz w:val="24"/>
          <w:szCs w:val="24"/>
        </w:rPr>
        <w:t xml:space="preserve">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4D203F">
        <w:rPr>
          <w:sz w:val="24"/>
          <w:szCs w:val="24"/>
        </w:rPr>
        <w:t>Воробжанского</w:t>
      </w:r>
      <w:r w:rsidRPr="004D203F">
        <w:rPr>
          <w:sz w:val="24"/>
          <w:szCs w:val="24"/>
        </w:rPr>
        <w:t xml:space="preserve"> сельсовета Суджанского района Курской области постановляет:</w:t>
      </w:r>
    </w:p>
    <w:p w:rsidR="00B86B05" w:rsidRPr="004D203F" w:rsidRDefault="00B86B05" w:rsidP="00B86B05">
      <w:pPr>
        <w:ind w:firstLine="1134"/>
        <w:jc w:val="both"/>
        <w:rPr>
          <w:bCs/>
          <w:sz w:val="24"/>
          <w:szCs w:val="24"/>
        </w:rPr>
      </w:pPr>
      <w:r w:rsidRPr="004D203F">
        <w:rPr>
          <w:sz w:val="24"/>
          <w:szCs w:val="24"/>
        </w:rPr>
        <w:t xml:space="preserve">1. Утвердить прилагаемый Административный регламент по предоставлению муниципальной услуги </w:t>
      </w:r>
      <w:r w:rsidRPr="004D203F">
        <w:rPr>
          <w:bCs/>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4C01CB" w:rsidRPr="004D203F" w:rsidRDefault="004C01CB" w:rsidP="00B86B05">
      <w:pPr>
        <w:ind w:firstLine="1134"/>
        <w:jc w:val="both"/>
        <w:rPr>
          <w:bCs/>
          <w:sz w:val="24"/>
          <w:szCs w:val="24"/>
        </w:rPr>
      </w:pPr>
      <w:r w:rsidRPr="004D203F">
        <w:rPr>
          <w:bCs/>
          <w:sz w:val="24"/>
          <w:szCs w:val="24"/>
        </w:rPr>
        <w:t xml:space="preserve">2. Считать утратившим силу постановление Администрации </w:t>
      </w:r>
      <w:r w:rsidR="004D203F">
        <w:rPr>
          <w:bCs/>
          <w:sz w:val="24"/>
          <w:szCs w:val="24"/>
        </w:rPr>
        <w:t>Воробжанского</w:t>
      </w:r>
      <w:r w:rsidRPr="004D203F">
        <w:rPr>
          <w:bCs/>
          <w:sz w:val="24"/>
          <w:szCs w:val="24"/>
        </w:rPr>
        <w:t xml:space="preserve"> сельсовета Суджанского района Курской области от </w:t>
      </w:r>
      <w:r w:rsidR="00B054D6" w:rsidRPr="004D203F">
        <w:rPr>
          <w:bCs/>
          <w:sz w:val="24"/>
          <w:szCs w:val="24"/>
        </w:rPr>
        <w:t>30</w:t>
      </w:r>
      <w:r w:rsidRPr="004D203F">
        <w:rPr>
          <w:bCs/>
          <w:sz w:val="24"/>
          <w:szCs w:val="24"/>
        </w:rPr>
        <w:t>.</w:t>
      </w:r>
      <w:r w:rsidR="00B054D6" w:rsidRPr="004D203F">
        <w:rPr>
          <w:bCs/>
          <w:sz w:val="24"/>
          <w:szCs w:val="24"/>
        </w:rPr>
        <w:t>06.2016</w:t>
      </w:r>
      <w:r w:rsidRPr="004D203F">
        <w:rPr>
          <w:bCs/>
          <w:sz w:val="24"/>
          <w:szCs w:val="24"/>
        </w:rPr>
        <w:t xml:space="preserve"> №</w:t>
      </w:r>
      <w:r w:rsidR="004D203F">
        <w:rPr>
          <w:bCs/>
          <w:sz w:val="24"/>
          <w:szCs w:val="24"/>
        </w:rPr>
        <w:t xml:space="preserve"> 25</w:t>
      </w:r>
      <w:r w:rsidRPr="004D203F">
        <w:rPr>
          <w:sz w:val="24"/>
          <w:szCs w:val="24"/>
        </w:rPr>
        <w:t xml:space="preserve"> «</w:t>
      </w:r>
      <w:r w:rsidRPr="004D203F">
        <w:rPr>
          <w:bCs/>
          <w:sz w:val="24"/>
          <w:szCs w:val="24"/>
        </w:rPr>
        <w:t>Об утверждении административного регламента по предоставлению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B86B05" w:rsidRPr="004D203F" w:rsidRDefault="004C01CB" w:rsidP="00B86B05">
      <w:pPr>
        <w:autoSpaceDE w:val="0"/>
        <w:autoSpaceDN w:val="0"/>
        <w:adjustRightInd w:val="0"/>
        <w:ind w:firstLine="1134"/>
        <w:jc w:val="both"/>
        <w:rPr>
          <w:bCs/>
          <w:sz w:val="24"/>
          <w:szCs w:val="24"/>
        </w:rPr>
      </w:pPr>
      <w:r w:rsidRPr="004D203F">
        <w:rPr>
          <w:sz w:val="24"/>
          <w:szCs w:val="24"/>
        </w:rPr>
        <w:t>3</w:t>
      </w:r>
      <w:r w:rsidR="00B86B05" w:rsidRPr="004D203F">
        <w:rPr>
          <w:sz w:val="24"/>
          <w:szCs w:val="24"/>
        </w:rPr>
        <w:t>. Контроль за исполнением настоящего постановления оставляю за собой</w:t>
      </w:r>
    </w:p>
    <w:p w:rsidR="00B86B05" w:rsidRPr="004D203F" w:rsidRDefault="004C01CB" w:rsidP="00B86B05">
      <w:pPr>
        <w:widowControl w:val="0"/>
        <w:autoSpaceDE w:val="0"/>
        <w:autoSpaceDN w:val="0"/>
        <w:adjustRightInd w:val="0"/>
        <w:ind w:firstLine="1134"/>
        <w:jc w:val="both"/>
        <w:outlineLvl w:val="0"/>
        <w:rPr>
          <w:sz w:val="24"/>
          <w:szCs w:val="24"/>
        </w:rPr>
      </w:pPr>
      <w:r w:rsidRPr="004D203F">
        <w:rPr>
          <w:sz w:val="24"/>
          <w:szCs w:val="24"/>
        </w:rPr>
        <w:t>4</w:t>
      </w:r>
      <w:r w:rsidR="00B86B05" w:rsidRPr="004D203F">
        <w:rPr>
          <w:sz w:val="24"/>
          <w:szCs w:val="24"/>
        </w:rPr>
        <w:t xml:space="preserve">. Постановление вступает в силу со дня его подписания и подлежит размещению на официальном сайте Администрации </w:t>
      </w:r>
      <w:r w:rsidR="004D203F">
        <w:rPr>
          <w:sz w:val="24"/>
          <w:szCs w:val="24"/>
        </w:rPr>
        <w:t>Воробжанского</w:t>
      </w:r>
      <w:r w:rsidR="00B86B05" w:rsidRPr="004D203F">
        <w:rPr>
          <w:sz w:val="24"/>
          <w:szCs w:val="24"/>
        </w:rPr>
        <w:t xml:space="preserve"> сельсовета.</w:t>
      </w:r>
    </w:p>
    <w:p w:rsidR="00B86B05" w:rsidRPr="004D203F" w:rsidRDefault="00B86B05" w:rsidP="00B86B05">
      <w:pPr>
        <w:widowControl w:val="0"/>
        <w:autoSpaceDE w:val="0"/>
        <w:autoSpaceDN w:val="0"/>
        <w:adjustRightInd w:val="0"/>
        <w:jc w:val="center"/>
        <w:outlineLvl w:val="0"/>
        <w:rPr>
          <w:sz w:val="24"/>
          <w:szCs w:val="24"/>
        </w:rPr>
      </w:pPr>
    </w:p>
    <w:p w:rsidR="00B86B05" w:rsidRPr="004D203F" w:rsidRDefault="00B86B05" w:rsidP="00B86B05">
      <w:pPr>
        <w:jc w:val="center"/>
        <w:rPr>
          <w:sz w:val="24"/>
          <w:szCs w:val="24"/>
        </w:rPr>
      </w:pPr>
    </w:p>
    <w:p w:rsidR="007B2AD3" w:rsidRPr="004D203F" w:rsidRDefault="00B86B05" w:rsidP="004D203F">
      <w:pPr>
        <w:widowControl w:val="0"/>
        <w:tabs>
          <w:tab w:val="right" w:pos="9128"/>
        </w:tabs>
        <w:autoSpaceDE w:val="0"/>
        <w:autoSpaceDN w:val="0"/>
        <w:adjustRightInd w:val="0"/>
        <w:jc w:val="both"/>
        <w:rPr>
          <w:b/>
          <w:sz w:val="24"/>
          <w:szCs w:val="24"/>
          <w:highlight w:val="yellow"/>
        </w:rPr>
      </w:pPr>
      <w:r w:rsidRPr="004D203F">
        <w:rPr>
          <w:sz w:val="24"/>
          <w:szCs w:val="24"/>
        </w:rPr>
        <w:t xml:space="preserve">Глава </w:t>
      </w:r>
      <w:r w:rsidR="004D203F">
        <w:rPr>
          <w:sz w:val="24"/>
          <w:szCs w:val="24"/>
        </w:rPr>
        <w:t>Воробжанского</w:t>
      </w:r>
      <w:r w:rsidRPr="004D203F">
        <w:rPr>
          <w:sz w:val="24"/>
          <w:szCs w:val="24"/>
        </w:rPr>
        <w:t xml:space="preserve"> сельсовета                                        </w:t>
      </w:r>
      <w:r w:rsidR="00B054D6" w:rsidRPr="004D203F">
        <w:rPr>
          <w:sz w:val="24"/>
          <w:szCs w:val="24"/>
        </w:rPr>
        <w:t>В.</w:t>
      </w:r>
      <w:r w:rsidR="004D203F">
        <w:rPr>
          <w:sz w:val="24"/>
          <w:szCs w:val="24"/>
        </w:rPr>
        <w:t>М</w:t>
      </w:r>
      <w:r w:rsidR="00B054D6" w:rsidRPr="004D203F">
        <w:rPr>
          <w:sz w:val="24"/>
          <w:szCs w:val="24"/>
        </w:rPr>
        <w:t>.</w:t>
      </w:r>
      <w:r w:rsidR="004D203F">
        <w:rPr>
          <w:sz w:val="24"/>
          <w:szCs w:val="24"/>
        </w:rPr>
        <w:t>Гусев</w:t>
      </w:r>
    </w:p>
    <w:p w:rsidR="00B86B05" w:rsidRPr="004D203F" w:rsidRDefault="00B86B05" w:rsidP="00E569D5">
      <w:pPr>
        <w:autoSpaceDE w:val="0"/>
        <w:autoSpaceDN w:val="0"/>
        <w:adjustRightInd w:val="0"/>
        <w:jc w:val="right"/>
        <w:outlineLvl w:val="0"/>
        <w:rPr>
          <w:b/>
          <w:sz w:val="24"/>
          <w:szCs w:val="24"/>
          <w:highlight w:val="yellow"/>
        </w:rPr>
      </w:pPr>
    </w:p>
    <w:p w:rsidR="00B86B05" w:rsidRDefault="00B86B05"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Default="004D203F" w:rsidP="00E569D5">
      <w:pPr>
        <w:autoSpaceDE w:val="0"/>
        <w:autoSpaceDN w:val="0"/>
        <w:adjustRightInd w:val="0"/>
        <w:jc w:val="right"/>
        <w:outlineLvl w:val="0"/>
        <w:rPr>
          <w:b/>
          <w:sz w:val="24"/>
          <w:szCs w:val="24"/>
          <w:highlight w:val="yellow"/>
        </w:rPr>
      </w:pPr>
    </w:p>
    <w:p w:rsidR="004D203F" w:rsidRPr="004D203F" w:rsidRDefault="004D203F" w:rsidP="00E569D5">
      <w:pPr>
        <w:autoSpaceDE w:val="0"/>
        <w:autoSpaceDN w:val="0"/>
        <w:adjustRightInd w:val="0"/>
        <w:jc w:val="right"/>
        <w:outlineLvl w:val="0"/>
        <w:rPr>
          <w:b/>
          <w:sz w:val="24"/>
          <w:szCs w:val="24"/>
          <w:highlight w:val="yellow"/>
        </w:rPr>
      </w:pPr>
    </w:p>
    <w:p w:rsidR="007B2AD3" w:rsidRPr="004D203F" w:rsidRDefault="007B2AD3" w:rsidP="007B2AD3">
      <w:pPr>
        <w:ind w:left="4820"/>
        <w:jc w:val="center"/>
        <w:rPr>
          <w:sz w:val="24"/>
          <w:szCs w:val="24"/>
        </w:rPr>
      </w:pPr>
      <w:r w:rsidRPr="004D203F">
        <w:rPr>
          <w:sz w:val="24"/>
          <w:szCs w:val="24"/>
        </w:rPr>
        <w:lastRenderedPageBreak/>
        <w:t>УТВЕРЖДЁН</w:t>
      </w:r>
    </w:p>
    <w:p w:rsidR="007B2AD3" w:rsidRPr="004D203F" w:rsidRDefault="007B2AD3" w:rsidP="007B2AD3">
      <w:pPr>
        <w:ind w:left="4820"/>
        <w:jc w:val="center"/>
        <w:rPr>
          <w:sz w:val="24"/>
          <w:szCs w:val="24"/>
        </w:rPr>
      </w:pPr>
      <w:r w:rsidRPr="004D203F">
        <w:rPr>
          <w:sz w:val="24"/>
          <w:szCs w:val="24"/>
        </w:rPr>
        <w:t>Постановлением Администрации</w:t>
      </w:r>
    </w:p>
    <w:p w:rsidR="004D203F" w:rsidRDefault="004D203F" w:rsidP="007B2AD3">
      <w:pPr>
        <w:ind w:left="4820"/>
        <w:jc w:val="center"/>
        <w:rPr>
          <w:sz w:val="24"/>
          <w:szCs w:val="24"/>
        </w:rPr>
      </w:pPr>
      <w:r>
        <w:rPr>
          <w:sz w:val="24"/>
          <w:szCs w:val="24"/>
        </w:rPr>
        <w:t>Воробжанского</w:t>
      </w:r>
      <w:r w:rsidR="00B86B05" w:rsidRPr="004D203F">
        <w:rPr>
          <w:sz w:val="24"/>
          <w:szCs w:val="24"/>
        </w:rPr>
        <w:t xml:space="preserve"> </w:t>
      </w:r>
      <w:r w:rsidR="007B2AD3" w:rsidRPr="004D203F">
        <w:rPr>
          <w:sz w:val="24"/>
          <w:szCs w:val="24"/>
        </w:rPr>
        <w:t xml:space="preserve">сельсовета </w:t>
      </w:r>
    </w:p>
    <w:p w:rsidR="007B2AD3" w:rsidRPr="004D203F" w:rsidRDefault="00B86B05" w:rsidP="007B2AD3">
      <w:pPr>
        <w:ind w:left="4820"/>
        <w:jc w:val="center"/>
        <w:rPr>
          <w:sz w:val="24"/>
          <w:szCs w:val="24"/>
        </w:rPr>
      </w:pPr>
      <w:r w:rsidRPr="004D203F">
        <w:rPr>
          <w:sz w:val="24"/>
          <w:szCs w:val="24"/>
        </w:rPr>
        <w:t>Суджанского</w:t>
      </w:r>
      <w:r w:rsidR="007B2AD3" w:rsidRPr="004D203F">
        <w:rPr>
          <w:sz w:val="24"/>
          <w:szCs w:val="24"/>
        </w:rPr>
        <w:t xml:space="preserve"> района</w:t>
      </w:r>
    </w:p>
    <w:p w:rsidR="007B2AD3" w:rsidRPr="004D203F" w:rsidRDefault="007B2AD3" w:rsidP="007B2AD3">
      <w:pPr>
        <w:ind w:left="4820"/>
        <w:jc w:val="center"/>
        <w:rPr>
          <w:sz w:val="24"/>
          <w:szCs w:val="24"/>
        </w:rPr>
      </w:pPr>
      <w:r w:rsidRPr="004D203F">
        <w:rPr>
          <w:sz w:val="24"/>
          <w:szCs w:val="24"/>
        </w:rPr>
        <w:t>Курской области</w:t>
      </w:r>
    </w:p>
    <w:p w:rsidR="007B2AD3" w:rsidRPr="004D203F" w:rsidRDefault="004C01CB" w:rsidP="007B2AD3">
      <w:pPr>
        <w:ind w:left="4820"/>
        <w:jc w:val="center"/>
        <w:rPr>
          <w:sz w:val="24"/>
          <w:szCs w:val="24"/>
        </w:rPr>
      </w:pPr>
      <w:r w:rsidRPr="004D203F">
        <w:rPr>
          <w:sz w:val="24"/>
          <w:szCs w:val="24"/>
        </w:rPr>
        <w:t>от «</w:t>
      </w:r>
      <w:r w:rsidR="007B2AD3" w:rsidRPr="004D203F">
        <w:rPr>
          <w:sz w:val="24"/>
          <w:szCs w:val="24"/>
        </w:rPr>
        <w:t>»</w:t>
      </w:r>
      <w:r w:rsidRPr="004D203F">
        <w:rPr>
          <w:sz w:val="24"/>
          <w:szCs w:val="24"/>
        </w:rPr>
        <w:t xml:space="preserve">   </w:t>
      </w:r>
      <w:smartTag w:uri="urn:schemas-microsoft-com:office:smarttags" w:element="metricconverter">
        <w:smartTagPr>
          <w:attr w:name="ProductID" w:val="2017 г"/>
        </w:smartTagPr>
        <w:r w:rsidRPr="004D203F">
          <w:rPr>
            <w:sz w:val="24"/>
            <w:szCs w:val="24"/>
          </w:rPr>
          <w:t>2017</w:t>
        </w:r>
        <w:r w:rsidR="007B2AD3" w:rsidRPr="004D203F">
          <w:rPr>
            <w:sz w:val="24"/>
            <w:szCs w:val="24"/>
          </w:rPr>
          <w:t xml:space="preserve"> г</w:t>
        </w:r>
      </w:smartTag>
      <w:r w:rsidR="007B2AD3" w:rsidRPr="004D203F">
        <w:rPr>
          <w:sz w:val="24"/>
          <w:szCs w:val="24"/>
        </w:rPr>
        <w:t>. №</w:t>
      </w:r>
    </w:p>
    <w:p w:rsidR="007B2AD3" w:rsidRPr="004D203F" w:rsidRDefault="007B2AD3" w:rsidP="00E569D5">
      <w:pPr>
        <w:autoSpaceDE w:val="0"/>
        <w:autoSpaceDN w:val="0"/>
        <w:adjustRightInd w:val="0"/>
        <w:jc w:val="center"/>
        <w:outlineLvl w:val="0"/>
        <w:rPr>
          <w:sz w:val="24"/>
          <w:szCs w:val="24"/>
        </w:rPr>
      </w:pPr>
    </w:p>
    <w:p w:rsidR="007B2AD3" w:rsidRPr="004D203F" w:rsidRDefault="007B2AD3" w:rsidP="00E569D5">
      <w:pPr>
        <w:autoSpaceDE w:val="0"/>
        <w:autoSpaceDN w:val="0"/>
        <w:adjustRightInd w:val="0"/>
        <w:jc w:val="center"/>
        <w:outlineLvl w:val="0"/>
        <w:rPr>
          <w:sz w:val="24"/>
          <w:szCs w:val="24"/>
        </w:rPr>
      </w:pPr>
    </w:p>
    <w:p w:rsidR="00E569D5" w:rsidRPr="004D203F" w:rsidRDefault="00E569D5" w:rsidP="007B2AD3">
      <w:pPr>
        <w:autoSpaceDE w:val="0"/>
        <w:autoSpaceDN w:val="0"/>
        <w:adjustRightInd w:val="0"/>
        <w:outlineLvl w:val="0"/>
        <w:rPr>
          <w:b/>
          <w:caps/>
          <w:sz w:val="24"/>
          <w:szCs w:val="24"/>
        </w:rPr>
      </w:pPr>
      <w:r w:rsidRPr="004D203F">
        <w:rPr>
          <w:sz w:val="24"/>
          <w:szCs w:val="24"/>
        </w:rPr>
        <w:t xml:space="preserve">                 </w:t>
      </w:r>
    </w:p>
    <w:p w:rsidR="00E569D5" w:rsidRPr="004D203F" w:rsidRDefault="006538B0" w:rsidP="000F6FDA">
      <w:pPr>
        <w:jc w:val="center"/>
        <w:rPr>
          <w:b/>
          <w:bCs/>
          <w:sz w:val="24"/>
          <w:szCs w:val="24"/>
          <w:lang w:eastAsia="en-US"/>
        </w:rPr>
      </w:pPr>
      <w:r w:rsidRPr="004D203F">
        <w:rPr>
          <w:bCs/>
          <w:sz w:val="24"/>
          <w:szCs w:val="24"/>
          <w:lang w:eastAsia="en-US"/>
        </w:rPr>
        <w:t>Административный регламент Администрации</w:t>
      </w:r>
      <w:r w:rsidR="005B2EB8" w:rsidRPr="004D203F">
        <w:rPr>
          <w:sz w:val="24"/>
          <w:szCs w:val="24"/>
        </w:rPr>
        <w:t xml:space="preserve"> </w:t>
      </w:r>
      <w:r w:rsidR="004D203F">
        <w:rPr>
          <w:bCs/>
          <w:sz w:val="24"/>
          <w:szCs w:val="24"/>
          <w:lang w:eastAsia="en-US"/>
        </w:rPr>
        <w:t>Воробжанского</w:t>
      </w:r>
      <w:r w:rsidR="005B2EB8" w:rsidRPr="004D203F">
        <w:rPr>
          <w:bCs/>
          <w:sz w:val="24"/>
          <w:szCs w:val="24"/>
          <w:lang w:eastAsia="en-US"/>
        </w:rPr>
        <w:t xml:space="preserve"> сельсовета Суджанского района</w:t>
      </w:r>
      <w:r w:rsidRPr="004D203F">
        <w:rPr>
          <w:bCs/>
          <w:sz w:val="24"/>
          <w:szCs w:val="24"/>
          <w:lang w:eastAsia="en-US"/>
        </w:rPr>
        <w:t xml:space="preserve">  Курской области  по предоставлению муниципальной услуги  </w:t>
      </w:r>
      <w:r w:rsidRPr="004D203F">
        <w:rPr>
          <w:b/>
          <w:bCs/>
          <w:sz w:val="24"/>
          <w:szCs w:val="24"/>
        </w:rPr>
        <w:t>«</w:t>
      </w:r>
      <w:r w:rsidRPr="004D203F">
        <w:rPr>
          <w:b/>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487B27" w:rsidRPr="004D203F">
        <w:rPr>
          <w:b/>
          <w:sz w:val="24"/>
          <w:szCs w:val="24"/>
        </w:rPr>
        <w:t>м, установление нумерации домов</w:t>
      </w:r>
      <w:r w:rsidRPr="004D203F">
        <w:rPr>
          <w:b/>
          <w:bCs/>
          <w:sz w:val="24"/>
          <w:szCs w:val="24"/>
          <w:lang w:eastAsia="en-US"/>
        </w:rPr>
        <w:t>»</w:t>
      </w:r>
    </w:p>
    <w:p w:rsidR="007B2AD3" w:rsidRPr="004D203F" w:rsidRDefault="007B2AD3" w:rsidP="003D37E4">
      <w:pPr>
        <w:numPr>
          <w:ilvl w:val="0"/>
          <w:numId w:val="2"/>
        </w:numPr>
        <w:tabs>
          <w:tab w:val="clear" w:pos="432"/>
        </w:tabs>
        <w:ind w:left="0" w:firstLine="0"/>
        <w:jc w:val="center"/>
        <w:rPr>
          <w:b/>
          <w:smallCaps/>
          <w:sz w:val="24"/>
          <w:szCs w:val="24"/>
          <w:lang w:eastAsia="en-US"/>
        </w:rPr>
      </w:pPr>
    </w:p>
    <w:p w:rsidR="00E569D5" w:rsidRPr="004D203F" w:rsidRDefault="00E569D5" w:rsidP="003D37E4">
      <w:pPr>
        <w:numPr>
          <w:ilvl w:val="0"/>
          <w:numId w:val="2"/>
        </w:numPr>
        <w:tabs>
          <w:tab w:val="clear" w:pos="432"/>
        </w:tabs>
        <w:ind w:left="0" w:firstLine="0"/>
        <w:jc w:val="center"/>
        <w:rPr>
          <w:b/>
          <w:smallCaps/>
          <w:sz w:val="24"/>
          <w:szCs w:val="24"/>
          <w:lang w:eastAsia="en-US"/>
        </w:rPr>
      </w:pPr>
      <w:r w:rsidRPr="004D203F">
        <w:rPr>
          <w:b/>
          <w:smallCaps/>
          <w:sz w:val="24"/>
          <w:szCs w:val="24"/>
          <w:lang w:eastAsia="en-US"/>
        </w:rPr>
        <w:t>I. ОБЩИЕ ПОЛОЖЕНИЯ</w:t>
      </w:r>
    </w:p>
    <w:p w:rsidR="003D37E4" w:rsidRPr="004D203F" w:rsidRDefault="003D37E4" w:rsidP="003D37E4">
      <w:pPr>
        <w:numPr>
          <w:ilvl w:val="0"/>
          <w:numId w:val="2"/>
        </w:numPr>
        <w:tabs>
          <w:tab w:val="clear" w:pos="432"/>
        </w:tabs>
        <w:ind w:left="0" w:firstLine="0"/>
        <w:jc w:val="center"/>
        <w:rPr>
          <w:b/>
          <w:smallCaps/>
          <w:sz w:val="24"/>
          <w:szCs w:val="24"/>
          <w:lang w:eastAsia="en-US"/>
        </w:rPr>
      </w:pPr>
    </w:p>
    <w:p w:rsidR="00E569D5" w:rsidRPr="004D203F" w:rsidRDefault="00E569D5" w:rsidP="003D37E4">
      <w:pPr>
        <w:pStyle w:val="a8"/>
        <w:numPr>
          <w:ilvl w:val="1"/>
          <w:numId w:val="15"/>
        </w:numPr>
        <w:ind w:left="1271"/>
        <w:jc w:val="center"/>
        <w:rPr>
          <w:rFonts w:ascii="Times New Roman" w:hAnsi="Times New Roman"/>
          <w:b/>
          <w:sz w:val="24"/>
          <w:szCs w:val="24"/>
        </w:rPr>
      </w:pPr>
      <w:r w:rsidRPr="004D203F">
        <w:rPr>
          <w:rFonts w:ascii="Times New Roman" w:hAnsi="Times New Roman"/>
          <w:b/>
          <w:sz w:val="24"/>
          <w:szCs w:val="24"/>
        </w:rPr>
        <w:t>Предмет регулирования административного регламента</w:t>
      </w:r>
    </w:p>
    <w:p w:rsidR="00214551" w:rsidRPr="004D203F" w:rsidRDefault="00214551" w:rsidP="00214551">
      <w:pPr>
        <w:pStyle w:val="2"/>
        <w:keepNext w:val="0"/>
        <w:jc w:val="both"/>
        <w:rPr>
          <w:rFonts w:eastAsia="Calibri"/>
          <w:b/>
          <w:sz w:val="24"/>
          <w:szCs w:val="24"/>
          <w:lang w:eastAsia="ar-SA"/>
        </w:rPr>
      </w:pPr>
    </w:p>
    <w:p w:rsidR="00E569D5" w:rsidRPr="004D203F" w:rsidRDefault="00E569D5" w:rsidP="00214551">
      <w:pPr>
        <w:pStyle w:val="2"/>
        <w:keepNext w:val="0"/>
        <w:ind w:firstLine="284"/>
        <w:jc w:val="both"/>
        <w:rPr>
          <w:bCs/>
          <w:sz w:val="24"/>
          <w:szCs w:val="24"/>
          <w:lang w:eastAsia="en-US"/>
        </w:rPr>
      </w:pPr>
      <w:r w:rsidRPr="004D203F">
        <w:rPr>
          <w:bCs/>
          <w:sz w:val="24"/>
          <w:szCs w:val="24"/>
          <w:lang w:eastAsia="en-US"/>
        </w:rPr>
        <w:t xml:space="preserve">Административный регламент Администрации </w:t>
      </w:r>
      <w:r w:rsidR="004D203F">
        <w:rPr>
          <w:sz w:val="24"/>
          <w:szCs w:val="24"/>
        </w:rPr>
        <w:t>Воробжанского</w:t>
      </w:r>
      <w:r w:rsidR="005B2EB8" w:rsidRPr="004D203F">
        <w:rPr>
          <w:sz w:val="24"/>
          <w:szCs w:val="24"/>
        </w:rPr>
        <w:t xml:space="preserve"> сельсовета Суджанского района</w:t>
      </w:r>
      <w:r w:rsidR="005B2EB8" w:rsidRPr="004D203F">
        <w:rPr>
          <w:bCs/>
          <w:sz w:val="24"/>
          <w:szCs w:val="24"/>
          <w:lang w:eastAsia="en-US"/>
        </w:rPr>
        <w:t xml:space="preserve"> </w:t>
      </w:r>
      <w:r w:rsidRPr="004D203F">
        <w:rPr>
          <w:bCs/>
          <w:sz w:val="24"/>
          <w:szCs w:val="24"/>
          <w:lang w:eastAsia="en-US"/>
        </w:rPr>
        <w:t xml:space="preserve">Курской области (далее -  </w:t>
      </w:r>
      <w:r w:rsidR="003D37E4" w:rsidRPr="004D203F">
        <w:rPr>
          <w:bCs/>
          <w:sz w:val="24"/>
          <w:szCs w:val="24"/>
          <w:lang w:eastAsia="en-US"/>
        </w:rPr>
        <w:t>Администрация</w:t>
      </w:r>
      <w:r w:rsidRPr="004D203F">
        <w:rPr>
          <w:bCs/>
          <w:sz w:val="24"/>
          <w:szCs w:val="24"/>
          <w:lang w:eastAsia="en-US"/>
        </w:rPr>
        <w:t>) по предоставлению муниципальной услуги</w:t>
      </w:r>
      <w:r w:rsidR="006538B0" w:rsidRPr="004D203F">
        <w:rPr>
          <w:bCs/>
          <w:sz w:val="24"/>
          <w:szCs w:val="24"/>
          <w:lang w:eastAsia="en-US"/>
        </w:rPr>
        <w:t xml:space="preserve"> </w:t>
      </w:r>
      <w:r w:rsidRPr="004D203F">
        <w:rPr>
          <w:bCs/>
          <w:sz w:val="24"/>
          <w:szCs w:val="24"/>
          <w:lang w:eastAsia="en-US"/>
        </w:rPr>
        <w:t xml:space="preserve"> </w:t>
      </w:r>
      <w:r w:rsidR="00B1112C" w:rsidRPr="004D203F">
        <w:rPr>
          <w:b/>
          <w:bCs/>
          <w:sz w:val="24"/>
          <w:szCs w:val="24"/>
        </w:rPr>
        <w:t>«</w:t>
      </w:r>
      <w:r w:rsidR="006538B0" w:rsidRPr="004D203F">
        <w:rPr>
          <w:b/>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487B27" w:rsidRPr="004D203F">
        <w:rPr>
          <w:b/>
          <w:sz w:val="24"/>
          <w:szCs w:val="24"/>
        </w:rPr>
        <w:t>м, установление нумерации домов</w:t>
      </w:r>
      <w:r w:rsidR="00B1112C" w:rsidRPr="004D203F">
        <w:rPr>
          <w:b/>
          <w:bCs/>
          <w:sz w:val="24"/>
          <w:szCs w:val="24"/>
          <w:lang w:eastAsia="en-US"/>
        </w:rPr>
        <w:t>»</w:t>
      </w:r>
      <w:r w:rsidR="00B1112C" w:rsidRPr="004D203F">
        <w:rPr>
          <w:bCs/>
          <w:sz w:val="24"/>
          <w:szCs w:val="24"/>
          <w:lang w:eastAsia="en-US"/>
        </w:rPr>
        <w:t xml:space="preserve"> </w:t>
      </w:r>
      <w:r w:rsidR="003D37E4" w:rsidRPr="004D203F">
        <w:rPr>
          <w:bCs/>
          <w:sz w:val="24"/>
          <w:szCs w:val="24"/>
          <w:lang w:eastAsia="en-US"/>
        </w:rPr>
        <w:t>(далее – А</w:t>
      </w:r>
      <w:r w:rsidRPr="004D203F">
        <w:rPr>
          <w:bCs/>
          <w:sz w:val="24"/>
          <w:szCs w:val="24"/>
          <w:lang w:eastAsia="en-US"/>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D37E4" w:rsidRPr="004D203F" w:rsidRDefault="003D37E4" w:rsidP="003D37E4">
      <w:pPr>
        <w:rPr>
          <w:sz w:val="24"/>
          <w:szCs w:val="24"/>
          <w:lang w:eastAsia="en-US"/>
        </w:rPr>
      </w:pPr>
    </w:p>
    <w:p w:rsidR="00E569D5" w:rsidRPr="004D203F" w:rsidRDefault="00E569D5" w:rsidP="003D37E4">
      <w:pPr>
        <w:pStyle w:val="a8"/>
        <w:numPr>
          <w:ilvl w:val="1"/>
          <w:numId w:val="15"/>
        </w:numPr>
        <w:ind w:left="1271"/>
        <w:jc w:val="center"/>
        <w:rPr>
          <w:rFonts w:ascii="Times New Roman" w:hAnsi="Times New Roman"/>
          <w:b/>
          <w:sz w:val="24"/>
          <w:szCs w:val="24"/>
        </w:rPr>
      </w:pPr>
      <w:r w:rsidRPr="004D203F">
        <w:rPr>
          <w:rFonts w:ascii="Times New Roman" w:hAnsi="Times New Roman"/>
          <w:b/>
          <w:sz w:val="24"/>
          <w:szCs w:val="24"/>
        </w:rPr>
        <w:t>Круг заявителей</w:t>
      </w:r>
    </w:p>
    <w:p w:rsidR="00F478DD" w:rsidRPr="004D203F" w:rsidRDefault="00F478DD" w:rsidP="00F478DD">
      <w:pPr>
        <w:autoSpaceDE w:val="0"/>
        <w:autoSpaceDN w:val="0"/>
        <w:adjustRightInd w:val="0"/>
        <w:ind w:firstLine="540"/>
        <w:jc w:val="both"/>
        <w:rPr>
          <w:sz w:val="24"/>
          <w:szCs w:val="24"/>
        </w:rPr>
      </w:pPr>
      <w:r w:rsidRPr="004D203F">
        <w:rPr>
          <w:sz w:val="24"/>
          <w:szCs w:val="24"/>
        </w:rPr>
        <w:t>1.2.1.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F478DD" w:rsidRPr="004D203F" w:rsidRDefault="00F478DD" w:rsidP="00F478DD">
      <w:pPr>
        <w:autoSpaceDE w:val="0"/>
        <w:autoSpaceDN w:val="0"/>
        <w:adjustRightInd w:val="0"/>
        <w:ind w:firstLine="540"/>
        <w:jc w:val="both"/>
        <w:rPr>
          <w:sz w:val="24"/>
          <w:szCs w:val="24"/>
        </w:rPr>
      </w:pPr>
      <w:r w:rsidRPr="004D203F">
        <w:rPr>
          <w:sz w:val="24"/>
          <w:szCs w:val="24"/>
        </w:rPr>
        <w:t>а) право хозяйственного ведения;</w:t>
      </w:r>
    </w:p>
    <w:p w:rsidR="00F478DD" w:rsidRPr="004D203F" w:rsidRDefault="00F478DD" w:rsidP="00F478DD">
      <w:pPr>
        <w:autoSpaceDE w:val="0"/>
        <w:autoSpaceDN w:val="0"/>
        <w:adjustRightInd w:val="0"/>
        <w:ind w:firstLine="540"/>
        <w:jc w:val="both"/>
        <w:rPr>
          <w:sz w:val="24"/>
          <w:szCs w:val="24"/>
        </w:rPr>
      </w:pPr>
      <w:r w:rsidRPr="004D203F">
        <w:rPr>
          <w:sz w:val="24"/>
          <w:szCs w:val="24"/>
        </w:rPr>
        <w:t>б) право оперативного управления;</w:t>
      </w:r>
    </w:p>
    <w:p w:rsidR="00F478DD" w:rsidRPr="004D203F" w:rsidRDefault="00F478DD" w:rsidP="00F478DD">
      <w:pPr>
        <w:autoSpaceDE w:val="0"/>
        <w:autoSpaceDN w:val="0"/>
        <w:adjustRightInd w:val="0"/>
        <w:ind w:firstLine="540"/>
        <w:jc w:val="both"/>
        <w:rPr>
          <w:sz w:val="24"/>
          <w:szCs w:val="24"/>
        </w:rPr>
      </w:pPr>
      <w:r w:rsidRPr="004D203F">
        <w:rPr>
          <w:sz w:val="24"/>
          <w:szCs w:val="24"/>
        </w:rPr>
        <w:t>в) право пожизненно наследуемого владения;</w:t>
      </w:r>
    </w:p>
    <w:p w:rsidR="00F478DD" w:rsidRPr="004D203F" w:rsidRDefault="00F478DD" w:rsidP="00F478DD">
      <w:pPr>
        <w:autoSpaceDE w:val="0"/>
        <w:autoSpaceDN w:val="0"/>
        <w:adjustRightInd w:val="0"/>
        <w:ind w:firstLine="540"/>
        <w:jc w:val="both"/>
        <w:rPr>
          <w:sz w:val="24"/>
          <w:szCs w:val="24"/>
        </w:rPr>
      </w:pPr>
      <w:r w:rsidRPr="004D203F">
        <w:rPr>
          <w:sz w:val="24"/>
          <w:szCs w:val="24"/>
        </w:rPr>
        <w:t>г) право постоянного (бессрочного) пользования.</w:t>
      </w:r>
    </w:p>
    <w:p w:rsidR="00F478DD" w:rsidRPr="004D203F" w:rsidRDefault="00F478DD" w:rsidP="00F478DD">
      <w:pPr>
        <w:autoSpaceDE w:val="0"/>
        <w:autoSpaceDN w:val="0"/>
        <w:adjustRightInd w:val="0"/>
        <w:ind w:firstLine="540"/>
        <w:jc w:val="both"/>
        <w:rPr>
          <w:sz w:val="24"/>
          <w:szCs w:val="24"/>
        </w:rPr>
      </w:pPr>
      <w:r w:rsidRPr="004D203F">
        <w:rPr>
          <w:sz w:val="24"/>
          <w:szCs w:val="24"/>
        </w:rPr>
        <w:t xml:space="preserve">1.2.2. С заявлением вправе обратиться </w:t>
      </w:r>
      <w:hyperlink r:id="rId8" w:history="1">
        <w:r w:rsidRPr="004D203F">
          <w:rPr>
            <w:sz w:val="24"/>
            <w:szCs w:val="24"/>
          </w:rPr>
          <w:t>представители</w:t>
        </w:r>
      </w:hyperlink>
      <w:r w:rsidRPr="004D203F">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478DD" w:rsidRPr="004D203F" w:rsidRDefault="00F478DD" w:rsidP="00F478DD">
      <w:pPr>
        <w:autoSpaceDE w:val="0"/>
        <w:autoSpaceDN w:val="0"/>
        <w:adjustRightInd w:val="0"/>
        <w:ind w:firstLine="540"/>
        <w:jc w:val="both"/>
        <w:rPr>
          <w:sz w:val="24"/>
          <w:szCs w:val="24"/>
        </w:rPr>
      </w:pPr>
      <w:r w:rsidRPr="004D203F">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4D203F">
          <w:rPr>
            <w:sz w:val="24"/>
            <w:szCs w:val="24"/>
          </w:rPr>
          <w:t>законодательством</w:t>
        </w:r>
      </w:hyperlink>
      <w:r w:rsidRPr="004D203F">
        <w:rPr>
          <w:sz w:val="24"/>
          <w:szCs w:val="24"/>
        </w:rPr>
        <w:t xml:space="preserve"> Российской Федерации порядке решением общего собрания указанных собственников.</w:t>
      </w:r>
    </w:p>
    <w:p w:rsidR="00F478DD" w:rsidRPr="004D203F" w:rsidRDefault="00F478DD" w:rsidP="00F478DD">
      <w:pPr>
        <w:autoSpaceDE w:val="0"/>
        <w:autoSpaceDN w:val="0"/>
        <w:adjustRightInd w:val="0"/>
        <w:ind w:firstLine="540"/>
        <w:jc w:val="both"/>
        <w:rPr>
          <w:sz w:val="24"/>
          <w:szCs w:val="24"/>
        </w:rPr>
      </w:pPr>
      <w:r w:rsidRPr="004D203F">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4D203F">
          <w:rPr>
            <w:sz w:val="24"/>
            <w:szCs w:val="24"/>
          </w:rPr>
          <w:t>законодательством</w:t>
        </w:r>
      </w:hyperlink>
      <w:r w:rsidRPr="004D203F">
        <w:rPr>
          <w:sz w:val="24"/>
          <w:szCs w:val="24"/>
        </w:rPr>
        <w:t xml:space="preserve"> Российской Федерации порядке решением общего собрания членов такого некоммерческого объединения.</w:t>
      </w:r>
    </w:p>
    <w:p w:rsidR="00E569D5" w:rsidRPr="004D203F" w:rsidRDefault="00E569D5" w:rsidP="00E569D5">
      <w:pPr>
        <w:pStyle w:val="a8"/>
        <w:ind w:left="420"/>
        <w:rPr>
          <w:rFonts w:ascii="Times New Roman" w:hAnsi="Times New Roman"/>
          <w:b/>
          <w:sz w:val="24"/>
          <w:szCs w:val="24"/>
        </w:rPr>
      </w:pPr>
    </w:p>
    <w:p w:rsidR="00E569D5" w:rsidRPr="004D203F" w:rsidRDefault="00E569D5" w:rsidP="00214551">
      <w:pPr>
        <w:pStyle w:val="a8"/>
        <w:numPr>
          <w:ilvl w:val="1"/>
          <w:numId w:val="15"/>
        </w:numPr>
        <w:ind w:left="1271"/>
        <w:jc w:val="center"/>
        <w:rPr>
          <w:rFonts w:ascii="Times New Roman" w:hAnsi="Times New Roman"/>
          <w:b/>
          <w:sz w:val="24"/>
          <w:szCs w:val="24"/>
        </w:rPr>
      </w:pPr>
      <w:r w:rsidRPr="004D203F">
        <w:rPr>
          <w:rFonts w:ascii="Times New Roman" w:hAnsi="Times New Roman"/>
          <w:b/>
          <w:sz w:val="24"/>
          <w:szCs w:val="24"/>
        </w:rPr>
        <w:t>Требования к порядку информирования о предоставлении</w:t>
      </w:r>
    </w:p>
    <w:p w:rsidR="00E569D5" w:rsidRPr="004D203F" w:rsidRDefault="00E569D5" w:rsidP="00214551">
      <w:pPr>
        <w:pStyle w:val="a8"/>
        <w:ind w:left="1271"/>
        <w:jc w:val="center"/>
        <w:rPr>
          <w:rFonts w:ascii="Times New Roman" w:hAnsi="Times New Roman"/>
          <w:b/>
          <w:sz w:val="24"/>
          <w:szCs w:val="24"/>
        </w:rPr>
      </w:pPr>
      <w:r w:rsidRPr="004D203F">
        <w:rPr>
          <w:rFonts w:ascii="Times New Roman" w:hAnsi="Times New Roman"/>
          <w:b/>
          <w:sz w:val="24"/>
          <w:szCs w:val="24"/>
        </w:rPr>
        <w:t>муниципальной услуги</w:t>
      </w:r>
    </w:p>
    <w:p w:rsidR="00E569D5" w:rsidRPr="004D203F" w:rsidRDefault="00E569D5" w:rsidP="00214551">
      <w:pPr>
        <w:ind w:left="1064"/>
        <w:jc w:val="center"/>
        <w:rPr>
          <w:b/>
          <w:sz w:val="24"/>
          <w:szCs w:val="24"/>
        </w:rPr>
      </w:pPr>
    </w:p>
    <w:p w:rsidR="00F478DD" w:rsidRPr="004D203F" w:rsidRDefault="00F478DD" w:rsidP="00F478DD">
      <w:pPr>
        <w:tabs>
          <w:tab w:val="left" w:pos="709"/>
        </w:tabs>
        <w:suppressAutoHyphens/>
        <w:jc w:val="both"/>
        <w:rPr>
          <w:kern w:val="2"/>
          <w:sz w:val="24"/>
          <w:szCs w:val="24"/>
          <w:lang w:eastAsia="zh-CN"/>
        </w:rPr>
      </w:pPr>
      <w:r w:rsidRPr="004D203F">
        <w:rPr>
          <w:kern w:val="2"/>
          <w:sz w:val="24"/>
          <w:szCs w:val="24"/>
          <w:lang w:eastAsia="zh-CN"/>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478DD" w:rsidRPr="004D203F" w:rsidRDefault="00F478DD" w:rsidP="00F478DD">
      <w:pPr>
        <w:tabs>
          <w:tab w:val="left" w:pos="709"/>
        </w:tabs>
        <w:suppressAutoHyphens/>
        <w:ind w:firstLine="709"/>
        <w:jc w:val="both"/>
        <w:rPr>
          <w:kern w:val="1"/>
          <w:sz w:val="24"/>
          <w:szCs w:val="24"/>
          <w:lang w:eastAsia="ar-SA"/>
        </w:rPr>
      </w:pPr>
      <w:r w:rsidRPr="004D203F">
        <w:rPr>
          <w:kern w:val="1"/>
          <w:sz w:val="24"/>
          <w:szCs w:val="24"/>
          <w:lang w:eastAsia="ar-SA"/>
        </w:rPr>
        <w:t xml:space="preserve">Администрация </w:t>
      </w:r>
      <w:r w:rsidR="004D203F">
        <w:rPr>
          <w:kern w:val="1"/>
          <w:sz w:val="24"/>
          <w:szCs w:val="24"/>
          <w:lang w:eastAsia="ar-SA"/>
        </w:rPr>
        <w:t>Воробжанского</w:t>
      </w:r>
      <w:r w:rsidRPr="004D203F">
        <w:rPr>
          <w:kern w:val="1"/>
          <w:sz w:val="24"/>
          <w:szCs w:val="24"/>
          <w:lang w:eastAsia="ar-SA"/>
        </w:rPr>
        <w:t xml:space="preserve"> сельсовета Суджанского района:</w:t>
      </w:r>
    </w:p>
    <w:p w:rsidR="00B054D6" w:rsidRPr="004D203F" w:rsidRDefault="00B054D6" w:rsidP="00B054D6">
      <w:pPr>
        <w:pStyle w:val="a8"/>
        <w:rPr>
          <w:rFonts w:ascii="Times New Roman" w:hAnsi="Times New Roman"/>
          <w:sz w:val="24"/>
          <w:szCs w:val="24"/>
        </w:rPr>
      </w:pPr>
      <w:r w:rsidRPr="004D203F">
        <w:rPr>
          <w:rFonts w:ascii="Times New Roman" w:hAnsi="Times New Roman"/>
          <w:sz w:val="24"/>
          <w:szCs w:val="24"/>
        </w:rPr>
        <w:t xml:space="preserve">Россия, Курская область, Суджанский район, </w:t>
      </w:r>
      <w:r w:rsidR="004D203F" w:rsidRPr="004F40AA">
        <w:rPr>
          <w:rFonts w:ascii="Times New Roman" w:hAnsi="Times New Roman"/>
          <w:sz w:val="24"/>
          <w:szCs w:val="24"/>
        </w:rPr>
        <w:t>с.</w:t>
      </w:r>
      <w:r w:rsidR="004D203F">
        <w:rPr>
          <w:rFonts w:ascii="Times New Roman" w:hAnsi="Times New Roman"/>
          <w:sz w:val="24"/>
          <w:szCs w:val="24"/>
        </w:rPr>
        <w:t xml:space="preserve"> Воробжа</w:t>
      </w:r>
      <w:r w:rsidR="004D203F" w:rsidRPr="004F40AA">
        <w:rPr>
          <w:rFonts w:ascii="Times New Roman" w:hAnsi="Times New Roman"/>
          <w:sz w:val="24"/>
          <w:szCs w:val="24"/>
        </w:rPr>
        <w:t xml:space="preserve"> ул.</w:t>
      </w:r>
      <w:r w:rsidR="004D203F">
        <w:rPr>
          <w:rFonts w:ascii="Times New Roman" w:hAnsi="Times New Roman"/>
          <w:sz w:val="24"/>
          <w:szCs w:val="24"/>
        </w:rPr>
        <w:t>Центральная</w:t>
      </w:r>
      <w:r w:rsidR="004D203F" w:rsidRPr="004F40AA">
        <w:rPr>
          <w:rFonts w:ascii="Times New Roman" w:hAnsi="Times New Roman"/>
          <w:sz w:val="24"/>
          <w:szCs w:val="24"/>
        </w:rPr>
        <w:t xml:space="preserve"> д.1</w:t>
      </w:r>
      <w:r w:rsidR="004D203F">
        <w:rPr>
          <w:rFonts w:ascii="Times New Roman" w:hAnsi="Times New Roman"/>
          <w:sz w:val="24"/>
          <w:szCs w:val="24"/>
        </w:rPr>
        <w:t>5</w:t>
      </w:r>
    </w:p>
    <w:p w:rsidR="00B054D6" w:rsidRPr="004D203F" w:rsidRDefault="00B054D6" w:rsidP="00B054D6">
      <w:pPr>
        <w:rPr>
          <w:b/>
          <w:bCs/>
          <w:sz w:val="24"/>
          <w:szCs w:val="24"/>
        </w:rPr>
      </w:pPr>
    </w:p>
    <w:p w:rsidR="00B054D6" w:rsidRDefault="00B054D6" w:rsidP="00B054D6">
      <w:pPr>
        <w:rPr>
          <w:b/>
          <w:bCs/>
          <w:sz w:val="24"/>
          <w:szCs w:val="24"/>
        </w:rPr>
      </w:pPr>
      <w:r w:rsidRPr="004D203F">
        <w:rPr>
          <w:b/>
          <w:bCs/>
          <w:sz w:val="24"/>
          <w:szCs w:val="24"/>
        </w:rPr>
        <w:t>График работы:</w:t>
      </w:r>
    </w:p>
    <w:tbl>
      <w:tblPr>
        <w:tblW w:w="0" w:type="auto"/>
        <w:tblLayout w:type="fixed"/>
        <w:tblLook w:val="00A0"/>
      </w:tblPr>
      <w:tblGrid>
        <w:gridCol w:w="3510"/>
        <w:gridCol w:w="5855"/>
      </w:tblGrid>
      <w:tr w:rsidR="004D203F" w:rsidRPr="004F40AA"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Понедельник</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DF5353">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Вторник</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DF5353">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Среда</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DF5353">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Четверг</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DF5353">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B4116"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Пятница</w:t>
            </w:r>
          </w:p>
        </w:tc>
        <w:tc>
          <w:tcPr>
            <w:tcW w:w="5855" w:type="dxa"/>
            <w:tcBorders>
              <w:top w:val="single" w:sz="4" w:space="0" w:color="000000"/>
              <w:left w:val="single" w:sz="4" w:space="0" w:color="000000"/>
              <w:bottom w:val="single" w:sz="4" w:space="0" w:color="000000"/>
              <w:right w:val="single" w:sz="4" w:space="0" w:color="000000"/>
            </w:tcBorders>
          </w:tcPr>
          <w:p w:rsidR="004D203F" w:rsidRPr="004B4116" w:rsidRDefault="004D203F" w:rsidP="00DF5353">
            <w:pPr>
              <w:rPr>
                <w:sz w:val="24"/>
                <w:szCs w:val="24"/>
                <w:lang w:eastAsia="zh-CN"/>
              </w:rPr>
            </w:pPr>
            <w:r w:rsidRPr="004F40AA">
              <w:rPr>
                <w:sz w:val="24"/>
                <w:szCs w:val="24"/>
                <w:lang w:eastAsia="zh-CN"/>
              </w:rPr>
              <w:t xml:space="preserve">с </w:t>
            </w:r>
            <w:r>
              <w:rPr>
                <w:sz w:val="24"/>
                <w:szCs w:val="24"/>
                <w:lang w:eastAsia="zh-CN"/>
              </w:rPr>
              <w:t>8</w:t>
            </w:r>
            <w:r w:rsidRPr="004F40AA">
              <w:rPr>
                <w:sz w:val="24"/>
                <w:szCs w:val="24"/>
                <w:lang w:eastAsia="zh-CN"/>
              </w:rPr>
              <w:t>-</w:t>
            </w:r>
            <w:r>
              <w:rPr>
                <w:sz w:val="24"/>
                <w:szCs w:val="24"/>
                <w:lang w:eastAsia="zh-CN"/>
              </w:rPr>
              <w:t>3</w:t>
            </w:r>
            <w:r w:rsidRPr="004F40AA">
              <w:rPr>
                <w:sz w:val="24"/>
                <w:szCs w:val="24"/>
                <w:lang w:eastAsia="zh-CN"/>
              </w:rPr>
              <w:t>0 до  1</w:t>
            </w:r>
            <w:r>
              <w:rPr>
                <w:sz w:val="24"/>
                <w:szCs w:val="24"/>
                <w:lang w:eastAsia="zh-CN"/>
              </w:rPr>
              <w:t>6</w:t>
            </w:r>
            <w:r w:rsidRPr="004F40AA">
              <w:rPr>
                <w:sz w:val="24"/>
                <w:szCs w:val="24"/>
                <w:lang w:eastAsia="zh-CN"/>
              </w:rPr>
              <w:t>-</w:t>
            </w:r>
            <w:r>
              <w:rPr>
                <w:sz w:val="24"/>
                <w:szCs w:val="24"/>
                <w:lang w:eastAsia="zh-CN"/>
              </w:rPr>
              <w:t>3</w:t>
            </w:r>
            <w:r w:rsidRPr="004F40AA">
              <w:rPr>
                <w:sz w:val="24"/>
                <w:szCs w:val="24"/>
                <w:lang w:eastAsia="zh-CN"/>
              </w:rPr>
              <w:t xml:space="preserve">0 </w:t>
            </w:r>
            <w:r w:rsidRPr="004F40AA">
              <w:rPr>
                <w:sz w:val="24"/>
                <w:szCs w:val="24"/>
              </w:rPr>
              <w:t>(перерыв с 1</w:t>
            </w:r>
            <w:r>
              <w:rPr>
                <w:sz w:val="24"/>
                <w:szCs w:val="24"/>
              </w:rPr>
              <w:t>2</w:t>
            </w:r>
            <w:r w:rsidRPr="004F40AA">
              <w:rPr>
                <w:sz w:val="24"/>
                <w:szCs w:val="24"/>
              </w:rPr>
              <w:t>.00 до 1</w:t>
            </w:r>
            <w:r>
              <w:rPr>
                <w:sz w:val="24"/>
                <w:szCs w:val="24"/>
              </w:rPr>
              <w:t>2</w:t>
            </w:r>
            <w:r w:rsidRPr="004F40AA">
              <w:rPr>
                <w:sz w:val="24"/>
                <w:szCs w:val="24"/>
              </w:rPr>
              <w:t>.</w:t>
            </w:r>
            <w:r>
              <w:rPr>
                <w:sz w:val="24"/>
                <w:szCs w:val="24"/>
              </w:rPr>
              <w:t>45</w:t>
            </w:r>
            <w:r w:rsidRPr="004F40AA">
              <w:rPr>
                <w:sz w:val="24"/>
                <w:szCs w:val="24"/>
              </w:rPr>
              <w:t>)</w:t>
            </w:r>
          </w:p>
        </w:tc>
      </w:tr>
      <w:tr w:rsidR="004D203F" w:rsidRPr="004F40AA"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Суббота</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DF5353">
            <w:pPr>
              <w:rPr>
                <w:sz w:val="24"/>
                <w:szCs w:val="24"/>
                <w:lang w:eastAsia="zh-CN"/>
              </w:rPr>
            </w:pPr>
            <w:r w:rsidRPr="004F40AA">
              <w:rPr>
                <w:sz w:val="24"/>
                <w:szCs w:val="24"/>
                <w:lang w:eastAsia="zh-CN"/>
              </w:rPr>
              <w:t>выходной</w:t>
            </w:r>
          </w:p>
        </w:tc>
      </w:tr>
      <w:tr w:rsidR="004D203F" w:rsidRPr="004F40AA" w:rsidTr="00DF5353">
        <w:tc>
          <w:tcPr>
            <w:tcW w:w="3510" w:type="dxa"/>
            <w:tcBorders>
              <w:top w:val="single" w:sz="4" w:space="0" w:color="000000"/>
              <w:left w:val="single" w:sz="4" w:space="0" w:color="000000"/>
              <w:bottom w:val="single" w:sz="4" w:space="0" w:color="000000"/>
              <w:right w:val="nil"/>
            </w:tcBorders>
          </w:tcPr>
          <w:p w:rsidR="004D203F" w:rsidRPr="004F40AA" w:rsidRDefault="004D203F" w:rsidP="00DF5353">
            <w:pPr>
              <w:snapToGrid w:val="0"/>
              <w:rPr>
                <w:sz w:val="24"/>
                <w:szCs w:val="24"/>
              </w:rPr>
            </w:pPr>
            <w:r w:rsidRPr="004F40AA">
              <w:rPr>
                <w:sz w:val="24"/>
                <w:szCs w:val="24"/>
                <w:lang w:eastAsia="zh-CN"/>
              </w:rPr>
              <w:t>Воскресенье</w:t>
            </w:r>
          </w:p>
        </w:tc>
        <w:tc>
          <w:tcPr>
            <w:tcW w:w="5855" w:type="dxa"/>
            <w:tcBorders>
              <w:top w:val="single" w:sz="4" w:space="0" w:color="000000"/>
              <w:left w:val="single" w:sz="4" w:space="0" w:color="000000"/>
              <w:bottom w:val="single" w:sz="4" w:space="0" w:color="000000"/>
              <w:right w:val="single" w:sz="4" w:space="0" w:color="000000"/>
            </w:tcBorders>
          </w:tcPr>
          <w:p w:rsidR="004D203F" w:rsidRPr="004F40AA" w:rsidRDefault="004D203F" w:rsidP="00DF5353">
            <w:pPr>
              <w:rPr>
                <w:sz w:val="24"/>
                <w:szCs w:val="24"/>
                <w:lang w:eastAsia="zh-CN"/>
              </w:rPr>
            </w:pPr>
            <w:r w:rsidRPr="004F40AA">
              <w:rPr>
                <w:sz w:val="24"/>
                <w:szCs w:val="24"/>
                <w:lang w:eastAsia="zh-CN"/>
              </w:rPr>
              <w:t>выходной</w:t>
            </w:r>
          </w:p>
        </w:tc>
      </w:tr>
    </w:tbl>
    <w:p w:rsidR="004D203F" w:rsidRDefault="004D203F" w:rsidP="00B054D6">
      <w:pPr>
        <w:rPr>
          <w:b/>
          <w:bCs/>
          <w:sz w:val="24"/>
          <w:szCs w:val="24"/>
        </w:rPr>
      </w:pPr>
    </w:p>
    <w:p w:rsidR="00B054D6" w:rsidRPr="004D203F" w:rsidRDefault="00B054D6" w:rsidP="00B054D6">
      <w:pPr>
        <w:tabs>
          <w:tab w:val="left" w:pos="709"/>
        </w:tabs>
        <w:suppressAutoHyphens/>
        <w:jc w:val="both"/>
        <w:rPr>
          <w:kern w:val="2"/>
          <w:sz w:val="24"/>
          <w:szCs w:val="24"/>
          <w:lang w:eastAsia="zh-CN"/>
        </w:rPr>
      </w:pPr>
      <w:r w:rsidRPr="004D203F">
        <w:rPr>
          <w:kern w:val="2"/>
          <w:sz w:val="24"/>
          <w:szCs w:val="24"/>
          <w:lang w:eastAsia="zh-CN"/>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054D6" w:rsidRPr="004D203F" w:rsidRDefault="00B054D6" w:rsidP="00B054D6">
      <w:pPr>
        <w:tabs>
          <w:tab w:val="left" w:pos="709"/>
        </w:tabs>
        <w:suppressAutoHyphens/>
        <w:jc w:val="both"/>
        <w:rPr>
          <w:kern w:val="2"/>
          <w:sz w:val="24"/>
          <w:szCs w:val="24"/>
          <w:lang w:eastAsia="zh-CN"/>
        </w:rPr>
      </w:pPr>
    </w:p>
    <w:p w:rsidR="00B054D6" w:rsidRPr="004D203F" w:rsidRDefault="00B054D6" w:rsidP="00B054D6">
      <w:pPr>
        <w:tabs>
          <w:tab w:val="left" w:pos="709"/>
        </w:tabs>
        <w:suppressAutoHyphens/>
        <w:jc w:val="both"/>
        <w:rPr>
          <w:kern w:val="2"/>
          <w:sz w:val="24"/>
          <w:szCs w:val="24"/>
          <w:lang w:eastAsia="zh-CN"/>
        </w:rPr>
      </w:pPr>
      <w:r w:rsidRPr="004D203F">
        <w:rPr>
          <w:kern w:val="2"/>
          <w:sz w:val="24"/>
          <w:szCs w:val="24"/>
          <w:lang w:eastAsia="zh-CN"/>
        </w:rPr>
        <w:t xml:space="preserve">Филиал областного бюджетного учреждения «Многофункциональный центр по предоставлению государственных и муниципальных услуг» Суджанского района (далее МФЦ): </w:t>
      </w:r>
    </w:p>
    <w:p w:rsidR="00B054D6" w:rsidRPr="004D203F" w:rsidRDefault="00B054D6" w:rsidP="00B054D6">
      <w:pPr>
        <w:tabs>
          <w:tab w:val="left" w:pos="709"/>
        </w:tabs>
        <w:suppressAutoHyphens/>
        <w:jc w:val="both"/>
        <w:rPr>
          <w:kern w:val="2"/>
          <w:sz w:val="24"/>
          <w:szCs w:val="24"/>
          <w:lang w:eastAsia="zh-CN"/>
        </w:rPr>
      </w:pPr>
      <w:r w:rsidRPr="004D203F">
        <w:rPr>
          <w:kern w:val="2"/>
          <w:sz w:val="24"/>
          <w:szCs w:val="24"/>
          <w:lang w:eastAsia="zh-CN"/>
        </w:rPr>
        <w:t>Курская область, Суджанский район, гор. Суджа, ул. 1- Мая д.16-б.</w:t>
      </w:r>
    </w:p>
    <w:p w:rsidR="00B054D6" w:rsidRPr="004D203F" w:rsidRDefault="00B054D6" w:rsidP="00B054D6">
      <w:pPr>
        <w:ind w:firstLine="284"/>
        <w:jc w:val="both"/>
        <w:outlineLvl w:val="1"/>
        <w:rPr>
          <w:bCs/>
          <w:sz w:val="24"/>
          <w:szCs w:val="24"/>
          <w:lang w:eastAsia="en-US"/>
        </w:rPr>
      </w:pPr>
      <w:r w:rsidRPr="004D203F">
        <w:rPr>
          <w:bCs/>
          <w:sz w:val="24"/>
          <w:szCs w:val="24"/>
          <w:lang w:eastAsia="en-US"/>
        </w:rPr>
        <w:t>МФЦ расположен по адресу: Курская область, Суджанский район, гор. Суджа, 1 Мая, д.19-б</w:t>
      </w:r>
    </w:p>
    <w:p w:rsidR="00B054D6" w:rsidRPr="004D203F" w:rsidRDefault="00B054D6" w:rsidP="00B054D6">
      <w:pPr>
        <w:ind w:firstLine="284"/>
        <w:jc w:val="both"/>
        <w:outlineLvl w:val="1"/>
        <w:rPr>
          <w:bCs/>
          <w:sz w:val="24"/>
          <w:szCs w:val="24"/>
          <w:lang w:eastAsia="en-US"/>
        </w:rPr>
      </w:pPr>
      <w:r w:rsidRPr="004D203F">
        <w:rPr>
          <w:bCs/>
          <w:sz w:val="24"/>
          <w:szCs w:val="24"/>
          <w:lang w:eastAsia="en-US"/>
        </w:rPr>
        <w:t xml:space="preserve"> График работы:</w:t>
      </w:r>
    </w:p>
    <w:tbl>
      <w:tblPr>
        <w:tblW w:w="9180" w:type="dxa"/>
        <w:tblLayout w:type="fixed"/>
        <w:tblLook w:val="00A0"/>
      </w:tblPr>
      <w:tblGrid>
        <w:gridCol w:w="3794"/>
        <w:gridCol w:w="5386"/>
      </w:tblGrid>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Понедельник</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 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Вторник</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Среда</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Четверг</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09.00–20.00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Пятница</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09.00 – 18.00 (перерыв с 13.00до 14.00)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Суббота</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9-00-13-00</w:t>
            </w:r>
          </w:p>
        </w:tc>
      </w:tr>
      <w:tr w:rsidR="00B054D6" w:rsidRPr="004D203F" w:rsidTr="00B054D6">
        <w:tc>
          <w:tcPr>
            <w:tcW w:w="3794" w:type="dxa"/>
            <w:tcBorders>
              <w:top w:val="single" w:sz="4" w:space="0" w:color="000000"/>
              <w:left w:val="single" w:sz="4" w:space="0" w:color="000000"/>
              <w:bottom w:val="single" w:sz="4" w:space="0" w:color="000000"/>
              <w:right w:val="nil"/>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 xml:space="preserve">Воскресенье </w:t>
            </w:r>
          </w:p>
        </w:tc>
        <w:tc>
          <w:tcPr>
            <w:tcW w:w="5386" w:type="dxa"/>
            <w:tcBorders>
              <w:top w:val="single" w:sz="4" w:space="0" w:color="000000"/>
              <w:left w:val="single" w:sz="4" w:space="0" w:color="000000"/>
              <w:bottom w:val="single" w:sz="4" w:space="0" w:color="000000"/>
              <w:right w:val="single" w:sz="4" w:space="0" w:color="000000"/>
            </w:tcBorders>
          </w:tcPr>
          <w:p w:rsidR="00B054D6" w:rsidRPr="004D203F" w:rsidRDefault="00B054D6" w:rsidP="00C04EFA">
            <w:pPr>
              <w:ind w:firstLine="284"/>
              <w:jc w:val="both"/>
              <w:outlineLvl w:val="1"/>
              <w:rPr>
                <w:bCs/>
                <w:sz w:val="24"/>
                <w:szCs w:val="24"/>
                <w:lang w:eastAsia="en-US"/>
              </w:rPr>
            </w:pPr>
            <w:r w:rsidRPr="004D203F">
              <w:rPr>
                <w:bCs/>
                <w:sz w:val="24"/>
                <w:szCs w:val="24"/>
                <w:lang w:eastAsia="en-US"/>
              </w:rPr>
              <w:t>Выходной</w:t>
            </w:r>
          </w:p>
        </w:tc>
      </w:tr>
    </w:tbl>
    <w:p w:rsidR="00B054D6" w:rsidRPr="004D203F" w:rsidRDefault="00B054D6" w:rsidP="00B054D6">
      <w:pPr>
        <w:ind w:firstLine="284"/>
        <w:jc w:val="both"/>
        <w:outlineLvl w:val="1"/>
        <w:rPr>
          <w:bCs/>
          <w:sz w:val="24"/>
          <w:szCs w:val="24"/>
          <w:lang w:eastAsia="en-US"/>
        </w:rPr>
      </w:pPr>
    </w:p>
    <w:p w:rsidR="00F478DD" w:rsidRPr="004D203F" w:rsidRDefault="00F478DD" w:rsidP="00F478DD">
      <w:pPr>
        <w:tabs>
          <w:tab w:val="left" w:pos="709"/>
        </w:tabs>
        <w:suppressAutoHyphens/>
        <w:ind w:firstLine="709"/>
        <w:jc w:val="both"/>
        <w:rPr>
          <w:kern w:val="1"/>
          <w:sz w:val="24"/>
          <w:szCs w:val="24"/>
          <w:lang w:eastAsia="ar-SA"/>
        </w:rPr>
      </w:pPr>
    </w:p>
    <w:p w:rsidR="00F478DD" w:rsidRPr="004D203F" w:rsidRDefault="00F478DD" w:rsidP="00F478DD">
      <w:pPr>
        <w:tabs>
          <w:tab w:val="left" w:pos="709"/>
        </w:tabs>
        <w:suppressAutoHyphens/>
        <w:ind w:firstLine="540"/>
        <w:jc w:val="both"/>
        <w:rPr>
          <w:kern w:val="2"/>
          <w:sz w:val="24"/>
          <w:szCs w:val="24"/>
          <w:lang w:eastAsia="zh-CN"/>
        </w:rPr>
      </w:pPr>
      <w:r w:rsidRPr="004D203F">
        <w:rPr>
          <w:kern w:val="2"/>
          <w:sz w:val="24"/>
          <w:szCs w:val="24"/>
          <w:lang w:eastAsia="zh-CN"/>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F478DD" w:rsidRPr="004D203F" w:rsidRDefault="00F478DD" w:rsidP="00F478DD">
      <w:pPr>
        <w:tabs>
          <w:tab w:val="left" w:pos="709"/>
        </w:tabs>
        <w:suppressAutoHyphens/>
        <w:ind w:firstLine="540"/>
        <w:jc w:val="both"/>
        <w:rPr>
          <w:kern w:val="2"/>
          <w:sz w:val="24"/>
          <w:szCs w:val="24"/>
          <w:lang w:eastAsia="zh-CN"/>
        </w:rPr>
      </w:pPr>
      <w:r w:rsidRPr="004D203F">
        <w:rPr>
          <w:kern w:val="2"/>
          <w:sz w:val="24"/>
          <w:szCs w:val="24"/>
          <w:lang w:eastAsia="zh-CN"/>
        </w:rPr>
        <w:t xml:space="preserve">Телефон Администрации </w:t>
      </w:r>
      <w:r w:rsidR="004D203F">
        <w:rPr>
          <w:kern w:val="2"/>
          <w:sz w:val="24"/>
          <w:szCs w:val="24"/>
          <w:lang w:eastAsia="zh-CN"/>
        </w:rPr>
        <w:t>Воробжанского</w:t>
      </w:r>
      <w:r w:rsidRPr="004D203F">
        <w:rPr>
          <w:kern w:val="2"/>
          <w:sz w:val="24"/>
          <w:szCs w:val="24"/>
          <w:lang w:eastAsia="zh-CN"/>
        </w:rPr>
        <w:t xml:space="preserve"> сельсовета Судж</w:t>
      </w:r>
      <w:r w:rsidR="00B054D6" w:rsidRPr="004D203F">
        <w:rPr>
          <w:kern w:val="2"/>
          <w:sz w:val="24"/>
          <w:szCs w:val="24"/>
          <w:lang w:eastAsia="zh-CN"/>
        </w:rPr>
        <w:t>анского  района: (47143) 3-</w:t>
      </w:r>
      <w:r w:rsidR="004D203F">
        <w:rPr>
          <w:kern w:val="2"/>
          <w:sz w:val="24"/>
          <w:szCs w:val="24"/>
          <w:lang w:eastAsia="zh-CN"/>
        </w:rPr>
        <w:t>11</w:t>
      </w:r>
      <w:r w:rsidR="00B054D6" w:rsidRPr="004D203F">
        <w:rPr>
          <w:kern w:val="2"/>
          <w:sz w:val="24"/>
          <w:szCs w:val="24"/>
          <w:lang w:eastAsia="zh-CN"/>
        </w:rPr>
        <w:t>-4</w:t>
      </w:r>
      <w:r w:rsidR="004D203F">
        <w:rPr>
          <w:kern w:val="2"/>
          <w:sz w:val="24"/>
          <w:szCs w:val="24"/>
          <w:lang w:eastAsia="zh-CN"/>
        </w:rPr>
        <w:t>5</w:t>
      </w:r>
    </w:p>
    <w:p w:rsidR="00F478DD" w:rsidRPr="004D203F" w:rsidRDefault="00F478DD" w:rsidP="00F478DD">
      <w:pPr>
        <w:tabs>
          <w:tab w:val="left" w:pos="709"/>
        </w:tabs>
        <w:suppressAutoHyphens/>
        <w:ind w:firstLine="540"/>
        <w:jc w:val="both"/>
        <w:rPr>
          <w:kern w:val="2"/>
          <w:sz w:val="24"/>
          <w:szCs w:val="24"/>
          <w:lang w:eastAsia="zh-CN"/>
        </w:rPr>
      </w:pPr>
      <w:r w:rsidRPr="004D203F">
        <w:rPr>
          <w:kern w:val="2"/>
          <w:sz w:val="24"/>
          <w:szCs w:val="24"/>
          <w:lang w:eastAsia="zh-CN"/>
        </w:rPr>
        <w:t xml:space="preserve">Справочные  телефоны ОБУ «МФЦ»: </w:t>
      </w:r>
      <w:r w:rsidR="00B86B05" w:rsidRPr="004D203F">
        <w:rPr>
          <w:kern w:val="2"/>
          <w:sz w:val="24"/>
          <w:szCs w:val="24"/>
          <w:lang w:eastAsia="zh-CN"/>
        </w:rPr>
        <w:t>(</w:t>
      </w:r>
      <w:r w:rsidR="00163E06" w:rsidRPr="004D203F">
        <w:rPr>
          <w:kern w:val="2"/>
          <w:sz w:val="24"/>
          <w:szCs w:val="24"/>
          <w:lang w:eastAsia="zh-CN"/>
        </w:rPr>
        <w:t>8 920 726 34 86</w:t>
      </w:r>
      <w:r w:rsidR="00B86B05" w:rsidRPr="004D203F">
        <w:rPr>
          <w:kern w:val="2"/>
          <w:sz w:val="24"/>
          <w:szCs w:val="24"/>
          <w:lang w:eastAsia="zh-CN"/>
        </w:rPr>
        <w:t>)</w:t>
      </w:r>
    </w:p>
    <w:p w:rsidR="00F478DD" w:rsidRPr="004D203F" w:rsidRDefault="00F478DD" w:rsidP="00F478DD">
      <w:pPr>
        <w:tabs>
          <w:tab w:val="left" w:pos="709"/>
        </w:tabs>
        <w:suppressAutoHyphens/>
        <w:ind w:firstLine="540"/>
        <w:jc w:val="both"/>
        <w:rPr>
          <w:kern w:val="2"/>
          <w:sz w:val="24"/>
          <w:szCs w:val="24"/>
          <w:lang w:eastAsia="zh-CN"/>
        </w:rPr>
      </w:pPr>
    </w:p>
    <w:p w:rsidR="00F478DD" w:rsidRPr="004D203F" w:rsidRDefault="00F478DD" w:rsidP="00F478DD">
      <w:pPr>
        <w:ind w:firstLine="540"/>
        <w:jc w:val="both"/>
        <w:rPr>
          <w:sz w:val="24"/>
          <w:szCs w:val="24"/>
        </w:rPr>
      </w:pPr>
      <w:r w:rsidRPr="004D203F">
        <w:rPr>
          <w:sz w:val="24"/>
          <w:szCs w:val="24"/>
        </w:rPr>
        <w:t>1.3.3. Адреса официальных сайтов в сети «Интернет», содержащих информацию о предоставлении муниципальной услуги.</w:t>
      </w:r>
    </w:p>
    <w:p w:rsidR="00F478DD" w:rsidRPr="004D203F" w:rsidRDefault="00F478DD" w:rsidP="00F478DD">
      <w:pPr>
        <w:ind w:firstLine="540"/>
        <w:jc w:val="both"/>
        <w:rPr>
          <w:sz w:val="24"/>
          <w:szCs w:val="24"/>
        </w:rPr>
      </w:pPr>
      <w:r w:rsidRPr="004D203F">
        <w:rPr>
          <w:sz w:val="24"/>
          <w:szCs w:val="24"/>
        </w:rPr>
        <w:t xml:space="preserve">Адрес электронной почты Администрации </w:t>
      </w:r>
      <w:r w:rsidR="004D203F">
        <w:rPr>
          <w:sz w:val="24"/>
          <w:szCs w:val="24"/>
        </w:rPr>
        <w:t>Воробжанского</w:t>
      </w:r>
      <w:r w:rsidRPr="004D203F">
        <w:rPr>
          <w:sz w:val="24"/>
          <w:szCs w:val="24"/>
        </w:rPr>
        <w:t xml:space="preserve"> сельсовета Суджанского района  Курской области:</w:t>
      </w:r>
      <w:r w:rsidR="004D203F" w:rsidRPr="004D203F">
        <w:rPr>
          <w:color w:val="FF0000"/>
          <w:sz w:val="24"/>
          <w:szCs w:val="24"/>
        </w:rPr>
        <w:t xml:space="preserve"> </w:t>
      </w:r>
      <w:hyperlink r:id="rId11" w:history="1">
        <w:r w:rsidR="004D203F" w:rsidRPr="004F40AA">
          <w:rPr>
            <w:rStyle w:val="a7"/>
            <w:color w:val="FF0000"/>
            <w:sz w:val="24"/>
            <w:szCs w:val="24"/>
          </w:rPr>
          <w:t>vorobga15@mail.ru</w:t>
        </w:r>
      </w:hyperlink>
      <w:r w:rsidR="004D203F" w:rsidRPr="004F40AA">
        <w:rPr>
          <w:rFonts w:ascii="Arial" w:hAnsi="Arial" w:cs="Arial"/>
          <w:color w:val="FF0000"/>
        </w:rPr>
        <w:t xml:space="preserve">     </w:t>
      </w:r>
    </w:p>
    <w:p w:rsidR="00F478DD" w:rsidRPr="004D203F" w:rsidRDefault="00F478DD" w:rsidP="00F478DD">
      <w:pPr>
        <w:ind w:firstLine="540"/>
        <w:jc w:val="both"/>
        <w:rPr>
          <w:sz w:val="24"/>
          <w:szCs w:val="24"/>
        </w:rPr>
      </w:pPr>
      <w:r w:rsidRPr="004D203F">
        <w:rPr>
          <w:sz w:val="24"/>
          <w:szCs w:val="24"/>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F478DD" w:rsidRPr="004D203F" w:rsidRDefault="00F478DD" w:rsidP="00F478DD">
      <w:pPr>
        <w:ind w:firstLine="540"/>
        <w:jc w:val="both"/>
        <w:rPr>
          <w:sz w:val="24"/>
          <w:szCs w:val="24"/>
        </w:rPr>
      </w:pPr>
      <w:r w:rsidRPr="004D203F">
        <w:rPr>
          <w:sz w:val="24"/>
          <w:szCs w:val="24"/>
        </w:rPr>
        <w:t xml:space="preserve">- на официальном сайте Администрации </w:t>
      </w:r>
      <w:r w:rsidR="004D203F">
        <w:rPr>
          <w:sz w:val="24"/>
          <w:szCs w:val="24"/>
        </w:rPr>
        <w:t>Воробжанского</w:t>
      </w:r>
      <w:r w:rsidRPr="004D203F">
        <w:rPr>
          <w:sz w:val="24"/>
          <w:szCs w:val="24"/>
        </w:rPr>
        <w:t xml:space="preserve"> сельсовета Суджанского района  Курской области (далее - ОМСУ) – </w:t>
      </w:r>
      <w:r w:rsidR="004D203F" w:rsidRPr="004F40AA">
        <w:rPr>
          <w:color w:val="FF0000"/>
          <w:sz w:val="24"/>
          <w:szCs w:val="24"/>
        </w:rPr>
        <w:t>http//vorobja.rkursk.ru</w:t>
      </w:r>
      <w:r w:rsidRPr="004D203F">
        <w:rPr>
          <w:sz w:val="24"/>
          <w:szCs w:val="24"/>
        </w:rPr>
        <w:t>;</w:t>
      </w:r>
    </w:p>
    <w:p w:rsidR="00F478DD" w:rsidRPr="004D203F" w:rsidRDefault="00F478DD" w:rsidP="00F478DD">
      <w:pPr>
        <w:widowControl w:val="0"/>
        <w:ind w:firstLine="540"/>
        <w:jc w:val="both"/>
        <w:rPr>
          <w:sz w:val="24"/>
          <w:szCs w:val="24"/>
        </w:rPr>
      </w:pPr>
      <w:r w:rsidRPr="004D203F">
        <w:rPr>
          <w:sz w:val="24"/>
          <w:szCs w:val="24"/>
        </w:rPr>
        <w:t xml:space="preserve">- в региональной информационной системе «Портал государственных и </w:t>
      </w:r>
      <w:r w:rsidRPr="004D203F">
        <w:rPr>
          <w:sz w:val="24"/>
          <w:szCs w:val="24"/>
        </w:rPr>
        <w:lastRenderedPageBreak/>
        <w:t>муниципальных услуг (функций) Курской области» (</w:t>
      </w:r>
      <w:r w:rsidRPr="004D203F">
        <w:rPr>
          <w:sz w:val="24"/>
          <w:szCs w:val="24"/>
          <w:lang w:val="en-US"/>
        </w:rPr>
        <w:t>http</w:t>
      </w:r>
      <w:r w:rsidRPr="004D203F">
        <w:rPr>
          <w:sz w:val="24"/>
          <w:szCs w:val="24"/>
        </w:rPr>
        <w:t>://</w:t>
      </w:r>
      <w:r w:rsidRPr="004D203F">
        <w:rPr>
          <w:sz w:val="24"/>
          <w:szCs w:val="24"/>
          <w:lang w:val="en-US"/>
        </w:rPr>
        <w:t>rpgu</w:t>
      </w:r>
      <w:r w:rsidRPr="004D203F">
        <w:rPr>
          <w:sz w:val="24"/>
          <w:szCs w:val="24"/>
        </w:rPr>
        <w:t>.</w:t>
      </w:r>
      <w:r w:rsidRPr="004D203F">
        <w:rPr>
          <w:sz w:val="24"/>
          <w:szCs w:val="24"/>
          <w:lang w:val="en-US"/>
        </w:rPr>
        <w:t>rkursk</w:t>
      </w:r>
      <w:r w:rsidRPr="004D203F">
        <w:rPr>
          <w:sz w:val="24"/>
          <w:szCs w:val="24"/>
        </w:rPr>
        <w:t>.</w:t>
      </w:r>
      <w:r w:rsidRPr="004D203F">
        <w:rPr>
          <w:sz w:val="24"/>
          <w:szCs w:val="24"/>
          <w:lang w:val="en-US"/>
        </w:rPr>
        <w:t>ru</w:t>
      </w:r>
      <w:r w:rsidRPr="004D203F">
        <w:rPr>
          <w:sz w:val="24"/>
          <w:szCs w:val="24"/>
        </w:rPr>
        <w:t>);</w:t>
      </w:r>
    </w:p>
    <w:p w:rsidR="00F478DD" w:rsidRPr="004D203F" w:rsidRDefault="00F478DD" w:rsidP="00F478DD">
      <w:pPr>
        <w:widowControl w:val="0"/>
        <w:ind w:firstLine="540"/>
        <w:jc w:val="both"/>
        <w:rPr>
          <w:sz w:val="24"/>
          <w:szCs w:val="24"/>
        </w:rPr>
      </w:pPr>
      <w:r w:rsidRPr="004D203F">
        <w:rPr>
          <w:sz w:val="24"/>
          <w:szCs w:val="24"/>
        </w:rPr>
        <w:t>- в федеральной государственной информационной системе «Единый портал государственных и муниципальных услуг (функций)» (</w:t>
      </w:r>
      <w:r w:rsidRPr="004D203F">
        <w:rPr>
          <w:sz w:val="24"/>
          <w:szCs w:val="24"/>
          <w:lang w:val="en-US"/>
        </w:rPr>
        <w:t>http</w:t>
      </w:r>
      <w:r w:rsidRPr="004D203F">
        <w:rPr>
          <w:sz w:val="24"/>
          <w:szCs w:val="24"/>
        </w:rPr>
        <w:t>://</w:t>
      </w:r>
      <w:r w:rsidRPr="004D203F">
        <w:rPr>
          <w:sz w:val="24"/>
          <w:szCs w:val="24"/>
          <w:lang w:val="en-US"/>
        </w:rPr>
        <w:t>gosuslugi</w:t>
      </w:r>
      <w:r w:rsidRPr="004D203F">
        <w:rPr>
          <w:sz w:val="24"/>
          <w:szCs w:val="24"/>
        </w:rPr>
        <w:t>.</w:t>
      </w:r>
      <w:r w:rsidRPr="004D203F">
        <w:rPr>
          <w:sz w:val="24"/>
          <w:szCs w:val="24"/>
          <w:lang w:val="en-US"/>
        </w:rPr>
        <w:t>ru</w:t>
      </w:r>
      <w:r w:rsidRPr="004D203F">
        <w:rPr>
          <w:sz w:val="24"/>
          <w:szCs w:val="24"/>
        </w:rPr>
        <w:t>).</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Адрес официального сайта МФЦ: www.mfc-kursk.ru.</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Электронная почта МФЦ: mfc@rkursk.ru.</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1.3.5. Информация об услуге, порядке ее оказания предоставляется заявителям на безвозмездной основе.</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1.3.6. Информирование заявителей организуется следующим образом:</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индивидуальное информирование (устное, письменное);</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публичное информирование (средства массовой информации, сеть «Интернет»).</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2" w:history="1">
        <w:r w:rsidRPr="004D203F">
          <w:rPr>
            <w:kern w:val="1"/>
            <w:sz w:val="24"/>
            <w:szCs w:val="24"/>
            <w:u w:val="single"/>
            <w:lang w:eastAsia="zh-CN"/>
          </w:rPr>
          <w:t>сайте</w:t>
        </w:r>
      </w:hyperlink>
      <w:r w:rsidRPr="004D203F">
        <w:rPr>
          <w:kern w:val="1"/>
          <w:sz w:val="24"/>
          <w:szCs w:val="24"/>
          <w:lang w:eastAsia="zh-CN"/>
        </w:rPr>
        <w:t xml:space="preserve"> Администрации </w:t>
      </w:r>
      <w:r w:rsidR="004D203F">
        <w:rPr>
          <w:kern w:val="1"/>
          <w:sz w:val="24"/>
          <w:szCs w:val="24"/>
          <w:lang w:eastAsia="zh-CN"/>
        </w:rPr>
        <w:t>Воробжанского</w:t>
      </w:r>
      <w:r w:rsidRPr="004D203F">
        <w:rPr>
          <w:kern w:val="1"/>
          <w:sz w:val="24"/>
          <w:szCs w:val="24"/>
          <w:lang w:eastAsia="zh-CN"/>
        </w:rPr>
        <w:t xml:space="preserve"> сельсовета Суджанского района  и на информационном стенде.</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заявителя формах и способах повторного консультирования через определенный промежуток времени.</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При ответах на телефонные звонки и устные обращения специалисты должны соблюдать правила служебной этики.</w:t>
      </w:r>
    </w:p>
    <w:p w:rsidR="00F478DD" w:rsidRPr="004D203F" w:rsidRDefault="00F478DD" w:rsidP="00F478DD">
      <w:pPr>
        <w:shd w:val="clear" w:color="auto" w:fill="FFFFFF"/>
        <w:tabs>
          <w:tab w:val="left" w:pos="709"/>
        </w:tabs>
        <w:suppressAutoHyphens/>
        <w:spacing w:line="276" w:lineRule="atLeast"/>
        <w:ind w:firstLine="540"/>
        <w:jc w:val="both"/>
        <w:rPr>
          <w:kern w:val="1"/>
          <w:sz w:val="24"/>
          <w:szCs w:val="24"/>
          <w:lang w:eastAsia="zh-CN"/>
        </w:rPr>
      </w:pPr>
      <w:r w:rsidRPr="004D203F">
        <w:rPr>
          <w:kern w:val="1"/>
          <w:sz w:val="24"/>
          <w:szCs w:val="24"/>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478DD" w:rsidRPr="004D203F" w:rsidRDefault="00F478DD" w:rsidP="00F478DD">
      <w:pPr>
        <w:tabs>
          <w:tab w:val="left" w:pos="709"/>
        </w:tabs>
        <w:suppressAutoHyphens/>
        <w:spacing w:line="100" w:lineRule="atLeast"/>
        <w:ind w:firstLine="540"/>
        <w:jc w:val="both"/>
        <w:rPr>
          <w:kern w:val="1"/>
          <w:sz w:val="24"/>
          <w:szCs w:val="24"/>
          <w:lang w:eastAsia="zh-CN"/>
        </w:rPr>
      </w:pPr>
      <w:r w:rsidRPr="004D203F">
        <w:rPr>
          <w:kern w:val="1"/>
          <w:sz w:val="24"/>
          <w:szCs w:val="24"/>
          <w:lang w:eastAsia="zh-CN"/>
        </w:rPr>
        <w:lastRenderedPageBreak/>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14551" w:rsidRPr="004D203F" w:rsidRDefault="00214551" w:rsidP="00E569D5">
      <w:pPr>
        <w:tabs>
          <w:tab w:val="left" w:pos="1134"/>
          <w:tab w:val="left" w:pos="1273"/>
          <w:tab w:val="left" w:pos="1541"/>
        </w:tabs>
        <w:spacing w:line="360" w:lineRule="auto"/>
        <w:jc w:val="center"/>
        <w:rPr>
          <w:sz w:val="24"/>
          <w:szCs w:val="24"/>
        </w:rPr>
      </w:pPr>
    </w:p>
    <w:p w:rsidR="00E569D5" w:rsidRPr="004D203F" w:rsidRDefault="00E569D5" w:rsidP="002D36F0">
      <w:pPr>
        <w:jc w:val="center"/>
        <w:rPr>
          <w:b/>
          <w:smallCaps/>
          <w:sz w:val="24"/>
          <w:szCs w:val="24"/>
          <w:lang w:eastAsia="en-US"/>
        </w:rPr>
      </w:pPr>
      <w:r w:rsidRPr="004D203F">
        <w:rPr>
          <w:b/>
          <w:smallCaps/>
          <w:sz w:val="24"/>
          <w:szCs w:val="24"/>
          <w:lang w:eastAsia="en-US"/>
        </w:rPr>
        <w:t>II.</w:t>
      </w:r>
      <w:r w:rsidR="00F478DD" w:rsidRPr="004D203F">
        <w:rPr>
          <w:b/>
          <w:smallCaps/>
          <w:sz w:val="24"/>
          <w:szCs w:val="24"/>
          <w:lang w:eastAsia="en-US"/>
        </w:rPr>
        <w:t xml:space="preserve"> СТАНДАРТ ПРЕДОСТАВЛЕНИЯ МУНИЦИ</w:t>
      </w:r>
      <w:r w:rsidRPr="004D203F">
        <w:rPr>
          <w:b/>
          <w:smallCaps/>
          <w:sz w:val="24"/>
          <w:szCs w:val="24"/>
          <w:lang w:eastAsia="en-US"/>
        </w:rPr>
        <w:t>ПАЛЬНОЙ УСЛУГИ</w:t>
      </w:r>
    </w:p>
    <w:p w:rsidR="002D36F0" w:rsidRPr="004D203F" w:rsidRDefault="002D36F0" w:rsidP="00E569D5">
      <w:pPr>
        <w:tabs>
          <w:tab w:val="left" w:pos="1134"/>
          <w:tab w:val="left" w:pos="1541"/>
        </w:tabs>
        <w:ind w:left="-30" w:firstLine="739"/>
        <w:jc w:val="center"/>
        <w:rPr>
          <w:b/>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2.1. Наименование муниципальной услуги</w:t>
      </w:r>
    </w:p>
    <w:p w:rsidR="00955AF1" w:rsidRPr="004D203F" w:rsidRDefault="00955AF1" w:rsidP="00955AF1">
      <w:pPr>
        <w:jc w:val="center"/>
        <w:rPr>
          <w:bCs/>
          <w:sz w:val="24"/>
          <w:szCs w:val="24"/>
          <w:lang w:eastAsia="en-US"/>
        </w:rPr>
      </w:pPr>
      <w:r w:rsidRPr="004D203F">
        <w:rPr>
          <w:bCs/>
          <w:sz w:val="24"/>
          <w:szCs w:val="24"/>
        </w:rPr>
        <w:t>«</w:t>
      </w:r>
      <w:r w:rsidRPr="004D203F">
        <w:rPr>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203F">
        <w:rPr>
          <w:bCs/>
          <w:sz w:val="24"/>
          <w:szCs w:val="24"/>
          <w:lang w:eastAsia="en-US"/>
        </w:rPr>
        <w:t>»</w:t>
      </w:r>
    </w:p>
    <w:p w:rsidR="00E569D5" w:rsidRPr="004D203F" w:rsidRDefault="00E569D5" w:rsidP="00E569D5">
      <w:pPr>
        <w:pStyle w:val="a8"/>
        <w:jc w:val="center"/>
        <w:rPr>
          <w:rFonts w:ascii="Times New Roman" w:hAnsi="Times New Roman"/>
          <w:bCs/>
          <w:sz w:val="24"/>
          <w:szCs w:val="24"/>
        </w:rPr>
      </w:pPr>
    </w:p>
    <w:p w:rsidR="002D272B" w:rsidRPr="004D203F" w:rsidRDefault="002D272B" w:rsidP="00E569D5">
      <w:pPr>
        <w:ind w:firstLine="284"/>
        <w:jc w:val="center"/>
        <w:rPr>
          <w:kern w:val="1"/>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2.2. Наименование органа местного самоуправления, предоставляющего</w:t>
      </w: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 xml:space="preserve">муниципальную услугу </w:t>
      </w:r>
    </w:p>
    <w:p w:rsidR="00E569D5" w:rsidRPr="004D203F" w:rsidRDefault="00E569D5" w:rsidP="00E569D5">
      <w:pPr>
        <w:ind w:firstLine="284"/>
        <w:jc w:val="center"/>
        <w:rPr>
          <w:b/>
          <w:sz w:val="24"/>
          <w:szCs w:val="24"/>
        </w:rPr>
      </w:pPr>
    </w:p>
    <w:p w:rsidR="00E569D5" w:rsidRPr="004D203F" w:rsidRDefault="00E569D5" w:rsidP="002D272B">
      <w:pPr>
        <w:ind w:firstLine="284"/>
        <w:jc w:val="both"/>
        <w:rPr>
          <w:bCs/>
          <w:sz w:val="24"/>
          <w:szCs w:val="24"/>
          <w:lang w:eastAsia="en-US"/>
        </w:rPr>
      </w:pPr>
      <w:r w:rsidRPr="004D203F">
        <w:rPr>
          <w:bCs/>
          <w:sz w:val="24"/>
          <w:szCs w:val="24"/>
          <w:lang w:eastAsia="en-US"/>
        </w:rPr>
        <w:t xml:space="preserve">2.2.1. Муниципальная  услуга предоставляется Администрацией </w:t>
      </w:r>
      <w:r w:rsidR="004D203F">
        <w:rPr>
          <w:sz w:val="24"/>
          <w:szCs w:val="24"/>
        </w:rPr>
        <w:t>Воробжанского</w:t>
      </w:r>
      <w:r w:rsidR="00955AF1" w:rsidRPr="004D203F">
        <w:rPr>
          <w:sz w:val="24"/>
          <w:szCs w:val="24"/>
        </w:rPr>
        <w:t xml:space="preserve"> сельсовета Суджанского района</w:t>
      </w:r>
      <w:r w:rsidR="00955AF1" w:rsidRPr="004D203F">
        <w:rPr>
          <w:bCs/>
          <w:sz w:val="24"/>
          <w:szCs w:val="24"/>
          <w:lang w:eastAsia="en-US"/>
        </w:rPr>
        <w:t xml:space="preserve"> Курской области</w:t>
      </w:r>
      <w:r w:rsidRPr="004D203F">
        <w:rPr>
          <w:bCs/>
          <w:sz w:val="24"/>
          <w:szCs w:val="24"/>
          <w:lang w:eastAsia="en-US"/>
        </w:rPr>
        <w:t xml:space="preserve">. </w:t>
      </w:r>
    </w:p>
    <w:p w:rsidR="00E569D5" w:rsidRPr="004D203F" w:rsidRDefault="00E569D5" w:rsidP="00E569D5">
      <w:pPr>
        <w:ind w:firstLine="284"/>
        <w:jc w:val="both"/>
        <w:rPr>
          <w:bCs/>
          <w:sz w:val="24"/>
          <w:szCs w:val="24"/>
          <w:lang w:eastAsia="en-US"/>
        </w:rPr>
      </w:pPr>
      <w:r w:rsidRPr="004D203F">
        <w:rPr>
          <w:bCs/>
          <w:sz w:val="24"/>
          <w:szCs w:val="24"/>
          <w:lang w:eastAsia="en-US"/>
        </w:rPr>
        <w:t>2.2.2. В предоставлении муниципальной услуги участвуют:</w:t>
      </w:r>
    </w:p>
    <w:p w:rsidR="002D272B" w:rsidRPr="004D203F" w:rsidRDefault="00762CDC" w:rsidP="002D272B">
      <w:pPr>
        <w:ind w:firstLine="284"/>
        <w:jc w:val="both"/>
        <w:rPr>
          <w:bCs/>
          <w:sz w:val="24"/>
          <w:szCs w:val="24"/>
          <w:lang w:eastAsia="en-US"/>
        </w:rPr>
      </w:pPr>
      <w:r w:rsidRPr="004D203F">
        <w:rPr>
          <w:bCs/>
          <w:sz w:val="24"/>
          <w:szCs w:val="24"/>
          <w:lang w:eastAsia="en-US"/>
        </w:rPr>
        <w:t xml:space="preserve">Суджанский </w:t>
      </w:r>
      <w:r w:rsidR="002D272B" w:rsidRPr="004D203F">
        <w:rPr>
          <w:bCs/>
          <w:sz w:val="24"/>
          <w:szCs w:val="24"/>
          <w:lang w:eastAsia="en-US"/>
        </w:rPr>
        <w:t xml:space="preserve">межрайонный отдел Росреестра по </w:t>
      </w:r>
      <w:r w:rsidRPr="004D203F">
        <w:rPr>
          <w:bCs/>
          <w:sz w:val="24"/>
          <w:szCs w:val="24"/>
          <w:lang w:eastAsia="en-US"/>
        </w:rPr>
        <w:t>Суджанскому</w:t>
      </w:r>
      <w:r w:rsidR="002D272B" w:rsidRPr="004D203F">
        <w:rPr>
          <w:bCs/>
          <w:sz w:val="24"/>
          <w:szCs w:val="24"/>
          <w:lang w:eastAsia="en-US"/>
        </w:rPr>
        <w:t xml:space="preserve"> району;</w:t>
      </w:r>
    </w:p>
    <w:p w:rsidR="002D272B" w:rsidRPr="004D203F" w:rsidRDefault="002D272B" w:rsidP="002D272B">
      <w:pPr>
        <w:ind w:firstLine="284"/>
        <w:jc w:val="both"/>
        <w:rPr>
          <w:bCs/>
          <w:sz w:val="24"/>
          <w:szCs w:val="24"/>
          <w:lang w:eastAsia="en-US"/>
        </w:rPr>
      </w:pPr>
      <w:r w:rsidRPr="004D203F">
        <w:rPr>
          <w:bCs/>
          <w:sz w:val="24"/>
          <w:szCs w:val="24"/>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r w:rsidR="00762CDC" w:rsidRPr="004D203F">
        <w:rPr>
          <w:bCs/>
          <w:sz w:val="24"/>
          <w:szCs w:val="24"/>
          <w:lang w:eastAsia="en-US"/>
        </w:rPr>
        <w:t>Суджанскому</w:t>
      </w:r>
      <w:r w:rsidRPr="004D203F">
        <w:rPr>
          <w:bCs/>
          <w:sz w:val="24"/>
          <w:szCs w:val="24"/>
          <w:lang w:eastAsia="en-US"/>
        </w:rPr>
        <w:t xml:space="preserve"> району.</w:t>
      </w:r>
    </w:p>
    <w:p w:rsidR="002D272B" w:rsidRPr="004D203F" w:rsidRDefault="002D272B" w:rsidP="002D272B">
      <w:pPr>
        <w:ind w:firstLine="284"/>
        <w:jc w:val="both"/>
        <w:rPr>
          <w:bCs/>
          <w:sz w:val="24"/>
          <w:szCs w:val="24"/>
          <w:lang w:eastAsia="en-US"/>
        </w:rPr>
      </w:pPr>
      <w:r w:rsidRPr="004D203F">
        <w:rPr>
          <w:bCs/>
          <w:sz w:val="24"/>
          <w:szCs w:val="24"/>
          <w:lang w:eastAsia="en-US"/>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569D5" w:rsidRPr="004D203F" w:rsidRDefault="00E569D5" w:rsidP="00E569D5">
      <w:pPr>
        <w:tabs>
          <w:tab w:val="left" w:pos="1134"/>
          <w:tab w:val="left" w:pos="1541"/>
        </w:tabs>
        <w:ind w:left="-30" w:firstLine="284"/>
        <w:jc w:val="both"/>
        <w:rPr>
          <w:kern w:val="1"/>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2.3. Описание результата предоставления муниципальной услуги</w:t>
      </w:r>
    </w:p>
    <w:p w:rsidR="00E569D5" w:rsidRPr="004D203F" w:rsidRDefault="00E569D5" w:rsidP="00E569D5">
      <w:pPr>
        <w:ind w:firstLine="709"/>
        <w:jc w:val="center"/>
        <w:rPr>
          <w:b/>
          <w:bCs/>
          <w:sz w:val="24"/>
          <w:szCs w:val="24"/>
        </w:rPr>
      </w:pPr>
    </w:p>
    <w:p w:rsidR="00E569D5" w:rsidRPr="004D203F" w:rsidRDefault="00E569D5" w:rsidP="002D272B">
      <w:pPr>
        <w:ind w:firstLine="284"/>
        <w:jc w:val="both"/>
        <w:rPr>
          <w:bCs/>
          <w:sz w:val="24"/>
          <w:szCs w:val="24"/>
          <w:lang w:eastAsia="en-US"/>
        </w:rPr>
      </w:pPr>
      <w:r w:rsidRPr="004D203F">
        <w:rPr>
          <w:sz w:val="24"/>
          <w:szCs w:val="24"/>
        </w:rPr>
        <w:t xml:space="preserve"> </w:t>
      </w:r>
      <w:r w:rsidRPr="004D203F">
        <w:rPr>
          <w:bCs/>
          <w:sz w:val="24"/>
          <w:szCs w:val="24"/>
          <w:lang w:eastAsia="en-US"/>
        </w:rPr>
        <w:t>Конечными результатами предоставления муниципальной услуги яв</w:t>
      </w:r>
      <w:r w:rsidRPr="004D203F">
        <w:rPr>
          <w:bCs/>
          <w:sz w:val="24"/>
          <w:szCs w:val="24"/>
          <w:lang w:eastAsia="en-US"/>
        </w:rPr>
        <w:softHyphen/>
        <w:t>ляются:</w:t>
      </w:r>
    </w:p>
    <w:p w:rsidR="00E569D5" w:rsidRPr="004D203F" w:rsidRDefault="00E569D5" w:rsidP="002D272B">
      <w:pPr>
        <w:ind w:firstLine="284"/>
        <w:jc w:val="both"/>
        <w:rPr>
          <w:bCs/>
          <w:sz w:val="24"/>
          <w:szCs w:val="24"/>
          <w:lang w:eastAsia="en-US"/>
        </w:rPr>
      </w:pPr>
      <w:r w:rsidRPr="004D203F">
        <w:rPr>
          <w:bCs/>
          <w:sz w:val="24"/>
          <w:szCs w:val="24"/>
          <w:lang w:eastAsia="en-US"/>
        </w:rPr>
        <w:t xml:space="preserve">- </w:t>
      </w:r>
      <w:r w:rsidR="002D272B" w:rsidRPr="004D203F">
        <w:rPr>
          <w:bCs/>
          <w:sz w:val="24"/>
          <w:szCs w:val="24"/>
          <w:lang w:eastAsia="en-US"/>
        </w:rPr>
        <w:t>Присвоение (изменение)  наименований улицам, площадям и иным территориям проживания граждан в муниципальном образовании «</w:t>
      </w:r>
      <w:r w:rsidR="004D203F">
        <w:rPr>
          <w:bCs/>
          <w:sz w:val="24"/>
          <w:szCs w:val="24"/>
          <w:lang w:eastAsia="en-US"/>
        </w:rPr>
        <w:t>Воробжанский</w:t>
      </w:r>
      <w:r w:rsidR="00DD7487" w:rsidRPr="004D203F">
        <w:rPr>
          <w:bCs/>
          <w:sz w:val="24"/>
          <w:szCs w:val="24"/>
          <w:lang w:eastAsia="en-US"/>
        </w:rPr>
        <w:t xml:space="preserve"> сельсовет</w:t>
      </w:r>
      <w:r w:rsidR="002D272B" w:rsidRPr="004D203F">
        <w:rPr>
          <w:bCs/>
          <w:sz w:val="24"/>
          <w:szCs w:val="24"/>
          <w:lang w:eastAsia="en-US"/>
        </w:rPr>
        <w:t>» и адресов земельным участкам, установление нумерации домов</w:t>
      </w:r>
      <w:r w:rsidRPr="004D203F">
        <w:rPr>
          <w:bCs/>
          <w:sz w:val="24"/>
          <w:szCs w:val="24"/>
          <w:lang w:eastAsia="en-US"/>
        </w:rPr>
        <w:t>;</w:t>
      </w:r>
    </w:p>
    <w:p w:rsidR="00E569D5" w:rsidRPr="004D203F" w:rsidRDefault="00E569D5" w:rsidP="002D272B">
      <w:pPr>
        <w:ind w:firstLine="284"/>
        <w:jc w:val="both"/>
        <w:rPr>
          <w:bCs/>
          <w:sz w:val="24"/>
          <w:szCs w:val="24"/>
          <w:lang w:eastAsia="en-US"/>
        </w:rPr>
      </w:pPr>
      <w:r w:rsidRPr="004D203F">
        <w:rPr>
          <w:bCs/>
          <w:sz w:val="24"/>
          <w:szCs w:val="24"/>
          <w:lang w:eastAsia="en-US"/>
        </w:rPr>
        <w:t xml:space="preserve">- официальный мотивированный отказ в </w:t>
      </w:r>
      <w:r w:rsidR="002D272B" w:rsidRPr="004D203F">
        <w:rPr>
          <w:bCs/>
          <w:sz w:val="24"/>
          <w:szCs w:val="24"/>
          <w:lang w:eastAsia="en-US"/>
        </w:rPr>
        <w:t>предоставлении муниципальной услуги</w:t>
      </w:r>
      <w:r w:rsidRPr="004D203F">
        <w:rPr>
          <w:bCs/>
          <w:sz w:val="24"/>
          <w:szCs w:val="24"/>
          <w:lang w:eastAsia="en-US"/>
        </w:rPr>
        <w:t>.</w:t>
      </w:r>
    </w:p>
    <w:p w:rsidR="00E569D5" w:rsidRPr="004D203F" w:rsidRDefault="00E569D5" w:rsidP="00E569D5">
      <w:pPr>
        <w:pStyle w:val="a8"/>
        <w:ind w:firstLine="284"/>
        <w:jc w:val="both"/>
        <w:rPr>
          <w:rFonts w:ascii="Times New Roman" w:hAnsi="Times New Roman"/>
          <w:sz w:val="24"/>
          <w:szCs w:val="24"/>
        </w:rPr>
      </w:pPr>
    </w:p>
    <w:p w:rsidR="00E569D5" w:rsidRPr="004D203F" w:rsidRDefault="00E569D5" w:rsidP="002D272B">
      <w:pPr>
        <w:pStyle w:val="a8"/>
        <w:ind w:left="690"/>
        <w:jc w:val="center"/>
        <w:rPr>
          <w:rFonts w:ascii="Times New Roman" w:hAnsi="Times New Roman"/>
          <w:b/>
          <w:sz w:val="24"/>
          <w:szCs w:val="24"/>
        </w:rPr>
      </w:pPr>
      <w:r w:rsidRPr="004D203F">
        <w:rPr>
          <w:rFonts w:ascii="Times New Roman" w:hAnsi="Times New Roman"/>
          <w:b/>
          <w:sz w:val="24"/>
          <w:szCs w:val="24"/>
        </w:rPr>
        <w:t xml:space="preserve">2.4. Срок предоставления муниципальной услуги </w:t>
      </w:r>
    </w:p>
    <w:p w:rsidR="00E569D5" w:rsidRPr="004D203F" w:rsidRDefault="00E569D5" w:rsidP="00E569D5">
      <w:pPr>
        <w:ind w:firstLine="284"/>
        <w:jc w:val="center"/>
        <w:rPr>
          <w:b/>
          <w:sz w:val="24"/>
          <w:szCs w:val="24"/>
        </w:rPr>
      </w:pPr>
    </w:p>
    <w:p w:rsidR="002D272B" w:rsidRPr="004D203F" w:rsidRDefault="002D272B" w:rsidP="002D272B">
      <w:pPr>
        <w:ind w:firstLine="284"/>
        <w:jc w:val="both"/>
        <w:rPr>
          <w:bCs/>
          <w:sz w:val="24"/>
          <w:szCs w:val="24"/>
          <w:lang w:eastAsia="en-US"/>
        </w:rPr>
      </w:pPr>
      <w:r w:rsidRPr="004D203F">
        <w:rPr>
          <w:bCs/>
          <w:sz w:val="24"/>
          <w:szCs w:val="24"/>
          <w:lang w:eastAsia="en-US"/>
        </w:rPr>
        <w:t xml:space="preserve">Общий срок предоставления муниципальной услуги не должен превышать </w:t>
      </w:r>
      <w:r w:rsidR="00C67FBC" w:rsidRPr="004D203F">
        <w:rPr>
          <w:bCs/>
          <w:sz w:val="24"/>
          <w:szCs w:val="24"/>
          <w:lang w:eastAsia="en-US"/>
        </w:rPr>
        <w:t xml:space="preserve">18 рабочих дней </w:t>
      </w:r>
      <w:r w:rsidRPr="004D203F">
        <w:rPr>
          <w:bCs/>
          <w:sz w:val="24"/>
          <w:szCs w:val="24"/>
          <w:lang w:eastAsia="en-US"/>
        </w:rPr>
        <w:t xml:space="preserve">с момента регистрации обращения заявителя. </w:t>
      </w:r>
    </w:p>
    <w:p w:rsidR="002D272B" w:rsidRPr="004D203F" w:rsidRDefault="002D272B" w:rsidP="002D272B">
      <w:pPr>
        <w:ind w:firstLine="284"/>
        <w:jc w:val="both"/>
        <w:rPr>
          <w:bCs/>
          <w:sz w:val="24"/>
          <w:szCs w:val="24"/>
          <w:lang w:eastAsia="en-US"/>
        </w:rPr>
      </w:pPr>
      <w:r w:rsidRPr="004D203F">
        <w:rPr>
          <w:bCs/>
          <w:sz w:val="24"/>
          <w:szCs w:val="24"/>
          <w:lang w:eastAsia="en-US"/>
        </w:rPr>
        <w:t>Срок приостановления предоставления муниципальной услуги не предусмотрен.</w:t>
      </w:r>
    </w:p>
    <w:p w:rsidR="002D272B" w:rsidRPr="004D203F" w:rsidRDefault="002D272B" w:rsidP="002D272B">
      <w:pPr>
        <w:ind w:firstLine="284"/>
        <w:jc w:val="both"/>
        <w:rPr>
          <w:bCs/>
          <w:sz w:val="24"/>
          <w:szCs w:val="24"/>
          <w:lang w:eastAsia="en-US"/>
        </w:rPr>
      </w:pPr>
      <w:r w:rsidRPr="004D203F">
        <w:rPr>
          <w:bCs/>
          <w:sz w:val="24"/>
          <w:szCs w:val="24"/>
          <w:lang w:eastAsia="en-US"/>
        </w:rPr>
        <w:t xml:space="preserve">Срок выдачи документов, являющихся результатом предоставления муниципальной услуги, составляет  3 рабочих дня. </w:t>
      </w:r>
    </w:p>
    <w:p w:rsidR="002D272B" w:rsidRPr="004D203F" w:rsidRDefault="002D272B" w:rsidP="002D272B">
      <w:pPr>
        <w:ind w:firstLine="284"/>
        <w:jc w:val="both"/>
        <w:rPr>
          <w:bCs/>
          <w:sz w:val="24"/>
          <w:szCs w:val="24"/>
          <w:lang w:eastAsia="en-US"/>
        </w:rPr>
      </w:pPr>
    </w:p>
    <w:p w:rsidR="00E569D5" w:rsidRPr="004D203F" w:rsidRDefault="00E569D5" w:rsidP="00390A86">
      <w:pPr>
        <w:pStyle w:val="a8"/>
        <w:ind w:left="690"/>
        <w:jc w:val="center"/>
        <w:rPr>
          <w:rFonts w:ascii="Times New Roman" w:hAnsi="Times New Roman"/>
          <w:b/>
          <w:sz w:val="24"/>
          <w:szCs w:val="24"/>
        </w:rPr>
      </w:pPr>
      <w:r w:rsidRPr="004D203F">
        <w:rPr>
          <w:rFonts w:ascii="Times New Roman" w:hAnsi="Times New Roman"/>
          <w:b/>
          <w:sz w:val="24"/>
          <w:szCs w:val="24"/>
        </w:rPr>
        <w:t>2.5. Перечень нормативных правовых актов, регулирующих</w:t>
      </w:r>
    </w:p>
    <w:p w:rsidR="00E569D5" w:rsidRPr="004D203F" w:rsidRDefault="00E569D5" w:rsidP="00390A86">
      <w:pPr>
        <w:pStyle w:val="a8"/>
        <w:ind w:left="690"/>
        <w:jc w:val="center"/>
        <w:rPr>
          <w:rFonts w:ascii="Times New Roman" w:hAnsi="Times New Roman"/>
          <w:b/>
          <w:sz w:val="24"/>
          <w:szCs w:val="24"/>
        </w:rPr>
      </w:pPr>
      <w:r w:rsidRPr="004D203F">
        <w:rPr>
          <w:rFonts w:ascii="Times New Roman" w:hAnsi="Times New Roman"/>
          <w:b/>
          <w:sz w:val="24"/>
          <w:szCs w:val="24"/>
        </w:rPr>
        <w:t>отношения, возникающие в связи с предоставлением</w:t>
      </w:r>
    </w:p>
    <w:p w:rsidR="00E569D5" w:rsidRPr="004D203F" w:rsidRDefault="00E569D5" w:rsidP="00390A86">
      <w:pPr>
        <w:pStyle w:val="a8"/>
        <w:ind w:left="690"/>
        <w:jc w:val="center"/>
        <w:rPr>
          <w:rFonts w:ascii="Times New Roman" w:hAnsi="Times New Roman"/>
          <w:b/>
          <w:sz w:val="24"/>
          <w:szCs w:val="24"/>
        </w:rPr>
      </w:pPr>
      <w:r w:rsidRPr="004D203F">
        <w:rPr>
          <w:rFonts w:ascii="Times New Roman" w:hAnsi="Times New Roman"/>
          <w:b/>
          <w:sz w:val="24"/>
          <w:szCs w:val="24"/>
        </w:rPr>
        <w:t>муниципальной услуги</w:t>
      </w:r>
    </w:p>
    <w:p w:rsidR="00E569D5" w:rsidRPr="004D203F" w:rsidRDefault="00E569D5" w:rsidP="00390A86">
      <w:pPr>
        <w:pStyle w:val="a8"/>
        <w:ind w:left="690"/>
        <w:jc w:val="center"/>
        <w:rPr>
          <w:rFonts w:ascii="Times New Roman" w:hAnsi="Times New Roman"/>
          <w:b/>
          <w:sz w:val="24"/>
          <w:szCs w:val="24"/>
        </w:rPr>
      </w:pPr>
    </w:p>
    <w:p w:rsidR="00E569D5" w:rsidRPr="004D203F" w:rsidRDefault="00E569D5" w:rsidP="00003E08">
      <w:pPr>
        <w:widowControl w:val="0"/>
        <w:autoSpaceDE w:val="0"/>
        <w:ind w:firstLine="284"/>
        <w:contextualSpacing/>
        <w:jc w:val="both"/>
        <w:rPr>
          <w:bCs/>
          <w:sz w:val="24"/>
          <w:szCs w:val="24"/>
          <w:lang w:eastAsia="en-US"/>
        </w:rPr>
      </w:pPr>
      <w:r w:rsidRPr="004D203F">
        <w:rPr>
          <w:bCs/>
          <w:sz w:val="24"/>
          <w:szCs w:val="24"/>
          <w:lang w:eastAsia="en-US"/>
        </w:rPr>
        <w:t>Предоставление услуги осуществляется в соответствии с:</w:t>
      </w:r>
    </w:p>
    <w:p w:rsidR="00390A86" w:rsidRPr="004D203F" w:rsidRDefault="00390A86" w:rsidP="00003E08">
      <w:pPr>
        <w:ind w:firstLine="284"/>
        <w:jc w:val="both"/>
        <w:rPr>
          <w:bCs/>
          <w:sz w:val="24"/>
          <w:szCs w:val="24"/>
          <w:lang w:eastAsia="en-US"/>
        </w:rPr>
      </w:pPr>
      <w:r w:rsidRPr="004D203F">
        <w:rPr>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4D203F">
          <w:rPr>
            <w:bCs/>
            <w:sz w:val="24"/>
            <w:szCs w:val="24"/>
            <w:lang w:eastAsia="en-US"/>
          </w:rPr>
          <w:t>2004 г</w:t>
        </w:r>
      </w:smartTag>
      <w:r w:rsidRPr="004D203F">
        <w:rPr>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4D203F">
          <w:rPr>
            <w:bCs/>
            <w:sz w:val="24"/>
            <w:szCs w:val="24"/>
            <w:lang w:eastAsia="en-US"/>
          </w:rPr>
          <w:lastRenderedPageBreak/>
          <w:t>2005 г</w:t>
        </w:r>
      </w:smartTag>
      <w:r w:rsidRPr="004D203F">
        <w:rPr>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4D203F">
          <w:rPr>
            <w:bCs/>
            <w:sz w:val="24"/>
            <w:szCs w:val="24"/>
            <w:lang w:eastAsia="en-US"/>
          </w:rPr>
          <w:t>2005 г</w:t>
        </w:r>
      </w:smartTag>
      <w:r w:rsidRPr="004D203F">
        <w:rPr>
          <w:bCs/>
          <w:sz w:val="24"/>
          <w:szCs w:val="24"/>
          <w:lang w:eastAsia="en-US"/>
        </w:rPr>
        <w:t>.  №1 (часть I) ст. 16);</w:t>
      </w:r>
    </w:p>
    <w:p w:rsidR="00390A86" w:rsidRPr="004D203F" w:rsidRDefault="00390A86" w:rsidP="00003E08">
      <w:pPr>
        <w:ind w:firstLine="284"/>
        <w:jc w:val="both"/>
        <w:rPr>
          <w:bCs/>
          <w:sz w:val="24"/>
          <w:szCs w:val="24"/>
          <w:lang w:eastAsia="en-US"/>
        </w:rPr>
      </w:pPr>
      <w:r w:rsidRPr="004D203F">
        <w:rPr>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4D203F">
          <w:rPr>
            <w:bCs/>
            <w:sz w:val="24"/>
            <w:szCs w:val="24"/>
            <w:lang w:eastAsia="en-US"/>
          </w:rPr>
          <w:t>2001 г</w:t>
        </w:r>
      </w:smartTag>
      <w:r w:rsidRPr="004D203F">
        <w:rPr>
          <w:bCs/>
          <w:sz w:val="24"/>
          <w:szCs w:val="24"/>
          <w:lang w:eastAsia="en-US"/>
        </w:rPr>
        <w:t xml:space="preserve">. № 211-212, «Парламентская газета» от 30 октября </w:t>
      </w:r>
      <w:smartTag w:uri="urn:schemas-microsoft-com:office:smarttags" w:element="metricconverter">
        <w:smartTagPr>
          <w:attr w:name="ProductID" w:val="2001 г"/>
        </w:smartTagPr>
        <w:r w:rsidRPr="004D203F">
          <w:rPr>
            <w:bCs/>
            <w:sz w:val="24"/>
            <w:szCs w:val="24"/>
            <w:lang w:eastAsia="en-US"/>
          </w:rPr>
          <w:t>2001 г</w:t>
        </w:r>
      </w:smartTag>
      <w:r w:rsidRPr="004D203F">
        <w:rPr>
          <w:bCs/>
          <w:sz w:val="24"/>
          <w:szCs w:val="24"/>
          <w:lang w:eastAsia="en-US"/>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4D203F">
          <w:rPr>
            <w:bCs/>
            <w:sz w:val="24"/>
            <w:szCs w:val="24"/>
            <w:lang w:eastAsia="en-US"/>
          </w:rPr>
          <w:t>2001 г</w:t>
        </w:r>
      </w:smartTag>
      <w:r w:rsidRPr="004D203F">
        <w:rPr>
          <w:bCs/>
          <w:sz w:val="24"/>
          <w:szCs w:val="24"/>
          <w:lang w:eastAsia="en-US"/>
        </w:rPr>
        <w:t>. N 44 ст. 4147);</w:t>
      </w:r>
    </w:p>
    <w:p w:rsidR="00163E06" w:rsidRPr="004D203F" w:rsidRDefault="00163E06" w:rsidP="00003E08">
      <w:pPr>
        <w:ind w:firstLine="284"/>
        <w:jc w:val="both"/>
        <w:rPr>
          <w:bCs/>
          <w:sz w:val="24"/>
          <w:szCs w:val="24"/>
          <w:lang w:eastAsia="en-US"/>
        </w:rPr>
      </w:pPr>
      <w:r w:rsidRPr="004D203F">
        <w:rPr>
          <w:bCs/>
          <w:sz w:val="24"/>
          <w:szCs w:val="24"/>
          <w:lang w:eastAsia="en-US"/>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569D5" w:rsidRPr="004D203F" w:rsidRDefault="00E569D5" w:rsidP="00003E08">
      <w:pPr>
        <w:ind w:firstLine="284"/>
        <w:jc w:val="both"/>
        <w:rPr>
          <w:bCs/>
          <w:sz w:val="24"/>
          <w:szCs w:val="24"/>
          <w:lang w:eastAsia="en-US"/>
        </w:rPr>
      </w:pPr>
      <w:r w:rsidRPr="004D203F">
        <w:rPr>
          <w:bCs/>
          <w:sz w:val="24"/>
          <w:szCs w:val="24"/>
          <w:lang w:eastAsia="en-US"/>
        </w:rPr>
        <w:t>- Федеральным законом Российской Федерации от 18 июня 2001 года №78-ФЗ «О землеустройстве» («Российская газета», № 118-119,</w:t>
      </w:r>
      <w:r w:rsidR="00342848" w:rsidRPr="004D203F">
        <w:rPr>
          <w:bCs/>
          <w:sz w:val="24"/>
          <w:szCs w:val="24"/>
          <w:lang w:eastAsia="en-US"/>
        </w:rPr>
        <w:t xml:space="preserve">от </w:t>
      </w:r>
      <w:r w:rsidRPr="004D203F">
        <w:rPr>
          <w:bCs/>
          <w:sz w:val="24"/>
          <w:szCs w:val="24"/>
          <w:lang w:eastAsia="en-US"/>
        </w:rPr>
        <w:t xml:space="preserve"> 23.06.2001);</w:t>
      </w:r>
    </w:p>
    <w:p w:rsidR="00390A86" w:rsidRPr="004D203F" w:rsidRDefault="00390A86" w:rsidP="00E216ED">
      <w:pPr>
        <w:ind w:firstLine="284"/>
        <w:jc w:val="both"/>
        <w:rPr>
          <w:bCs/>
          <w:sz w:val="24"/>
          <w:szCs w:val="24"/>
          <w:lang w:eastAsia="en-US"/>
        </w:rPr>
      </w:pPr>
      <w:r w:rsidRPr="004D203F">
        <w:rPr>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90A86" w:rsidRPr="004D203F" w:rsidRDefault="00E569D5" w:rsidP="00E216ED">
      <w:pPr>
        <w:ind w:firstLine="284"/>
        <w:jc w:val="both"/>
        <w:rPr>
          <w:bCs/>
          <w:sz w:val="24"/>
          <w:szCs w:val="24"/>
          <w:lang w:eastAsia="en-US"/>
        </w:rPr>
      </w:pPr>
      <w:r w:rsidRPr="004D203F">
        <w:rPr>
          <w:sz w:val="24"/>
          <w:szCs w:val="24"/>
        </w:rPr>
        <w:t xml:space="preserve">   </w:t>
      </w:r>
      <w:r w:rsidR="00390A86" w:rsidRPr="004D203F">
        <w:rPr>
          <w:bCs/>
          <w:sz w:val="24"/>
          <w:szCs w:val="24"/>
          <w:lang w:eastAsia="en-US"/>
        </w:rPr>
        <w:t>- Федеральным законом Российской Федерации от 27 июля 2010 года № 210-ФЗ «Об организации предоставления государ</w:t>
      </w:r>
      <w:r w:rsidR="00BB6C7B" w:rsidRPr="004D203F">
        <w:rPr>
          <w:bCs/>
          <w:sz w:val="24"/>
          <w:szCs w:val="24"/>
          <w:lang w:eastAsia="en-US"/>
        </w:rPr>
        <w:t xml:space="preserve">ственных и муниципальных услуг» </w:t>
      </w:r>
      <w:r w:rsidR="00390A86" w:rsidRPr="004D203F">
        <w:rPr>
          <w:bCs/>
          <w:sz w:val="24"/>
          <w:szCs w:val="24"/>
          <w:lang w:eastAsia="en-US"/>
        </w:rPr>
        <w:t>(«Российская газета», № 168, 30.07.2010, «Собрание законодательства РФ», 02.08.2010, № 31, ст. 4179);</w:t>
      </w:r>
    </w:p>
    <w:p w:rsidR="001D242F" w:rsidRPr="004D203F" w:rsidRDefault="001D242F" w:rsidP="00E216ED">
      <w:pPr>
        <w:pStyle w:val="ConsPlusNormal"/>
        <w:ind w:firstLine="0"/>
        <w:jc w:val="both"/>
        <w:rPr>
          <w:rFonts w:ascii="Times New Roman" w:hAnsi="Times New Roman" w:cs="Times New Roman"/>
          <w:sz w:val="24"/>
          <w:szCs w:val="24"/>
        </w:rPr>
      </w:pPr>
      <w:r w:rsidRPr="004D203F">
        <w:rPr>
          <w:rFonts w:ascii="Times New Roman" w:hAnsi="Times New Roman" w:cs="Times New Roman"/>
          <w:sz w:val="24"/>
          <w:szCs w:val="24"/>
        </w:rPr>
        <w:t xml:space="preserve"> - Федеральный закон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w:t>
      </w:r>
      <w:r w:rsidR="00E216ED" w:rsidRPr="004D203F">
        <w:rPr>
          <w:rFonts w:ascii="Times New Roman" w:hAnsi="Times New Roman" w:cs="Times New Roman"/>
          <w:sz w:val="24"/>
          <w:szCs w:val="24"/>
        </w:rPr>
        <w:t>;</w:t>
      </w:r>
    </w:p>
    <w:p w:rsidR="00390A86" w:rsidRPr="004D203F" w:rsidRDefault="00390A86" w:rsidP="003139DF">
      <w:pPr>
        <w:jc w:val="both"/>
        <w:rPr>
          <w:bCs/>
          <w:sz w:val="24"/>
          <w:szCs w:val="24"/>
          <w:lang w:eastAsia="en-US"/>
        </w:rPr>
      </w:pPr>
      <w:r w:rsidRPr="004D203F">
        <w:rPr>
          <w:bCs/>
          <w:sz w:val="24"/>
          <w:szCs w:val="24"/>
          <w:lang w:eastAsia="en-U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4D203F">
          <w:rPr>
            <w:bCs/>
            <w:sz w:val="24"/>
            <w:szCs w:val="24"/>
            <w:lang w:eastAsia="en-US"/>
          </w:rPr>
          <w:t>2011 г</w:t>
        </w:r>
      </w:smartTag>
      <w:r w:rsidRPr="004D203F">
        <w:rPr>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4D203F">
          <w:rPr>
            <w:bCs/>
            <w:sz w:val="24"/>
            <w:szCs w:val="24"/>
            <w:lang w:eastAsia="en-US"/>
          </w:rPr>
          <w:t>2011 г</w:t>
        </w:r>
      </w:smartTag>
      <w:r w:rsidRPr="004D203F">
        <w:rPr>
          <w:bCs/>
          <w:sz w:val="24"/>
          <w:szCs w:val="24"/>
          <w:lang w:eastAsia="en-US"/>
        </w:rPr>
        <w:t>. № 44 ст. 6274);</w:t>
      </w:r>
    </w:p>
    <w:p w:rsidR="00390A86" w:rsidRPr="004D203F" w:rsidRDefault="00390A86" w:rsidP="00E216ED">
      <w:pPr>
        <w:ind w:firstLine="284"/>
        <w:jc w:val="both"/>
        <w:rPr>
          <w:bCs/>
          <w:sz w:val="24"/>
          <w:szCs w:val="24"/>
          <w:lang w:eastAsia="en-US"/>
        </w:rPr>
      </w:pPr>
      <w:r w:rsidRPr="004D203F">
        <w:rPr>
          <w:bCs/>
          <w:sz w:val="24"/>
          <w:szCs w:val="24"/>
          <w:lang w:eastAsia="en-U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4D203F">
          <w:rPr>
            <w:bCs/>
            <w:sz w:val="24"/>
            <w:szCs w:val="24"/>
            <w:lang w:eastAsia="en-US"/>
          </w:rPr>
          <w:t>2012 г</w:t>
        </w:r>
      </w:smartTag>
      <w:r w:rsidRPr="004D203F">
        <w:rPr>
          <w:bCs/>
          <w:sz w:val="24"/>
          <w:szCs w:val="24"/>
          <w:lang w:eastAsia="en-U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4D203F">
          <w:rPr>
            <w:bCs/>
            <w:sz w:val="24"/>
            <w:szCs w:val="24"/>
            <w:lang w:eastAsia="en-US"/>
          </w:rPr>
          <w:t>2012 г</w:t>
        </w:r>
      </w:smartTag>
      <w:r w:rsidRPr="004D203F">
        <w:rPr>
          <w:bCs/>
          <w:sz w:val="24"/>
          <w:szCs w:val="24"/>
          <w:lang w:eastAsia="en-US"/>
        </w:rPr>
        <w:t>. № 35 ст. 4829);</w:t>
      </w:r>
    </w:p>
    <w:p w:rsidR="00390A86" w:rsidRPr="004D203F" w:rsidRDefault="00390A86" w:rsidP="00003E08">
      <w:pPr>
        <w:ind w:firstLine="284"/>
        <w:jc w:val="both"/>
        <w:rPr>
          <w:bCs/>
          <w:sz w:val="24"/>
          <w:szCs w:val="24"/>
          <w:lang w:eastAsia="en-US"/>
        </w:rPr>
      </w:pPr>
      <w:r w:rsidRPr="004D203F">
        <w:rPr>
          <w:bCs/>
          <w:sz w:val="24"/>
          <w:szCs w:val="24"/>
          <w:lang w:eastAsia="en-US"/>
        </w:rPr>
        <w:t xml:space="preserve">- Законом Курской области от 04.01.2003 № 1-ЗКО «Об административных правонарушениях в Курской области» </w:t>
      </w:r>
      <w:r w:rsidR="00E216ED" w:rsidRPr="004D203F">
        <w:rPr>
          <w:sz w:val="24"/>
          <w:szCs w:val="24"/>
        </w:rPr>
        <w:t>("Курская правда", N 4-5, 11.01.2003);</w:t>
      </w:r>
    </w:p>
    <w:p w:rsidR="00B054D6" w:rsidRPr="004D203F" w:rsidRDefault="00B054D6" w:rsidP="00B054D6">
      <w:pPr>
        <w:pStyle w:val="a8"/>
        <w:ind w:firstLine="1134"/>
        <w:jc w:val="both"/>
        <w:rPr>
          <w:rFonts w:ascii="Times New Roman" w:hAnsi="Times New Roman"/>
          <w:color w:val="000000"/>
          <w:sz w:val="24"/>
          <w:szCs w:val="24"/>
        </w:rPr>
      </w:pPr>
      <w:r w:rsidRPr="004D203F">
        <w:rPr>
          <w:rFonts w:ascii="Times New Roman" w:hAnsi="Times New Roman"/>
          <w:bCs/>
          <w:sz w:val="24"/>
          <w:szCs w:val="24"/>
        </w:rPr>
        <w:t>-</w:t>
      </w:r>
      <w:r w:rsidRPr="004D203F">
        <w:rPr>
          <w:rFonts w:ascii="Times New Roman" w:hAnsi="Times New Roman"/>
          <w:color w:val="000000"/>
          <w:sz w:val="24"/>
          <w:szCs w:val="24"/>
        </w:rPr>
        <w:t xml:space="preserve"> постановлением Администрации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от </w:t>
      </w:r>
      <w:r w:rsidR="004D203F">
        <w:rPr>
          <w:rFonts w:ascii="Times New Roman" w:hAnsi="Times New Roman"/>
          <w:color w:val="000000"/>
          <w:sz w:val="24"/>
          <w:szCs w:val="24"/>
        </w:rPr>
        <w:t>0</w:t>
      </w:r>
      <w:r w:rsidRPr="004D203F">
        <w:rPr>
          <w:rFonts w:ascii="Times New Roman" w:hAnsi="Times New Roman"/>
          <w:color w:val="000000"/>
          <w:sz w:val="24"/>
          <w:szCs w:val="24"/>
        </w:rPr>
        <w:t xml:space="preserve">8.12.2011 г. № </w:t>
      </w:r>
      <w:r w:rsidR="004D203F">
        <w:rPr>
          <w:rFonts w:ascii="Times New Roman" w:hAnsi="Times New Roman"/>
          <w:color w:val="000000"/>
          <w:sz w:val="24"/>
          <w:szCs w:val="24"/>
        </w:rPr>
        <w:t>5</w:t>
      </w:r>
      <w:r w:rsidRPr="004D203F">
        <w:rPr>
          <w:rFonts w:ascii="Times New Roman" w:hAnsi="Times New Roman"/>
          <w:color w:val="000000"/>
          <w:sz w:val="24"/>
          <w:szCs w:val="24"/>
        </w:rPr>
        <w:t>9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054D6" w:rsidRPr="004D203F" w:rsidRDefault="00B054D6" w:rsidP="00B054D6">
      <w:pPr>
        <w:pStyle w:val="a8"/>
        <w:ind w:firstLine="1134"/>
        <w:jc w:val="both"/>
        <w:rPr>
          <w:rFonts w:ascii="Times New Roman" w:hAnsi="Times New Roman"/>
          <w:color w:val="000000"/>
          <w:sz w:val="24"/>
          <w:szCs w:val="24"/>
        </w:rPr>
      </w:pPr>
      <w:r w:rsidRPr="004D203F">
        <w:rPr>
          <w:rFonts w:ascii="Times New Roman" w:hAnsi="Times New Roman"/>
          <w:color w:val="000000"/>
          <w:sz w:val="24"/>
          <w:szCs w:val="24"/>
        </w:rPr>
        <w:t xml:space="preserve">- постановлением Администрации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от 2</w:t>
      </w:r>
      <w:r w:rsidR="004D203F">
        <w:rPr>
          <w:rFonts w:ascii="Times New Roman" w:hAnsi="Times New Roman"/>
          <w:color w:val="000000"/>
          <w:sz w:val="24"/>
          <w:szCs w:val="24"/>
        </w:rPr>
        <w:t>9</w:t>
      </w:r>
      <w:r w:rsidRPr="004D203F">
        <w:rPr>
          <w:rFonts w:ascii="Times New Roman" w:hAnsi="Times New Roman"/>
          <w:color w:val="000000"/>
          <w:sz w:val="24"/>
          <w:szCs w:val="24"/>
        </w:rPr>
        <w:t>.03.2013г. №</w:t>
      </w:r>
      <w:r w:rsidR="004D203F">
        <w:rPr>
          <w:rFonts w:ascii="Times New Roman" w:hAnsi="Times New Roman"/>
          <w:color w:val="000000"/>
          <w:sz w:val="24"/>
          <w:szCs w:val="24"/>
        </w:rPr>
        <w:t xml:space="preserve"> 16</w:t>
      </w:r>
      <w:r w:rsidRPr="004D203F">
        <w:rPr>
          <w:rFonts w:ascii="Times New Roman" w:hAnsi="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w:t>
      </w:r>
    </w:p>
    <w:p w:rsidR="00B054D6" w:rsidRPr="004D203F" w:rsidRDefault="00B054D6" w:rsidP="00B054D6">
      <w:pPr>
        <w:pStyle w:val="a8"/>
        <w:ind w:firstLine="1134"/>
        <w:jc w:val="both"/>
        <w:rPr>
          <w:rFonts w:ascii="Times New Roman" w:hAnsi="Times New Roman"/>
          <w:color w:val="000000"/>
          <w:sz w:val="24"/>
          <w:szCs w:val="24"/>
        </w:rPr>
      </w:pPr>
      <w:r w:rsidRPr="004D203F">
        <w:rPr>
          <w:rFonts w:ascii="Times New Roman" w:hAnsi="Times New Roman"/>
          <w:color w:val="000000"/>
          <w:sz w:val="24"/>
          <w:szCs w:val="24"/>
        </w:rPr>
        <w:t>-</w:t>
      </w:r>
      <w:r w:rsidR="004D203F">
        <w:rPr>
          <w:rFonts w:ascii="Times New Roman" w:hAnsi="Times New Roman"/>
          <w:color w:val="000000"/>
          <w:sz w:val="24"/>
          <w:szCs w:val="24"/>
        </w:rPr>
        <w:t xml:space="preserve"> </w:t>
      </w:r>
      <w:r w:rsidRPr="004D203F">
        <w:rPr>
          <w:rFonts w:ascii="Times New Roman" w:hAnsi="Times New Roman"/>
          <w:color w:val="000000"/>
          <w:sz w:val="24"/>
          <w:szCs w:val="24"/>
        </w:rPr>
        <w:t>Уставом муниципального образования «</w:t>
      </w:r>
      <w:r w:rsidR="004D203F">
        <w:rPr>
          <w:rFonts w:ascii="Times New Roman" w:hAnsi="Times New Roman"/>
          <w:color w:val="000000"/>
          <w:sz w:val="24"/>
          <w:szCs w:val="24"/>
        </w:rPr>
        <w:t>Воробжанский</w:t>
      </w:r>
      <w:r w:rsidRPr="004D203F">
        <w:rPr>
          <w:rFonts w:ascii="Times New Roman" w:hAnsi="Times New Roman"/>
          <w:color w:val="000000"/>
          <w:sz w:val="24"/>
          <w:szCs w:val="24"/>
        </w:rPr>
        <w:t xml:space="preserve"> сельсовет» Суджанского района Курской области (принят решением  Собрания депутатов  </w:t>
      </w:r>
      <w:r w:rsidR="004D203F">
        <w:rPr>
          <w:rFonts w:ascii="Times New Roman" w:hAnsi="Times New Roman"/>
          <w:color w:val="000000"/>
          <w:sz w:val="24"/>
          <w:szCs w:val="24"/>
        </w:rPr>
        <w:t>Воробжанского</w:t>
      </w:r>
      <w:r w:rsidRPr="004D203F">
        <w:rPr>
          <w:rFonts w:ascii="Times New Roman" w:hAnsi="Times New Roman"/>
          <w:color w:val="000000"/>
          <w:sz w:val="24"/>
          <w:szCs w:val="24"/>
        </w:rPr>
        <w:t xml:space="preserve"> сельсовета Суджанского района Курской области </w:t>
      </w:r>
      <w:r w:rsidR="004D203F" w:rsidRPr="004F40AA">
        <w:rPr>
          <w:rFonts w:ascii="Times New Roman" w:hAnsi="Times New Roman"/>
          <w:color w:val="000000"/>
          <w:sz w:val="24"/>
          <w:szCs w:val="24"/>
        </w:rPr>
        <w:t>от 2</w:t>
      </w:r>
      <w:r w:rsidR="004D203F">
        <w:rPr>
          <w:rFonts w:ascii="Times New Roman" w:hAnsi="Times New Roman"/>
          <w:color w:val="000000"/>
          <w:sz w:val="24"/>
          <w:szCs w:val="24"/>
        </w:rPr>
        <w:t>1</w:t>
      </w:r>
      <w:r w:rsidR="004D203F" w:rsidRPr="004F40AA">
        <w:rPr>
          <w:rFonts w:ascii="Times New Roman" w:hAnsi="Times New Roman"/>
          <w:color w:val="000000"/>
          <w:sz w:val="24"/>
          <w:szCs w:val="24"/>
        </w:rPr>
        <w:t>.</w:t>
      </w:r>
      <w:r w:rsidR="004D203F">
        <w:rPr>
          <w:rFonts w:ascii="Times New Roman" w:hAnsi="Times New Roman"/>
          <w:color w:val="000000"/>
          <w:sz w:val="24"/>
          <w:szCs w:val="24"/>
        </w:rPr>
        <w:t>05</w:t>
      </w:r>
      <w:r w:rsidR="004D203F" w:rsidRPr="004F40AA">
        <w:rPr>
          <w:rFonts w:ascii="Times New Roman" w:hAnsi="Times New Roman"/>
          <w:color w:val="000000"/>
          <w:sz w:val="24"/>
          <w:szCs w:val="24"/>
        </w:rPr>
        <w:t>.2005г. №</w:t>
      </w:r>
      <w:r w:rsidR="004D203F">
        <w:rPr>
          <w:rFonts w:ascii="Times New Roman" w:hAnsi="Times New Roman"/>
          <w:color w:val="000000"/>
          <w:sz w:val="24"/>
          <w:szCs w:val="24"/>
        </w:rPr>
        <w:t>13</w:t>
      </w:r>
      <w:r w:rsidR="004D203F" w:rsidRPr="004F40AA">
        <w:rPr>
          <w:rFonts w:ascii="Times New Roman" w:hAnsi="Times New Roman"/>
          <w:color w:val="000000"/>
          <w:sz w:val="24"/>
          <w:szCs w:val="24"/>
        </w:rPr>
        <w:t>, зарегистрирован в Управлении Министерства  юстиции Российской Федерации по Курской области 07.11.2005г., государственный регистрационный №465233</w:t>
      </w:r>
      <w:r w:rsidR="004D203F">
        <w:rPr>
          <w:rFonts w:ascii="Times New Roman" w:hAnsi="Times New Roman"/>
          <w:color w:val="000000"/>
          <w:sz w:val="24"/>
          <w:szCs w:val="24"/>
        </w:rPr>
        <w:t>032</w:t>
      </w:r>
      <w:r w:rsidR="004D203F" w:rsidRPr="004F40AA">
        <w:rPr>
          <w:rFonts w:ascii="Times New Roman" w:hAnsi="Times New Roman"/>
          <w:color w:val="000000"/>
          <w:sz w:val="24"/>
          <w:szCs w:val="24"/>
        </w:rPr>
        <w:t>005001</w:t>
      </w:r>
      <w:r w:rsidRPr="004D203F">
        <w:rPr>
          <w:rFonts w:ascii="Times New Roman" w:hAnsi="Times New Roman"/>
          <w:color w:val="000000"/>
          <w:sz w:val="24"/>
          <w:szCs w:val="24"/>
        </w:rPr>
        <w:t>.</w:t>
      </w:r>
    </w:p>
    <w:p w:rsidR="00B054D6" w:rsidRPr="004D203F" w:rsidRDefault="00B054D6" w:rsidP="00B054D6">
      <w:pPr>
        <w:pStyle w:val="a8"/>
        <w:ind w:firstLine="1134"/>
        <w:jc w:val="both"/>
        <w:rPr>
          <w:rFonts w:ascii="Times New Roman" w:hAnsi="Times New Roman"/>
          <w:color w:val="000000"/>
          <w:sz w:val="24"/>
          <w:szCs w:val="24"/>
        </w:rPr>
      </w:pPr>
    </w:p>
    <w:p w:rsidR="00E569D5" w:rsidRPr="004D203F" w:rsidRDefault="00E569D5" w:rsidP="00003E08">
      <w:pPr>
        <w:pStyle w:val="a8"/>
        <w:ind w:left="690"/>
        <w:jc w:val="center"/>
        <w:rPr>
          <w:rFonts w:ascii="Times New Roman" w:hAnsi="Times New Roman"/>
          <w:b/>
          <w:sz w:val="24"/>
          <w:szCs w:val="24"/>
        </w:rPr>
      </w:pPr>
      <w:r w:rsidRPr="004D203F">
        <w:rPr>
          <w:rFonts w:ascii="Times New Roman" w:hAnsi="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D203F">
        <w:rPr>
          <w:rFonts w:ascii="Times New Roman" w:hAnsi="Times New Roman"/>
          <w:b/>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569D5" w:rsidRPr="004D203F" w:rsidRDefault="00E569D5" w:rsidP="00E569D5">
      <w:pPr>
        <w:autoSpaceDE w:val="0"/>
        <w:autoSpaceDN w:val="0"/>
        <w:adjustRightInd w:val="0"/>
        <w:ind w:firstLine="284"/>
        <w:jc w:val="both"/>
        <w:rPr>
          <w:b/>
          <w:sz w:val="24"/>
          <w:szCs w:val="24"/>
        </w:rPr>
      </w:pPr>
    </w:p>
    <w:p w:rsidR="00003E08" w:rsidRPr="004D203F" w:rsidRDefault="00E569D5" w:rsidP="00003E08">
      <w:pPr>
        <w:pStyle w:val="Default"/>
        <w:ind w:firstLine="284"/>
        <w:jc w:val="both"/>
        <w:rPr>
          <w:color w:val="auto"/>
        </w:rPr>
      </w:pPr>
      <w:r w:rsidRPr="004D203F">
        <w:rPr>
          <w:color w:val="auto"/>
        </w:rPr>
        <w:t xml:space="preserve">2.6.1. </w:t>
      </w:r>
      <w:r w:rsidR="00003E08" w:rsidRPr="004D203F">
        <w:rPr>
          <w:color w:val="auto"/>
        </w:rPr>
        <w:t>Для получения муниципальной услуги по п</w:t>
      </w:r>
      <w:r w:rsidR="00003E08" w:rsidRPr="004D203F">
        <w:rPr>
          <w:bCs/>
          <w:color w:val="auto"/>
          <w:lang w:eastAsia="en-US"/>
        </w:rPr>
        <w:t>рисвоению (изменению)  наименований улицам, площадям и иным территориям проживания граждан и адресов земельным участкам, установлению нумерации домов</w:t>
      </w:r>
      <w:r w:rsidR="00003E08" w:rsidRPr="004D203F">
        <w:rPr>
          <w:color w:val="auto"/>
        </w:rPr>
        <w:t xml:space="preserve"> заявителем предоставляется заявление по установленной форме (Приложение № 1).</w:t>
      </w:r>
      <w:r w:rsidR="00EA4080" w:rsidRPr="004D203F">
        <w:rPr>
          <w:color w:val="auto"/>
        </w:rPr>
        <w:t xml:space="preserve"> </w:t>
      </w:r>
    </w:p>
    <w:p w:rsidR="00003E08" w:rsidRPr="004D203F" w:rsidRDefault="00003E08" w:rsidP="00003E08">
      <w:pPr>
        <w:widowControl w:val="0"/>
        <w:autoSpaceDE w:val="0"/>
        <w:ind w:firstLine="284"/>
        <w:contextualSpacing/>
        <w:jc w:val="both"/>
        <w:rPr>
          <w:sz w:val="24"/>
          <w:szCs w:val="24"/>
          <w:lang w:eastAsia="en-US"/>
        </w:rPr>
      </w:pPr>
      <w:r w:rsidRPr="004D203F">
        <w:rPr>
          <w:sz w:val="24"/>
          <w:szCs w:val="24"/>
          <w:lang w:eastAsia="en-US"/>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003E08" w:rsidRPr="004D203F" w:rsidRDefault="00003E08" w:rsidP="00003E08">
      <w:pPr>
        <w:widowControl w:val="0"/>
        <w:autoSpaceDE w:val="0"/>
        <w:ind w:firstLine="284"/>
        <w:contextualSpacing/>
        <w:jc w:val="both"/>
        <w:rPr>
          <w:sz w:val="24"/>
          <w:szCs w:val="24"/>
          <w:lang w:eastAsia="en-US"/>
        </w:rPr>
      </w:pPr>
      <w:r w:rsidRPr="004D203F">
        <w:rPr>
          <w:sz w:val="24"/>
          <w:szCs w:val="24"/>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3D7B26" w:rsidRPr="004D203F" w:rsidRDefault="003D7B26" w:rsidP="003D7B26">
      <w:pPr>
        <w:pStyle w:val="Default"/>
        <w:ind w:firstLine="284"/>
        <w:jc w:val="both"/>
        <w:rPr>
          <w:color w:val="auto"/>
        </w:rPr>
      </w:pPr>
      <w:r w:rsidRPr="004D203F">
        <w:rPr>
          <w:color w:val="auto"/>
        </w:rPr>
        <w:t xml:space="preserve">2.6.3. К заявлению прикладываются следующие документы: </w:t>
      </w:r>
    </w:p>
    <w:p w:rsidR="00F478DD" w:rsidRPr="004D203F" w:rsidRDefault="00163E06" w:rsidP="00F478DD">
      <w:pPr>
        <w:ind w:firstLine="284"/>
        <w:jc w:val="both"/>
        <w:rPr>
          <w:sz w:val="24"/>
          <w:szCs w:val="24"/>
          <w:lang w:eastAsia="en-US"/>
        </w:rPr>
      </w:pPr>
      <w:r w:rsidRPr="004D203F">
        <w:rPr>
          <w:sz w:val="24"/>
          <w:szCs w:val="24"/>
          <w:lang w:eastAsia="en-US"/>
        </w:rPr>
        <w:t>а</w:t>
      </w:r>
      <w:r w:rsidR="00F478DD" w:rsidRPr="004D203F">
        <w:rPr>
          <w:sz w:val="24"/>
          <w:szCs w:val="24"/>
          <w:lang w:eastAsia="en-U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478DD" w:rsidRPr="004D203F" w:rsidRDefault="00163E06" w:rsidP="00F478DD">
      <w:pPr>
        <w:ind w:firstLine="284"/>
        <w:jc w:val="both"/>
        <w:rPr>
          <w:sz w:val="24"/>
          <w:szCs w:val="24"/>
          <w:lang w:eastAsia="en-US"/>
        </w:rPr>
      </w:pPr>
      <w:r w:rsidRPr="004D203F">
        <w:rPr>
          <w:sz w:val="24"/>
          <w:szCs w:val="24"/>
          <w:lang w:eastAsia="en-US"/>
        </w:rPr>
        <w:t>б</w:t>
      </w:r>
      <w:r w:rsidR="00F478DD" w:rsidRPr="004D203F">
        <w:rPr>
          <w:sz w:val="24"/>
          <w:szCs w:val="24"/>
          <w:lang w:eastAsia="en-US"/>
        </w:rPr>
        <w:t xml:space="preserve">) кадастровый паспорт объекта адресации </w:t>
      </w:r>
      <w:r w:rsidRPr="004D203F">
        <w:rPr>
          <w:sz w:val="24"/>
          <w:szCs w:val="24"/>
        </w:rPr>
        <w:t>(здания, строения)</w:t>
      </w:r>
      <w:r w:rsidRPr="004D203F">
        <w:rPr>
          <w:sz w:val="24"/>
          <w:szCs w:val="24"/>
          <w:lang w:eastAsia="en-US"/>
        </w:rPr>
        <w:t xml:space="preserve"> </w:t>
      </w:r>
      <w:r w:rsidR="00F478DD" w:rsidRPr="004D203F">
        <w:rPr>
          <w:sz w:val="24"/>
          <w:szCs w:val="24"/>
          <w:lang w:eastAsia="en-US"/>
        </w:rPr>
        <w:t>(в случае присвоения адреса объекту адресации, пос</w:t>
      </w:r>
      <w:r w:rsidRPr="004D203F">
        <w:rPr>
          <w:sz w:val="24"/>
          <w:szCs w:val="24"/>
          <w:lang w:eastAsia="en-US"/>
        </w:rPr>
        <w:t>тавленному на кадастровый учет).</w:t>
      </w:r>
    </w:p>
    <w:p w:rsidR="00D31847" w:rsidRPr="004D203F" w:rsidRDefault="00D31847" w:rsidP="003D7B26">
      <w:pPr>
        <w:adjustRightInd w:val="0"/>
        <w:ind w:firstLine="284"/>
        <w:jc w:val="both"/>
        <w:rPr>
          <w:sz w:val="24"/>
          <w:szCs w:val="24"/>
        </w:rPr>
      </w:pPr>
      <w:r w:rsidRPr="004D203F">
        <w:rPr>
          <w:sz w:val="24"/>
          <w:szCs w:val="24"/>
        </w:rPr>
        <w:t> </w:t>
      </w:r>
    </w:p>
    <w:p w:rsidR="00E569D5" w:rsidRPr="004D203F" w:rsidRDefault="00E569D5" w:rsidP="000B465B">
      <w:pPr>
        <w:pStyle w:val="a8"/>
        <w:ind w:left="690"/>
        <w:jc w:val="center"/>
        <w:rPr>
          <w:rFonts w:ascii="Times New Roman" w:hAnsi="Times New Roman"/>
          <w:b/>
          <w:sz w:val="24"/>
          <w:szCs w:val="24"/>
        </w:rPr>
      </w:pPr>
      <w:r w:rsidRPr="004D203F">
        <w:rPr>
          <w:rFonts w:ascii="Times New Roman" w:hAnsi="Times New Roman"/>
          <w:b/>
          <w:sz w:val="24"/>
          <w:szCs w:val="24"/>
        </w:rPr>
        <w:t>2.7. Исчерпывающий перечень документов, необходимых</w:t>
      </w:r>
    </w:p>
    <w:p w:rsidR="00E569D5" w:rsidRPr="004D203F" w:rsidRDefault="00E569D5" w:rsidP="000B465B">
      <w:pPr>
        <w:pStyle w:val="a8"/>
        <w:ind w:left="690"/>
        <w:jc w:val="center"/>
        <w:rPr>
          <w:rFonts w:ascii="Times New Roman" w:hAnsi="Times New Roman"/>
          <w:b/>
          <w:sz w:val="24"/>
          <w:szCs w:val="24"/>
        </w:rPr>
      </w:pPr>
      <w:r w:rsidRPr="004D203F">
        <w:rPr>
          <w:rFonts w:ascii="Times New Roman" w:hAnsi="Times New Roman"/>
          <w:b/>
          <w:sz w:val="24"/>
          <w:szCs w:val="24"/>
        </w:rPr>
        <w:t>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или муниципальных услуг, способах их получения заявителями, в том числе в электронной форме, и порядке их представления, и которые заявитель вправе представить</w:t>
      </w:r>
      <w:r w:rsidR="008A2FD9" w:rsidRPr="004D203F">
        <w:rPr>
          <w:rFonts w:ascii="Times New Roman" w:hAnsi="Times New Roman"/>
          <w:b/>
          <w:sz w:val="24"/>
          <w:szCs w:val="24"/>
        </w:rPr>
        <w:t xml:space="preserve"> </w:t>
      </w:r>
      <w:r w:rsidRPr="004D203F">
        <w:rPr>
          <w:rFonts w:ascii="Times New Roman" w:hAnsi="Times New Roman"/>
          <w:b/>
          <w:sz w:val="24"/>
          <w:szCs w:val="24"/>
        </w:rPr>
        <w:t>по собственной инициативе</w:t>
      </w:r>
    </w:p>
    <w:p w:rsidR="00FF4BC3" w:rsidRPr="004D203F" w:rsidRDefault="008A2FD9" w:rsidP="008A2FD9">
      <w:pPr>
        <w:pStyle w:val="u"/>
        <w:tabs>
          <w:tab w:val="left" w:pos="400"/>
        </w:tabs>
        <w:spacing w:before="0" w:beforeAutospacing="0" w:after="0" w:afterAutospacing="0"/>
        <w:ind w:firstLine="1134"/>
        <w:contextualSpacing/>
        <w:jc w:val="both"/>
      </w:pPr>
      <w:r w:rsidRPr="004D203F">
        <w:t>2.7.1. Администрация с</w:t>
      </w:r>
      <w:r w:rsidR="00FF4BC3" w:rsidRPr="004D203F">
        <w:t>ельсовета запрашивает документы:</w:t>
      </w:r>
    </w:p>
    <w:p w:rsidR="00FF4BC3" w:rsidRPr="004D203F" w:rsidRDefault="00FF4BC3" w:rsidP="00FF4BC3">
      <w:pPr>
        <w:autoSpaceDE w:val="0"/>
        <w:autoSpaceDN w:val="0"/>
        <w:adjustRightInd w:val="0"/>
        <w:ind w:firstLine="540"/>
        <w:jc w:val="both"/>
        <w:rPr>
          <w:sz w:val="24"/>
          <w:szCs w:val="24"/>
        </w:rPr>
      </w:pPr>
      <w:r w:rsidRPr="004D203F">
        <w:rPr>
          <w:sz w:val="24"/>
          <w:szCs w:val="24"/>
        </w:rPr>
        <w:t xml:space="preserve">а) выписка из Единого государственного реестра недвижимости на объект адресации </w:t>
      </w:r>
    </w:p>
    <w:p w:rsidR="00FF4BC3" w:rsidRPr="004D203F" w:rsidRDefault="00FF4BC3" w:rsidP="00FF4BC3">
      <w:pPr>
        <w:autoSpaceDE w:val="0"/>
        <w:autoSpaceDN w:val="0"/>
        <w:adjustRightInd w:val="0"/>
        <w:ind w:firstLine="540"/>
        <w:jc w:val="both"/>
        <w:rPr>
          <w:sz w:val="24"/>
          <w:szCs w:val="24"/>
        </w:rPr>
      </w:pPr>
      <w:r w:rsidRPr="004D203F">
        <w:rPr>
          <w:sz w:val="24"/>
          <w:szCs w:val="24"/>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F4BC3" w:rsidRPr="004D203F" w:rsidRDefault="00FF4BC3" w:rsidP="00FF4BC3">
      <w:pPr>
        <w:autoSpaceDE w:val="0"/>
        <w:autoSpaceDN w:val="0"/>
        <w:adjustRightInd w:val="0"/>
        <w:ind w:firstLine="540"/>
        <w:jc w:val="both"/>
        <w:rPr>
          <w:sz w:val="24"/>
          <w:szCs w:val="24"/>
        </w:rPr>
      </w:pPr>
      <w:r w:rsidRPr="004D203F">
        <w:rPr>
          <w:sz w:val="24"/>
          <w:szCs w:val="24"/>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F4BC3" w:rsidRPr="004D203F" w:rsidRDefault="00FF4BC3" w:rsidP="00FF4BC3">
      <w:pPr>
        <w:autoSpaceDE w:val="0"/>
        <w:autoSpaceDN w:val="0"/>
        <w:adjustRightInd w:val="0"/>
        <w:ind w:firstLine="540"/>
        <w:jc w:val="both"/>
        <w:rPr>
          <w:sz w:val="24"/>
          <w:szCs w:val="24"/>
        </w:rPr>
      </w:pPr>
      <w:r w:rsidRPr="004D203F">
        <w:rPr>
          <w:sz w:val="24"/>
          <w:szCs w:val="24"/>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4BC3" w:rsidRPr="004D203F" w:rsidRDefault="00FF4BC3" w:rsidP="008A2FD9">
      <w:pPr>
        <w:pStyle w:val="u"/>
        <w:tabs>
          <w:tab w:val="left" w:pos="400"/>
        </w:tabs>
        <w:spacing w:before="0" w:beforeAutospacing="0" w:after="0" w:afterAutospacing="0"/>
        <w:ind w:firstLine="1134"/>
        <w:contextualSpacing/>
        <w:jc w:val="both"/>
      </w:pPr>
    </w:p>
    <w:p w:rsidR="00FF4BC3" w:rsidRPr="004D203F" w:rsidRDefault="008A2FD9" w:rsidP="00FF4BC3">
      <w:pPr>
        <w:pStyle w:val="u"/>
        <w:tabs>
          <w:tab w:val="left" w:pos="400"/>
        </w:tabs>
        <w:ind w:firstLine="1134"/>
        <w:contextualSpacing/>
        <w:jc w:val="both"/>
      </w:pPr>
      <w:r w:rsidRPr="004D203F">
        <w:t xml:space="preserve"> 2.7.2. </w:t>
      </w:r>
      <w:r w:rsidR="00FF4BC3" w:rsidRPr="004D203F">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представить вышеназванные документы.</w:t>
      </w:r>
    </w:p>
    <w:p w:rsidR="00FF4BC3" w:rsidRPr="004D203F" w:rsidRDefault="00FF4BC3" w:rsidP="00FF4BC3">
      <w:pPr>
        <w:pStyle w:val="u"/>
        <w:tabs>
          <w:tab w:val="left" w:pos="400"/>
        </w:tabs>
        <w:ind w:firstLine="1134"/>
        <w:contextualSpacing/>
        <w:jc w:val="both"/>
      </w:pPr>
      <w:r w:rsidRPr="004D203F">
        <w:t>Непредставление заявителем указанных документов не является основанием для отказа заявителю в предоставлении государственной услуги.</w:t>
      </w:r>
    </w:p>
    <w:p w:rsidR="006E3A70" w:rsidRPr="004D203F" w:rsidRDefault="006E3A70" w:rsidP="00FF4BC3">
      <w:pPr>
        <w:pStyle w:val="u"/>
        <w:tabs>
          <w:tab w:val="left" w:pos="400"/>
        </w:tabs>
        <w:ind w:firstLine="1134"/>
        <w:contextualSpacing/>
        <w:jc w:val="center"/>
        <w:rPr>
          <w:b/>
          <w:lang w:eastAsia="en-US"/>
        </w:rPr>
      </w:pPr>
      <w:r w:rsidRPr="004D203F">
        <w:rPr>
          <w:b/>
          <w:lang w:eastAsia="en-US"/>
        </w:rPr>
        <w:t>2.8. Указание на запрет требовать от заявителя</w:t>
      </w:r>
    </w:p>
    <w:p w:rsidR="006E3A70" w:rsidRPr="004D203F" w:rsidRDefault="006E3A70" w:rsidP="006E3A70">
      <w:pPr>
        <w:suppressAutoHyphens/>
        <w:ind w:firstLine="284"/>
        <w:jc w:val="both"/>
        <w:rPr>
          <w:rFonts w:eastAsia="Calibri"/>
          <w:sz w:val="24"/>
          <w:szCs w:val="24"/>
          <w:lang w:eastAsia="ar-SA"/>
        </w:rPr>
      </w:pPr>
      <w:bookmarkStart w:id="0" w:name="p1692"/>
      <w:bookmarkStart w:id="1" w:name="p1694"/>
      <w:bookmarkStart w:id="2" w:name="p1696"/>
      <w:bookmarkEnd w:id="0"/>
      <w:bookmarkEnd w:id="1"/>
      <w:bookmarkEnd w:id="2"/>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Запрещается требовать от заявителя:</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4D203F">
        <w:rPr>
          <w:rFonts w:eastAsia="Calibri"/>
          <w:sz w:val="24"/>
          <w:szCs w:val="24"/>
          <w:lang w:eastAsia="ar-SA"/>
        </w:rPr>
        <w:lastRenderedPageBreak/>
        <w:t>актами, регулирующими отношения, возникающие в связи с предоставлением муниципальной услуги;</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03E08" w:rsidRPr="004D203F" w:rsidRDefault="00003E08" w:rsidP="006E3A70">
      <w:pPr>
        <w:ind w:firstLine="284"/>
        <w:jc w:val="center"/>
        <w:outlineLvl w:val="1"/>
        <w:rPr>
          <w:b/>
          <w:sz w:val="24"/>
          <w:szCs w:val="24"/>
          <w:lang w:eastAsia="en-US"/>
        </w:rPr>
      </w:pPr>
    </w:p>
    <w:p w:rsidR="00E569D5" w:rsidRPr="004D203F" w:rsidRDefault="00E569D5" w:rsidP="006E3A70">
      <w:pPr>
        <w:ind w:firstLine="284"/>
        <w:jc w:val="center"/>
        <w:outlineLvl w:val="1"/>
        <w:rPr>
          <w:b/>
          <w:sz w:val="24"/>
          <w:szCs w:val="24"/>
          <w:lang w:eastAsia="en-US"/>
        </w:rPr>
      </w:pPr>
      <w:r w:rsidRPr="004D203F">
        <w:rPr>
          <w:b/>
          <w:sz w:val="24"/>
          <w:szCs w:val="24"/>
          <w:lang w:eastAsia="en-US"/>
        </w:rPr>
        <w:t>2.9. Исчерпывающий перечень оснований для отказа</w:t>
      </w:r>
    </w:p>
    <w:p w:rsidR="00E569D5" w:rsidRPr="004D203F" w:rsidRDefault="00E569D5" w:rsidP="006E3A70">
      <w:pPr>
        <w:ind w:firstLine="284"/>
        <w:jc w:val="center"/>
        <w:outlineLvl w:val="1"/>
        <w:rPr>
          <w:b/>
          <w:sz w:val="24"/>
          <w:szCs w:val="24"/>
          <w:lang w:eastAsia="en-US"/>
        </w:rPr>
      </w:pPr>
      <w:r w:rsidRPr="004D203F">
        <w:rPr>
          <w:b/>
          <w:sz w:val="24"/>
          <w:szCs w:val="24"/>
          <w:lang w:eastAsia="en-US"/>
        </w:rPr>
        <w:t>в приеме документов, необходимых для предоставления</w:t>
      </w:r>
    </w:p>
    <w:p w:rsidR="00E569D5" w:rsidRPr="004D203F" w:rsidRDefault="00E569D5" w:rsidP="006E3A70">
      <w:pPr>
        <w:ind w:firstLine="284"/>
        <w:jc w:val="center"/>
        <w:outlineLvl w:val="1"/>
        <w:rPr>
          <w:b/>
          <w:sz w:val="24"/>
          <w:szCs w:val="24"/>
          <w:lang w:eastAsia="en-US"/>
        </w:rPr>
      </w:pPr>
      <w:r w:rsidRPr="004D203F">
        <w:rPr>
          <w:b/>
          <w:sz w:val="24"/>
          <w:szCs w:val="24"/>
          <w:lang w:eastAsia="en-US"/>
        </w:rPr>
        <w:t>муниципальной услуги</w:t>
      </w:r>
    </w:p>
    <w:p w:rsidR="00E569D5" w:rsidRPr="004D203F" w:rsidRDefault="00E569D5" w:rsidP="006E3A70">
      <w:pPr>
        <w:ind w:firstLine="284"/>
        <w:jc w:val="center"/>
        <w:outlineLvl w:val="1"/>
        <w:rPr>
          <w:b/>
          <w:sz w:val="24"/>
          <w:szCs w:val="24"/>
          <w:lang w:eastAsia="en-US"/>
        </w:rPr>
      </w:pPr>
    </w:p>
    <w:p w:rsidR="006E3A70" w:rsidRPr="004D203F" w:rsidRDefault="006E3A70" w:rsidP="006E3A70">
      <w:pPr>
        <w:pStyle w:val="a8"/>
        <w:ind w:firstLine="284"/>
        <w:jc w:val="both"/>
        <w:rPr>
          <w:rFonts w:ascii="Times New Roman" w:hAnsi="Times New Roman"/>
          <w:sz w:val="24"/>
          <w:szCs w:val="24"/>
        </w:rPr>
      </w:pPr>
      <w:r w:rsidRPr="004D203F">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w:t>
      </w:r>
    </w:p>
    <w:p w:rsidR="006E3A70" w:rsidRPr="004D203F" w:rsidRDefault="006E3A70" w:rsidP="006E3A70">
      <w:pPr>
        <w:pStyle w:val="a8"/>
        <w:ind w:firstLine="284"/>
        <w:jc w:val="both"/>
        <w:rPr>
          <w:rFonts w:ascii="Times New Roman" w:hAnsi="Times New Roman"/>
          <w:sz w:val="24"/>
          <w:szCs w:val="24"/>
        </w:rPr>
      </w:pPr>
      <w:r w:rsidRPr="004D203F">
        <w:rPr>
          <w:rFonts w:ascii="Times New Roman" w:hAnsi="Times New Roman"/>
          <w:sz w:val="24"/>
          <w:szCs w:val="24"/>
        </w:rPr>
        <w:t>заявление подписано неуполномоченным лицом;</w:t>
      </w:r>
    </w:p>
    <w:p w:rsidR="006E3A70" w:rsidRPr="004D203F" w:rsidRDefault="006E3A70" w:rsidP="006E3A70">
      <w:pPr>
        <w:pStyle w:val="a8"/>
        <w:ind w:firstLine="284"/>
        <w:jc w:val="both"/>
        <w:rPr>
          <w:rFonts w:ascii="Times New Roman" w:hAnsi="Times New Roman"/>
          <w:sz w:val="24"/>
          <w:szCs w:val="24"/>
        </w:rPr>
      </w:pPr>
      <w:r w:rsidRPr="004D203F">
        <w:rPr>
          <w:rFonts w:ascii="Times New Roman" w:hAnsi="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r w:rsidR="009D506E" w:rsidRPr="004D203F">
        <w:rPr>
          <w:rFonts w:ascii="Times New Roman" w:hAnsi="Times New Roman"/>
          <w:sz w:val="24"/>
          <w:szCs w:val="24"/>
        </w:rPr>
        <w:t>.</w:t>
      </w:r>
    </w:p>
    <w:p w:rsidR="00A865B9" w:rsidRPr="004D203F" w:rsidRDefault="00A865B9" w:rsidP="00E569D5">
      <w:pPr>
        <w:widowControl w:val="0"/>
        <w:ind w:firstLine="709"/>
        <w:jc w:val="both"/>
        <w:rPr>
          <w:rFonts w:eastAsia="Calibri"/>
          <w:sz w:val="24"/>
          <w:szCs w:val="24"/>
          <w:lang w:eastAsia="ar-SA"/>
        </w:rPr>
      </w:pPr>
    </w:p>
    <w:p w:rsidR="00E569D5" w:rsidRPr="004D203F" w:rsidRDefault="00E569D5" w:rsidP="006E3A70">
      <w:pPr>
        <w:ind w:firstLine="284"/>
        <w:jc w:val="center"/>
        <w:outlineLvl w:val="1"/>
        <w:rPr>
          <w:b/>
          <w:sz w:val="24"/>
          <w:szCs w:val="24"/>
          <w:lang w:eastAsia="en-US"/>
        </w:rPr>
      </w:pPr>
      <w:r w:rsidRPr="004D203F">
        <w:rPr>
          <w:b/>
          <w:sz w:val="24"/>
          <w:szCs w:val="24"/>
          <w:lang w:eastAsia="en-US"/>
        </w:rPr>
        <w:t>2.10. Исчерпывающий перечень оснований для приостановления</w:t>
      </w:r>
    </w:p>
    <w:p w:rsidR="00E569D5" w:rsidRPr="004D203F" w:rsidRDefault="00E569D5" w:rsidP="006E3A70">
      <w:pPr>
        <w:ind w:firstLine="284"/>
        <w:jc w:val="center"/>
        <w:outlineLvl w:val="1"/>
        <w:rPr>
          <w:b/>
          <w:sz w:val="24"/>
          <w:szCs w:val="24"/>
          <w:lang w:eastAsia="en-US"/>
        </w:rPr>
      </w:pPr>
      <w:r w:rsidRPr="004D203F">
        <w:rPr>
          <w:b/>
          <w:sz w:val="24"/>
          <w:szCs w:val="24"/>
          <w:lang w:eastAsia="en-US"/>
        </w:rPr>
        <w:t>или отказа в предоставлении муниципальной  услуги</w:t>
      </w:r>
    </w:p>
    <w:p w:rsidR="00E569D5" w:rsidRPr="004D203F" w:rsidRDefault="00E569D5" w:rsidP="006E3A70">
      <w:pPr>
        <w:ind w:firstLine="284"/>
        <w:jc w:val="center"/>
        <w:outlineLvl w:val="1"/>
        <w:rPr>
          <w:b/>
          <w:sz w:val="24"/>
          <w:szCs w:val="24"/>
          <w:lang w:eastAsia="en-US"/>
        </w:rPr>
      </w:pPr>
    </w:p>
    <w:p w:rsidR="00E569D5" w:rsidRPr="004D203F" w:rsidRDefault="00E569D5" w:rsidP="006E3A70">
      <w:pPr>
        <w:pStyle w:val="a8"/>
        <w:ind w:firstLine="284"/>
        <w:jc w:val="both"/>
        <w:rPr>
          <w:rFonts w:ascii="Times New Roman" w:hAnsi="Times New Roman"/>
          <w:sz w:val="24"/>
          <w:szCs w:val="24"/>
        </w:rPr>
      </w:pPr>
      <w:r w:rsidRPr="004D203F">
        <w:rPr>
          <w:rFonts w:ascii="Times New Roman" w:hAnsi="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8A2FD9" w:rsidRPr="004D203F" w:rsidRDefault="00E569D5" w:rsidP="008A2FD9">
      <w:pPr>
        <w:autoSpaceDE w:val="0"/>
        <w:autoSpaceDN w:val="0"/>
        <w:adjustRightInd w:val="0"/>
        <w:ind w:firstLine="540"/>
        <w:jc w:val="both"/>
        <w:rPr>
          <w:sz w:val="24"/>
          <w:szCs w:val="24"/>
        </w:rPr>
      </w:pPr>
      <w:r w:rsidRPr="004D203F">
        <w:rPr>
          <w:sz w:val="24"/>
          <w:szCs w:val="24"/>
        </w:rPr>
        <w:t xml:space="preserve">2.10.2. </w:t>
      </w:r>
      <w:r w:rsidR="008A2FD9" w:rsidRPr="004D203F">
        <w:rPr>
          <w:sz w:val="24"/>
          <w:szCs w:val="24"/>
        </w:rPr>
        <w:t>В присвоении объекту адресации адреса или аннулировании его адреса может быть отказано в случаях, если:</w:t>
      </w:r>
    </w:p>
    <w:p w:rsidR="008A2FD9" w:rsidRPr="004D203F" w:rsidRDefault="008A2FD9" w:rsidP="008A2FD9">
      <w:pPr>
        <w:autoSpaceDE w:val="0"/>
        <w:autoSpaceDN w:val="0"/>
        <w:adjustRightInd w:val="0"/>
        <w:ind w:firstLine="540"/>
        <w:jc w:val="both"/>
        <w:rPr>
          <w:sz w:val="24"/>
          <w:szCs w:val="24"/>
        </w:rPr>
      </w:pPr>
      <w:r w:rsidRPr="004D203F">
        <w:rPr>
          <w:sz w:val="24"/>
          <w:szCs w:val="24"/>
        </w:rPr>
        <w:t>а) с заявлением о присвоении объекту адресации адреса обратилось лицо, не указанное в пунктах 1.2.1., 1.2.2.;</w:t>
      </w:r>
    </w:p>
    <w:p w:rsidR="008A2FD9" w:rsidRPr="004D203F" w:rsidRDefault="008A2FD9" w:rsidP="008A2FD9">
      <w:pPr>
        <w:autoSpaceDE w:val="0"/>
        <w:autoSpaceDN w:val="0"/>
        <w:adjustRightInd w:val="0"/>
        <w:ind w:firstLine="540"/>
        <w:jc w:val="both"/>
        <w:rPr>
          <w:sz w:val="24"/>
          <w:szCs w:val="24"/>
        </w:rPr>
      </w:pPr>
      <w:r w:rsidRPr="004D203F">
        <w:rPr>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A2FD9" w:rsidRPr="004D203F" w:rsidRDefault="008A2FD9" w:rsidP="008A2FD9">
      <w:pPr>
        <w:autoSpaceDE w:val="0"/>
        <w:autoSpaceDN w:val="0"/>
        <w:adjustRightInd w:val="0"/>
        <w:ind w:firstLine="540"/>
        <w:jc w:val="both"/>
        <w:rPr>
          <w:sz w:val="24"/>
          <w:szCs w:val="24"/>
        </w:rPr>
      </w:pPr>
      <w:r w:rsidRPr="004D203F">
        <w:rPr>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A2FD9" w:rsidRPr="004D203F" w:rsidRDefault="008A2FD9" w:rsidP="008A2FD9">
      <w:pPr>
        <w:autoSpaceDE w:val="0"/>
        <w:autoSpaceDN w:val="0"/>
        <w:adjustRightInd w:val="0"/>
        <w:ind w:firstLine="540"/>
        <w:jc w:val="both"/>
        <w:rPr>
          <w:sz w:val="24"/>
          <w:szCs w:val="24"/>
        </w:rPr>
      </w:pPr>
      <w:r w:rsidRPr="004D203F">
        <w:rPr>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3" w:history="1">
        <w:r w:rsidRPr="004D203F">
          <w:rPr>
            <w:sz w:val="24"/>
            <w:szCs w:val="24"/>
          </w:rPr>
          <w:t>пунктах 5</w:t>
        </w:r>
      </w:hyperlink>
      <w:r w:rsidRPr="004D203F">
        <w:rPr>
          <w:sz w:val="24"/>
          <w:szCs w:val="24"/>
        </w:rPr>
        <w:t xml:space="preserve">, </w:t>
      </w:r>
      <w:hyperlink r:id="rId14" w:history="1">
        <w:r w:rsidRPr="004D203F">
          <w:rPr>
            <w:sz w:val="24"/>
            <w:szCs w:val="24"/>
          </w:rPr>
          <w:t>8</w:t>
        </w:r>
      </w:hyperlink>
      <w:r w:rsidRPr="004D203F">
        <w:rPr>
          <w:sz w:val="24"/>
          <w:szCs w:val="24"/>
        </w:rPr>
        <w:t xml:space="preserve"> - </w:t>
      </w:r>
      <w:hyperlink r:id="rId15" w:history="1">
        <w:r w:rsidRPr="004D203F">
          <w:rPr>
            <w:sz w:val="24"/>
            <w:szCs w:val="24"/>
          </w:rPr>
          <w:t>11</w:t>
        </w:r>
      </w:hyperlink>
      <w:r w:rsidRPr="004D203F">
        <w:rPr>
          <w:sz w:val="24"/>
          <w:szCs w:val="24"/>
        </w:rPr>
        <w:t xml:space="preserve"> и </w:t>
      </w:r>
      <w:hyperlink r:id="rId16" w:history="1">
        <w:r w:rsidRPr="004D203F">
          <w:rPr>
            <w:sz w:val="24"/>
            <w:szCs w:val="24"/>
          </w:rPr>
          <w:t>14</w:t>
        </w:r>
      </w:hyperlink>
      <w:r w:rsidRPr="004D203F">
        <w:rPr>
          <w:sz w:val="24"/>
          <w:szCs w:val="24"/>
        </w:rPr>
        <w:t xml:space="preserve"> - </w:t>
      </w:r>
      <w:hyperlink r:id="rId17" w:history="1">
        <w:r w:rsidRPr="004D203F">
          <w:rPr>
            <w:sz w:val="24"/>
            <w:szCs w:val="24"/>
          </w:rPr>
          <w:t>18</w:t>
        </w:r>
      </w:hyperlink>
      <w:r w:rsidRPr="004D203F">
        <w:rPr>
          <w:sz w:val="24"/>
          <w:szCs w:val="24"/>
        </w:rPr>
        <w:t xml:space="preserve"> Правил.</w:t>
      </w:r>
    </w:p>
    <w:p w:rsidR="008A2FD9" w:rsidRPr="004D203F" w:rsidRDefault="008A2FD9" w:rsidP="008A2FD9">
      <w:pPr>
        <w:pStyle w:val="a8"/>
        <w:ind w:firstLine="284"/>
        <w:jc w:val="both"/>
        <w:rPr>
          <w:rFonts w:ascii="Times New Roman" w:hAnsi="Times New Roman"/>
          <w:sz w:val="24"/>
          <w:szCs w:val="24"/>
        </w:rPr>
      </w:pPr>
    </w:p>
    <w:p w:rsidR="006E3A70" w:rsidRPr="004D203F" w:rsidRDefault="006E3A70" w:rsidP="000B465B">
      <w:pPr>
        <w:pStyle w:val="a8"/>
        <w:ind w:firstLine="284"/>
        <w:jc w:val="both"/>
        <w:rPr>
          <w:rFonts w:ascii="Times New Roman" w:hAnsi="Times New Roman"/>
          <w:sz w:val="24"/>
          <w:szCs w:val="24"/>
        </w:rPr>
      </w:pPr>
    </w:p>
    <w:p w:rsidR="000B465B" w:rsidRPr="004D203F" w:rsidRDefault="000B465B" w:rsidP="006E3A70">
      <w:pPr>
        <w:ind w:firstLine="284"/>
        <w:jc w:val="center"/>
        <w:rPr>
          <w:b/>
          <w:sz w:val="24"/>
          <w:szCs w:val="24"/>
          <w:lang w:eastAsia="en-US"/>
        </w:rPr>
      </w:pPr>
    </w:p>
    <w:p w:rsidR="006E3A70" w:rsidRPr="004D203F" w:rsidRDefault="006E3A70" w:rsidP="006E3A70">
      <w:pPr>
        <w:ind w:firstLine="284"/>
        <w:jc w:val="center"/>
        <w:rPr>
          <w:b/>
          <w:sz w:val="24"/>
          <w:szCs w:val="24"/>
          <w:lang w:eastAsia="en-US"/>
        </w:rPr>
      </w:pPr>
      <w:r w:rsidRPr="004D203F">
        <w:rPr>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3A70" w:rsidRPr="004D203F" w:rsidRDefault="006E3A70" w:rsidP="006E3A70">
      <w:pPr>
        <w:ind w:firstLine="284"/>
        <w:jc w:val="center"/>
        <w:rPr>
          <w:b/>
          <w:sz w:val="24"/>
          <w:szCs w:val="24"/>
          <w:lang w:eastAsia="en-US"/>
        </w:rPr>
      </w:pPr>
    </w:p>
    <w:p w:rsidR="006E3A70" w:rsidRPr="004D203F" w:rsidRDefault="006E3A70" w:rsidP="006E3A70">
      <w:pPr>
        <w:ind w:firstLine="284"/>
        <w:jc w:val="both"/>
        <w:rPr>
          <w:sz w:val="24"/>
          <w:szCs w:val="24"/>
          <w:lang w:eastAsia="en-US"/>
        </w:rPr>
      </w:pPr>
      <w:r w:rsidRPr="004D203F">
        <w:rPr>
          <w:sz w:val="24"/>
          <w:szCs w:val="24"/>
          <w:lang w:eastAsia="en-US"/>
        </w:rPr>
        <w:t>Услуги, которые являются необходимыми и обязательными для предоставления муниципальной услуги не предусмотрены.</w:t>
      </w:r>
    </w:p>
    <w:p w:rsidR="00E569D5" w:rsidRPr="004D203F" w:rsidRDefault="00E569D5" w:rsidP="00E569D5">
      <w:pPr>
        <w:pStyle w:val="a8"/>
        <w:ind w:firstLine="284"/>
        <w:jc w:val="both"/>
        <w:rPr>
          <w:rFonts w:ascii="Times New Roman" w:hAnsi="Times New Roman"/>
          <w:sz w:val="24"/>
          <w:szCs w:val="24"/>
        </w:rPr>
      </w:pPr>
    </w:p>
    <w:p w:rsidR="006E3A70" w:rsidRPr="004D203F" w:rsidRDefault="006E3A70" w:rsidP="006E3A70">
      <w:pPr>
        <w:tabs>
          <w:tab w:val="left" w:pos="400"/>
        </w:tabs>
        <w:ind w:firstLine="284"/>
        <w:jc w:val="center"/>
        <w:rPr>
          <w:b/>
          <w:sz w:val="24"/>
          <w:szCs w:val="24"/>
          <w:lang w:eastAsia="en-US"/>
        </w:rPr>
      </w:pPr>
      <w:r w:rsidRPr="004D203F">
        <w:rPr>
          <w:b/>
          <w:sz w:val="24"/>
          <w:szCs w:val="24"/>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6E3A70" w:rsidRPr="004D203F" w:rsidRDefault="006E3A70" w:rsidP="006E3A70">
      <w:pPr>
        <w:ind w:firstLine="284"/>
        <w:jc w:val="both"/>
        <w:rPr>
          <w:sz w:val="24"/>
          <w:szCs w:val="24"/>
          <w:lang w:eastAsia="en-US"/>
        </w:rPr>
      </w:pPr>
    </w:p>
    <w:p w:rsidR="006E3A70" w:rsidRPr="004D203F" w:rsidRDefault="006E3A70" w:rsidP="006E3A70">
      <w:pPr>
        <w:tabs>
          <w:tab w:val="left" w:pos="400"/>
        </w:tabs>
        <w:autoSpaceDE w:val="0"/>
        <w:autoSpaceDN w:val="0"/>
        <w:adjustRightInd w:val="0"/>
        <w:ind w:firstLine="284"/>
        <w:jc w:val="both"/>
        <w:rPr>
          <w:sz w:val="24"/>
          <w:szCs w:val="24"/>
          <w:lang w:eastAsia="en-US"/>
        </w:rPr>
      </w:pPr>
      <w:r w:rsidRPr="004D203F">
        <w:rPr>
          <w:sz w:val="24"/>
          <w:szCs w:val="24"/>
          <w:lang w:eastAsia="en-US"/>
        </w:rPr>
        <w:t xml:space="preserve"> Муниципальная услуга предоставляется бесплатно.</w:t>
      </w:r>
    </w:p>
    <w:p w:rsidR="006E3A70" w:rsidRPr="004D203F" w:rsidRDefault="006E3A70" w:rsidP="006E3A70">
      <w:pPr>
        <w:tabs>
          <w:tab w:val="left" w:pos="400"/>
        </w:tabs>
        <w:autoSpaceDE w:val="0"/>
        <w:autoSpaceDN w:val="0"/>
        <w:adjustRightInd w:val="0"/>
        <w:ind w:firstLine="284"/>
        <w:jc w:val="both"/>
        <w:rPr>
          <w:sz w:val="24"/>
          <w:szCs w:val="24"/>
          <w:lang w:eastAsia="en-US"/>
        </w:rPr>
      </w:pPr>
    </w:p>
    <w:p w:rsidR="00E569D5" w:rsidRPr="004D203F" w:rsidRDefault="00E569D5" w:rsidP="00E569D5">
      <w:pPr>
        <w:jc w:val="both"/>
        <w:rPr>
          <w:sz w:val="24"/>
          <w:szCs w:val="24"/>
        </w:rPr>
      </w:pPr>
    </w:p>
    <w:p w:rsidR="006E3A70" w:rsidRPr="004D203F" w:rsidRDefault="006E3A70" w:rsidP="006E3A70">
      <w:pPr>
        <w:tabs>
          <w:tab w:val="left" w:pos="400"/>
        </w:tabs>
        <w:ind w:firstLine="284"/>
        <w:jc w:val="center"/>
        <w:rPr>
          <w:b/>
          <w:sz w:val="24"/>
          <w:szCs w:val="24"/>
          <w:lang w:eastAsia="en-US"/>
        </w:rPr>
      </w:pPr>
      <w:r w:rsidRPr="004D203F">
        <w:rPr>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4D203F" w:rsidRDefault="006E3A70" w:rsidP="006E3A70">
      <w:pPr>
        <w:tabs>
          <w:tab w:val="left" w:pos="400"/>
        </w:tabs>
        <w:ind w:firstLine="284"/>
        <w:jc w:val="center"/>
        <w:rPr>
          <w:b/>
          <w:sz w:val="24"/>
          <w:szCs w:val="24"/>
          <w:lang w:eastAsia="en-US"/>
        </w:rPr>
      </w:pPr>
    </w:p>
    <w:p w:rsidR="006E3A70" w:rsidRPr="004D203F" w:rsidRDefault="006E3A70" w:rsidP="006E3A70">
      <w:pPr>
        <w:tabs>
          <w:tab w:val="left" w:pos="400"/>
        </w:tabs>
        <w:autoSpaceDE w:val="0"/>
        <w:autoSpaceDN w:val="0"/>
        <w:adjustRightInd w:val="0"/>
        <w:spacing w:line="276" w:lineRule="auto"/>
        <w:ind w:firstLine="709"/>
        <w:jc w:val="both"/>
        <w:rPr>
          <w:sz w:val="24"/>
          <w:szCs w:val="24"/>
          <w:lang w:eastAsia="en-US"/>
        </w:rPr>
      </w:pPr>
      <w:r w:rsidRPr="004D203F">
        <w:rPr>
          <w:sz w:val="24"/>
          <w:szCs w:val="24"/>
          <w:lang w:eastAsia="en-US"/>
        </w:rPr>
        <w:t>Оплата услуг не предусмотрена.</w:t>
      </w:r>
    </w:p>
    <w:p w:rsidR="00E569D5" w:rsidRPr="004D203F" w:rsidRDefault="00E569D5" w:rsidP="00E569D5">
      <w:pPr>
        <w:pStyle w:val="a8"/>
        <w:ind w:firstLine="739"/>
        <w:jc w:val="both"/>
        <w:rPr>
          <w:rFonts w:ascii="Times New Roman" w:hAnsi="Times New Roman"/>
          <w:sz w:val="24"/>
          <w:szCs w:val="24"/>
        </w:rPr>
      </w:pPr>
    </w:p>
    <w:p w:rsidR="006E3A70" w:rsidRPr="004D203F" w:rsidRDefault="006E3A70" w:rsidP="006E3A70">
      <w:pPr>
        <w:spacing w:line="276" w:lineRule="auto"/>
        <w:ind w:firstLine="709"/>
        <w:jc w:val="center"/>
        <w:rPr>
          <w:b/>
          <w:sz w:val="24"/>
          <w:szCs w:val="24"/>
          <w:lang w:eastAsia="en-US"/>
        </w:rPr>
      </w:pPr>
      <w:r w:rsidRPr="004D203F">
        <w:rPr>
          <w:b/>
          <w:sz w:val="24"/>
          <w:szCs w:val="24"/>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6E3A70" w:rsidRPr="004D203F" w:rsidRDefault="006E3A70" w:rsidP="006E3A70">
      <w:pPr>
        <w:spacing w:line="276" w:lineRule="auto"/>
        <w:ind w:firstLine="709"/>
        <w:jc w:val="center"/>
        <w:rPr>
          <w:b/>
          <w:sz w:val="24"/>
          <w:szCs w:val="24"/>
          <w:lang w:eastAsia="en-US"/>
        </w:rPr>
      </w:pP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6E3A70" w:rsidRPr="004D203F" w:rsidRDefault="006E3A70" w:rsidP="006E3A70">
      <w:pPr>
        <w:suppressAutoHyphens/>
        <w:ind w:firstLine="284"/>
        <w:jc w:val="both"/>
        <w:rPr>
          <w:rFonts w:eastAsia="Calibri"/>
          <w:sz w:val="24"/>
          <w:szCs w:val="24"/>
          <w:lang w:eastAsia="ar-SA"/>
        </w:rPr>
      </w:pPr>
      <w:r w:rsidRPr="004D203F">
        <w:rPr>
          <w:rFonts w:eastAsia="Calibri"/>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6E3A70" w:rsidRPr="004D203F" w:rsidRDefault="006E3A70" w:rsidP="006E3A70">
      <w:pPr>
        <w:ind w:firstLine="284"/>
        <w:jc w:val="center"/>
        <w:rPr>
          <w:sz w:val="24"/>
          <w:szCs w:val="24"/>
          <w:lang w:eastAsia="en-US"/>
        </w:rPr>
      </w:pPr>
    </w:p>
    <w:p w:rsidR="006E3A70" w:rsidRPr="004D203F" w:rsidRDefault="006E3A70" w:rsidP="006E3A70">
      <w:pPr>
        <w:ind w:firstLine="284"/>
        <w:jc w:val="center"/>
        <w:rPr>
          <w:b/>
          <w:sz w:val="24"/>
          <w:szCs w:val="24"/>
          <w:lang w:eastAsia="en-US"/>
        </w:rPr>
      </w:pPr>
      <w:r w:rsidRPr="004D203F">
        <w:rPr>
          <w:b/>
          <w:sz w:val="24"/>
          <w:szCs w:val="24"/>
          <w:lang w:eastAsia="en-US"/>
        </w:rPr>
        <w:t xml:space="preserve">2.15. Срок и порядок регистрации запроса заявителя </w:t>
      </w:r>
    </w:p>
    <w:p w:rsidR="006E3A70" w:rsidRPr="004D203F" w:rsidRDefault="006E3A70" w:rsidP="006E3A70">
      <w:pPr>
        <w:ind w:firstLine="284"/>
        <w:jc w:val="center"/>
        <w:rPr>
          <w:b/>
          <w:sz w:val="24"/>
          <w:szCs w:val="24"/>
          <w:lang w:eastAsia="en-US"/>
        </w:rPr>
      </w:pPr>
      <w:r w:rsidRPr="004D203F">
        <w:rPr>
          <w:b/>
          <w:sz w:val="24"/>
          <w:szCs w:val="24"/>
          <w:lang w:eastAsia="en-US"/>
        </w:rPr>
        <w:t xml:space="preserve">о предоставлении муниципальной услуги </w:t>
      </w:r>
    </w:p>
    <w:p w:rsidR="006E3A70" w:rsidRPr="004D203F" w:rsidRDefault="006E3A70" w:rsidP="006E3A70">
      <w:pPr>
        <w:shd w:val="clear" w:color="auto" w:fill="FFFFFF"/>
        <w:ind w:firstLine="284"/>
        <w:jc w:val="both"/>
        <w:textAlignment w:val="baseline"/>
        <w:rPr>
          <w:sz w:val="24"/>
          <w:szCs w:val="24"/>
          <w:lang w:eastAsia="en-US"/>
        </w:rPr>
      </w:pPr>
    </w:p>
    <w:p w:rsidR="006E3A70" w:rsidRPr="004D203F" w:rsidRDefault="006E3A70" w:rsidP="006E3A70">
      <w:pPr>
        <w:ind w:firstLine="284"/>
        <w:jc w:val="both"/>
        <w:rPr>
          <w:sz w:val="24"/>
          <w:szCs w:val="24"/>
        </w:rPr>
      </w:pPr>
      <w:r w:rsidRPr="004D203F">
        <w:rPr>
          <w:sz w:val="24"/>
          <w:szCs w:val="24"/>
        </w:rPr>
        <w:t>2.15.1. При непосредственном обращении заявителя лично в Администрацию или МФЦ, максимальный срок регистрации заявления не превышает 15 минут.</w:t>
      </w:r>
    </w:p>
    <w:p w:rsidR="006E3A70" w:rsidRPr="004D203F" w:rsidRDefault="006E3A70" w:rsidP="006E3A70">
      <w:pPr>
        <w:ind w:firstLine="284"/>
        <w:jc w:val="both"/>
        <w:rPr>
          <w:sz w:val="24"/>
          <w:szCs w:val="24"/>
        </w:rPr>
      </w:pPr>
      <w:r w:rsidRPr="004D203F">
        <w:rPr>
          <w:sz w:val="24"/>
          <w:szCs w:val="24"/>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E3A70" w:rsidRPr="004D203F" w:rsidRDefault="006E3A70" w:rsidP="006E3A70">
      <w:pPr>
        <w:ind w:firstLine="284"/>
        <w:jc w:val="both"/>
        <w:rPr>
          <w:sz w:val="24"/>
          <w:szCs w:val="24"/>
        </w:rPr>
      </w:pPr>
      <w:r w:rsidRPr="004D203F">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E3A70" w:rsidRPr="004D203F" w:rsidRDefault="006E3A70" w:rsidP="006E3A70">
      <w:pPr>
        <w:ind w:firstLine="284"/>
        <w:jc w:val="both"/>
        <w:rPr>
          <w:sz w:val="24"/>
          <w:szCs w:val="24"/>
        </w:rPr>
      </w:pPr>
      <w:r w:rsidRPr="004D203F">
        <w:rPr>
          <w:sz w:val="24"/>
          <w:szCs w:val="24"/>
        </w:rPr>
        <w:t>- проверяет документы согласно представленной описи;</w:t>
      </w:r>
    </w:p>
    <w:p w:rsidR="006E3A70" w:rsidRPr="004D203F" w:rsidRDefault="006E3A70" w:rsidP="006E3A70">
      <w:pPr>
        <w:ind w:firstLine="284"/>
        <w:jc w:val="both"/>
        <w:rPr>
          <w:sz w:val="24"/>
          <w:szCs w:val="24"/>
        </w:rPr>
      </w:pPr>
      <w:r w:rsidRPr="004D203F">
        <w:rPr>
          <w:sz w:val="24"/>
          <w:szCs w:val="24"/>
        </w:rPr>
        <w:t>- регистрирует в установленном порядке заявление;</w:t>
      </w:r>
    </w:p>
    <w:p w:rsidR="006E3A70" w:rsidRPr="004D203F" w:rsidRDefault="006E3A70" w:rsidP="006E3A70">
      <w:pPr>
        <w:ind w:firstLine="284"/>
        <w:jc w:val="both"/>
        <w:rPr>
          <w:sz w:val="24"/>
          <w:szCs w:val="24"/>
        </w:rPr>
      </w:pPr>
      <w:r w:rsidRPr="004D203F">
        <w:rPr>
          <w:sz w:val="24"/>
          <w:szCs w:val="24"/>
        </w:rPr>
        <w:t>- ставит на экземпляр заявления заявителя (при наличии) отметку с номером и датой регистрации заявления;</w:t>
      </w:r>
    </w:p>
    <w:p w:rsidR="006E3A70" w:rsidRPr="004D203F" w:rsidRDefault="006E3A70" w:rsidP="006E3A70">
      <w:pPr>
        <w:ind w:firstLine="284"/>
        <w:jc w:val="both"/>
        <w:rPr>
          <w:sz w:val="24"/>
          <w:szCs w:val="24"/>
        </w:rPr>
      </w:pPr>
      <w:r w:rsidRPr="004D203F">
        <w:rPr>
          <w:sz w:val="24"/>
          <w:szCs w:val="24"/>
        </w:rPr>
        <w:t>- сообщает заявителю о предварительной дате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 xml:space="preserve"> - следит за соблюдением сроков предоставления услуги.</w:t>
      </w:r>
    </w:p>
    <w:p w:rsidR="00E569D5" w:rsidRPr="004D203F" w:rsidRDefault="00E569D5" w:rsidP="00E569D5">
      <w:pPr>
        <w:widowControl w:val="0"/>
        <w:autoSpaceDE w:val="0"/>
        <w:autoSpaceDN w:val="0"/>
        <w:adjustRightInd w:val="0"/>
        <w:jc w:val="both"/>
        <w:rPr>
          <w:sz w:val="24"/>
          <w:szCs w:val="24"/>
        </w:rPr>
      </w:pPr>
    </w:p>
    <w:p w:rsidR="006E3A70" w:rsidRPr="004D203F" w:rsidRDefault="006E3A70" w:rsidP="006E3A70">
      <w:pPr>
        <w:ind w:firstLine="284"/>
        <w:jc w:val="center"/>
        <w:outlineLvl w:val="2"/>
        <w:rPr>
          <w:b/>
          <w:sz w:val="24"/>
          <w:szCs w:val="24"/>
        </w:rPr>
      </w:pPr>
      <w:r w:rsidRPr="004D203F">
        <w:rPr>
          <w:b/>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6E3A70" w:rsidRPr="004D203F" w:rsidRDefault="006E3A70" w:rsidP="006E3A70">
      <w:pPr>
        <w:ind w:firstLine="284"/>
        <w:jc w:val="both"/>
        <w:rPr>
          <w:sz w:val="24"/>
          <w:szCs w:val="24"/>
        </w:rPr>
      </w:pPr>
      <w:r w:rsidRPr="004D203F">
        <w:rPr>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6E3A70" w:rsidRPr="004D203F" w:rsidRDefault="006E3A70" w:rsidP="006E3A70">
      <w:pPr>
        <w:ind w:firstLine="284"/>
        <w:jc w:val="both"/>
        <w:rPr>
          <w:sz w:val="24"/>
          <w:szCs w:val="24"/>
        </w:rPr>
      </w:pPr>
      <w:r w:rsidRPr="004D203F">
        <w:rPr>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6E3A70" w:rsidRPr="004D203F" w:rsidRDefault="006E3A70" w:rsidP="006E3A70">
      <w:pPr>
        <w:ind w:firstLine="284"/>
        <w:jc w:val="both"/>
        <w:rPr>
          <w:sz w:val="24"/>
          <w:szCs w:val="24"/>
        </w:rPr>
      </w:pPr>
      <w:r w:rsidRPr="004D203F">
        <w:rPr>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6E3A70" w:rsidRPr="004D203F" w:rsidRDefault="006E3A70" w:rsidP="006E3A70">
      <w:pPr>
        <w:ind w:firstLine="284"/>
        <w:jc w:val="both"/>
        <w:rPr>
          <w:sz w:val="24"/>
          <w:szCs w:val="24"/>
        </w:rPr>
      </w:pPr>
      <w:r w:rsidRPr="004D203F">
        <w:rPr>
          <w:sz w:val="24"/>
          <w:szCs w:val="24"/>
        </w:rPr>
        <w:t xml:space="preserve">наименование; </w:t>
      </w:r>
    </w:p>
    <w:p w:rsidR="006E3A70" w:rsidRPr="004D203F" w:rsidRDefault="006E3A70" w:rsidP="006E3A70">
      <w:pPr>
        <w:ind w:firstLine="284"/>
        <w:jc w:val="both"/>
        <w:rPr>
          <w:sz w:val="24"/>
          <w:szCs w:val="24"/>
        </w:rPr>
      </w:pPr>
      <w:r w:rsidRPr="004D203F">
        <w:rPr>
          <w:sz w:val="24"/>
          <w:szCs w:val="24"/>
        </w:rPr>
        <w:t>место нахождения;</w:t>
      </w:r>
    </w:p>
    <w:p w:rsidR="006E3A70" w:rsidRPr="004D203F" w:rsidRDefault="006E3A70" w:rsidP="006E3A70">
      <w:pPr>
        <w:ind w:firstLine="284"/>
        <w:jc w:val="both"/>
        <w:rPr>
          <w:sz w:val="24"/>
          <w:szCs w:val="24"/>
        </w:rPr>
      </w:pPr>
      <w:r w:rsidRPr="004D203F">
        <w:rPr>
          <w:sz w:val="24"/>
          <w:szCs w:val="24"/>
        </w:rPr>
        <w:lastRenderedPageBreak/>
        <w:t>график работы.</w:t>
      </w:r>
    </w:p>
    <w:p w:rsidR="006E3A70" w:rsidRPr="004D203F" w:rsidRDefault="006E3A70" w:rsidP="006E3A70">
      <w:pPr>
        <w:ind w:firstLine="284"/>
        <w:jc w:val="both"/>
        <w:rPr>
          <w:sz w:val="24"/>
          <w:szCs w:val="24"/>
        </w:rPr>
      </w:pPr>
      <w:r w:rsidRPr="004D203F">
        <w:rPr>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6E3A70" w:rsidRPr="004D203F" w:rsidRDefault="006E3A70" w:rsidP="006E3A70">
      <w:pPr>
        <w:ind w:firstLine="284"/>
        <w:jc w:val="both"/>
        <w:rPr>
          <w:sz w:val="24"/>
          <w:szCs w:val="24"/>
        </w:rPr>
      </w:pPr>
      <w:r w:rsidRPr="004D203F">
        <w:rPr>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6E3A70" w:rsidRPr="004D203F" w:rsidRDefault="006E3A70" w:rsidP="006E3A70">
      <w:pPr>
        <w:ind w:firstLine="284"/>
        <w:jc w:val="both"/>
        <w:rPr>
          <w:sz w:val="24"/>
          <w:szCs w:val="24"/>
        </w:rPr>
      </w:pPr>
      <w:r w:rsidRPr="004D203F">
        <w:rPr>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6E3A70" w:rsidRPr="004D203F" w:rsidRDefault="006E3A70" w:rsidP="006E3A70">
      <w:pPr>
        <w:ind w:firstLine="284"/>
        <w:jc w:val="both"/>
        <w:rPr>
          <w:sz w:val="24"/>
          <w:szCs w:val="24"/>
        </w:rPr>
      </w:pPr>
      <w:r w:rsidRPr="004D203F">
        <w:rPr>
          <w:sz w:val="24"/>
          <w:szCs w:val="24"/>
        </w:rPr>
        <w:t>номера кабинета;</w:t>
      </w:r>
    </w:p>
    <w:p w:rsidR="006E3A70" w:rsidRPr="004D203F" w:rsidRDefault="006E3A70" w:rsidP="006E3A70">
      <w:pPr>
        <w:ind w:firstLine="284"/>
        <w:jc w:val="both"/>
        <w:rPr>
          <w:sz w:val="24"/>
          <w:szCs w:val="24"/>
        </w:rPr>
      </w:pPr>
      <w:r w:rsidRPr="004D203F">
        <w:rPr>
          <w:sz w:val="24"/>
          <w:szCs w:val="24"/>
        </w:rPr>
        <w:t>фамилии, имени, отчества и должности специалиста, осуществляющего прием и выдачу документов;</w:t>
      </w:r>
    </w:p>
    <w:p w:rsidR="006E3A70" w:rsidRPr="004D203F" w:rsidRDefault="006E3A70" w:rsidP="006E3A70">
      <w:pPr>
        <w:ind w:firstLine="284"/>
        <w:jc w:val="both"/>
        <w:rPr>
          <w:sz w:val="24"/>
          <w:szCs w:val="24"/>
        </w:rPr>
      </w:pPr>
      <w:r w:rsidRPr="004D203F">
        <w:rPr>
          <w:sz w:val="24"/>
          <w:szCs w:val="24"/>
        </w:rPr>
        <w:t>времени перерыва, технического перерыва.</w:t>
      </w:r>
    </w:p>
    <w:p w:rsidR="006E3A70" w:rsidRPr="004D203F" w:rsidRDefault="006E3A70" w:rsidP="006E3A70">
      <w:pPr>
        <w:ind w:firstLine="284"/>
        <w:jc w:val="both"/>
        <w:rPr>
          <w:sz w:val="24"/>
          <w:szCs w:val="24"/>
        </w:rPr>
      </w:pPr>
      <w:r w:rsidRPr="004D203F">
        <w:rPr>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6E3A70" w:rsidRPr="004D203F" w:rsidRDefault="006E3A70" w:rsidP="006E3A70">
      <w:pPr>
        <w:ind w:firstLine="284"/>
        <w:jc w:val="both"/>
        <w:rPr>
          <w:sz w:val="24"/>
          <w:szCs w:val="24"/>
        </w:rPr>
      </w:pPr>
      <w:r w:rsidRPr="004D203F">
        <w:rPr>
          <w:sz w:val="24"/>
          <w:szCs w:val="24"/>
        </w:rPr>
        <w:t>2.16.2. Требования к размещению и оформлению визуальной, текстовой информации в Администрации:</w:t>
      </w:r>
    </w:p>
    <w:p w:rsidR="006E3A70" w:rsidRPr="004D203F" w:rsidRDefault="006E3A70" w:rsidP="006E3A70">
      <w:pPr>
        <w:ind w:firstLine="284"/>
        <w:jc w:val="both"/>
        <w:rPr>
          <w:sz w:val="24"/>
          <w:szCs w:val="24"/>
        </w:rPr>
      </w:pPr>
      <w:r w:rsidRPr="004D203F">
        <w:rPr>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6E3A70" w:rsidRPr="004D203F" w:rsidRDefault="006E3A70" w:rsidP="006E3A70">
      <w:pPr>
        <w:ind w:firstLine="284"/>
        <w:jc w:val="both"/>
        <w:rPr>
          <w:sz w:val="24"/>
          <w:szCs w:val="24"/>
        </w:rPr>
      </w:pPr>
      <w:r w:rsidRPr="004D203F">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6E3A70" w:rsidRPr="004D203F" w:rsidRDefault="006E3A70" w:rsidP="006E3A70">
      <w:pPr>
        <w:ind w:firstLine="284"/>
        <w:jc w:val="both"/>
        <w:rPr>
          <w:sz w:val="24"/>
          <w:szCs w:val="24"/>
        </w:rPr>
      </w:pPr>
      <w:r w:rsidRPr="004D203F">
        <w:rPr>
          <w:sz w:val="24"/>
          <w:szCs w:val="24"/>
        </w:rPr>
        <w:t>информация о размещении работников Администрации;</w:t>
      </w:r>
    </w:p>
    <w:p w:rsidR="006E3A70" w:rsidRPr="004D203F" w:rsidRDefault="006E3A70" w:rsidP="006E3A70">
      <w:pPr>
        <w:ind w:firstLine="284"/>
        <w:jc w:val="both"/>
        <w:rPr>
          <w:sz w:val="24"/>
          <w:szCs w:val="24"/>
        </w:rPr>
      </w:pPr>
      <w:r w:rsidRPr="004D203F">
        <w:rPr>
          <w:sz w:val="24"/>
          <w:szCs w:val="24"/>
        </w:rPr>
        <w:t>перечень услуг, предоставляемых Администрацией, предоставляющей услугу;</w:t>
      </w:r>
    </w:p>
    <w:p w:rsidR="006E3A70" w:rsidRPr="004D203F" w:rsidRDefault="006E3A70" w:rsidP="006E3A70">
      <w:pPr>
        <w:ind w:firstLine="284"/>
        <w:jc w:val="both"/>
        <w:rPr>
          <w:sz w:val="24"/>
          <w:szCs w:val="24"/>
        </w:rPr>
      </w:pPr>
      <w:r w:rsidRPr="004D203F">
        <w:rPr>
          <w:sz w:val="24"/>
          <w:szCs w:val="24"/>
        </w:rPr>
        <w:t>перечень документов, необходимых для предоставления муниципальной услуги, и требования, предъявляемые к документам;</w:t>
      </w:r>
    </w:p>
    <w:p w:rsidR="006E3A70" w:rsidRPr="004D203F" w:rsidRDefault="006E3A70" w:rsidP="006E3A70">
      <w:pPr>
        <w:ind w:firstLine="284"/>
        <w:jc w:val="both"/>
        <w:rPr>
          <w:sz w:val="24"/>
          <w:szCs w:val="24"/>
        </w:rPr>
      </w:pPr>
      <w:r w:rsidRPr="004D203F">
        <w:rPr>
          <w:sz w:val="24"/>
          <w:szCs w:val="24"/>
        </w:rPr>
        <w:t>сроки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FF7C56" w:rsidRPr="004D203F" w:rsidRDefault="00FF7C56" w:rsidP="00FF7C56">
      <w:pPr>
        <w:pStyle w:val="af2"/>
        <w:spacing w:after="0" w:line="100" w:lineRule="atLeast"/>
        <w:ind w:firstLine="709"/>
        <w:rPr>
          <w:rFonts w:ascii="Times New Roman" w:hAnsi="Times New Roman" w:cs="Times New Roman"/>
          <w:color w:val="auto"/>
          <w:sz w:val="24"/>
          <w:szCs w:val="24"/>
        </w:rPr>
      </w:pPr>
      <w:r w:rsidRPr="004D203F">
        <w:rPr>
          <w:rFonts w:ascii="Times New Roman" w:hAnsi="Times New Roman" w:cs="Times New Roman"/>
          <w:b/>
          <w:bCs/>
          <w:color w:val="auto"/>
          <w:sz w:val="24"/>
          <w:szCs w:val="24"/>
        </w:rPr>
        <w:t>Обеспечение доступности для инвалидов</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возможность беспрепятственного входа в объекты и выхода из них;</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4D203F">
        <w:rPr>
          <w:rFonts w:ascii="Times New Roman" w:hAnsi="Times New Roman" w:cs="Times New Roman"/>
          <w:color w:val="auto"/>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FF7C56" w:rsidRPr="004D203F" w:rsidRDefault="00FF7C56" w:rsidP="00FF7C56">
      <w:pPr>
        <w:pStyle w:val="af2"/>
        <w:spacing w:after="0" w:line="100" w:lineRule="atLeast"/>
        <w:ind w:firstLine="709"/>
        <w:jc w:val="both"/>
        <w:rPr>
          <w:rFonts w:ascii="Times New Roman" w:hAnsi="Times New Roman" w:cs="Times New Roman"/>
          <w:color w:val="auto"/>
          <w:sz w:val="24"/>
          <w:szCs w:val="24"/>
        </w:rPr>
      </w:pPr>
      <w:r w:rsidRPr="004D203F">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F7C56" w:rsidRPr="004D203F" w:rsidRDefault="00FF7C56" w:rsidP="00FF7C56">
      <w:pPr>
        <w:rPr>
          <w:sz w:val="24"/>
          <w:szCs w:val="24"/>
        </w:rPr>
      </w:pPr>
    </w:p>
    <w:p w:rsidR="006E3A70" w:rsidRPr="004D203F" w:rsidRDefault="006E3A70" w:rsidP="006E3A70">
      <w:pPr>
        <w:ind w:firstLine="284"/>
        <w:jc w:val="both"/>
        <w:rPr>
          <w:sz w:val="24"/>
          <w:szCs w:val="24"/>
          <w:lang w:eastAsia="en-US"/>
        </w:rPr>
      </w:pPr>
    </w:p>
    <w:p w:rsidR="006E3A70" w:rsidRPr="004D203F" w:rsidRDefault="006E3A70" w:rsidP="006E3A70">
      <w:pPr>
        <w:shd w:val="clear" w:color="auto" w:fill="FFFFFF"/>
        <w:jc w:val="center"/>
        <w:rPr>
          <w:b/>
          <w:sz w:val="24"/>
          <w:szCs w:val="24"/>
        </w:rPr>
      </w:pPr>
      <w:r w:rsidRPr="004D203F">
        <w:rPr>
          <w:b/>
          <w:sz w:val="24"/>
          <w:szCs w:val="24"/>
        </w:rPr>
        <w:t>2.17.Показатели доступности и качества муниципальной услуги</w:t>
      </w:r>
    </w:p>
    <w:p w:rsidR="006E3A70" w:rsidRPr="004D203F" w:rsidRDefault="006E3A70" w:rsidP="006E3A70">
      <w:pPr>
        <w:shd w:val="clear" w:color="auto" w:fill="FFFFFF"/>
        <w:rPr>
          <w:b/>
          <w:sz w:val="24"/>
          <w:szCs w:val="24"/>
        </w:rPr>
      </w:pPr>
    </w:p>
    <w:p w:rsidR="006E3A70" w:rsidRPr="004D203F" w:rsidRDefault="006E3A70" w:rsidP="006E3A70">
      <w:pPr>
        <w:ind w:firstLine="284"/>
        <w:jc w:val="both"/>
        <w:rPr>
          <w:sz w:val="24"/>
          <w:szCs w:val="24"/>
        </w:rPr>
      </w:pPr>
      <w:r w:rsidRPr="004D203F">
        <w:rPr>
          <w:sz w:val="24"/>
          <w:szCs w:val="24"/>
        </w:rPr>
        <w:t>2.17.1. Показатели доступности муниципальной услуги:</w:t>
      </w:r>
    </w:p>
    <w:p w:rsidR="006E3A70" w:rsidRPr="004D203F" w:rsidRDefault="006E3A70" w:rsidP="006E3A70">
      <w:pPr>
        <w:ind w:firstLine="284"/>
        <w:jc w:val="both"/>
        <w:rPr>
          <w:sz w:val="24"/>
          <w:szCs w:val="24"/>
        </w:rPr>
      </w:pPr>
      <w:r w:rsidRPr="004D203F">
        <w:rPr>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E3A70" w:rsidRPr="004D203F" w:rsidRDefault="006E3A70" w:rsidP="006E3A70">
      <w:pPr>
        <w:ind w:firstLine="284"/>
        <w:jc w:val="both"/>
        <w:rPr>
          <w:sz w:val="24"/>
          <w:szCs w:val="24"/>
        </w:rPr>
      </w:pPr>
      <w:r w:rsidRPr="004D203F">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E3A70" w:rsidRPr="004D203F" w:rsidRDefault="006E3A70" w:rsidP="006E3A70">
      <w:pPr>
        <w:ind w:firstLine="284"/>
        <w:jc w:val="both"/>
        <w:rPr>
          <w:sz w:val="24"/>
          <w:szCs w:val="24"/>
        </w:rPr>
      </w:pPr>
      <w:r w:rsidRPr="004D203F">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6E3A70" w:rsidRPr="004D203F" w:rsidRDefault="006E3A70" w:rsidP="006E3A70">
      <w:pPr>
        <w:ind w:firstLine="284"/>
        <w:jc w:val="both"/>
        <w:rPr>
          <w:sz w:val="24"/>
          <w:szCs w:val="24"/>
        </w:rPr>
      </w:pPr>
      <w:r w:rsidRPr="004D203F">
        <w:rPr>
          <w:sz w:val="24"/>
          <w:szCs w:val="24"/>
        </w:rPr>
        <w:t>2.17.2. Показатели качества муниципальной услуги:</w:t>
      </w:r>
    </w:p>
    <w:p w:rsidR="006E3A70" w:rsidRPr="004D203F" w:rsidRDefault="006E3A70" w:rsidP="006E3A70">
      <w:pPr>
        <w:ind w:firstLine="284"/>
        <w:jc w:val="both"/>
        <w:rPr>
          <w:sz w:val="24"/>
          <w:szCs w:val="24"/>
        </w:rPr>
      </w:pPr>
      <w:r w:rsidRPr="004D203F">
        <w:rPr>
          <w:sz w:val="24"/>
          <w:szCs w:val="24"/>
        </w:rPr>
        <w:t>полнота и актуальность информации о порядке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3A70" w:rsidRPr="004D203F" w:rsidRDefault="006E3A70" w:rsidP="006E3A70">
      <w:pPr>
        <w:ind w:firstLine="284"/>
        <w:jc w:val="both"/>
        <w:rPr>
          <w:sz w:val="24"/>
          <w:szCs w:val="24"/>
        </w:rPr>
      </w:pPr>
      <w:r w:rsidRPr="004D203F">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E3A70" w:rsidRPr="004D203F" w:rsidRDefault="006E3A70" w:rsidP="006E3A70">
      <w:pPr>
        <w:ind w:firstLine="284"/>
        <w:jc w:val="both"/>
        <w:rPr>
          <w:sz w:val="24"/>
          <w:szCs w:val="24"/>
        </w:rPr>
      </w:pPr>
      <w:r w:rsidRPr="004D203F">
        <w:rPr>
          <w:sz w:val="24"/>
          <w:szCs w:val="24"/>
        </w:rPr>
        <w:t>количество взаимодействия заявителя с должностными лицами при предоставлении муниципальной услуги;</w:t>
      </w:r>
    </w:p>
    <w:p w:rsidR="006E3A70" w:rsidRPr="004D203F" w:rsidRDefault="006E3A70" w:rsidP="006E3A70">
      <w:pPr>
        <w:ind w:firstLine="284"/>
        <w:jc w:val="both"/>
        <w:rPr>
          <w:sz w:val="24"/>
          <w:szCs w:val="24"/>
        </w:rPr>
      </w:pPr>
      <w:r w:rsidRPr="004D203F">
        <w:rPr>
          <w:sz w:val="24"/>
          <w:szCs w:val="24"/>
        </w:rPr>
        <w:t>отсутствием очередей при приеме и выдаче документов заявителям;</w:t>
      </w:r>
    </w:p>
    <w:p w:rsidR="006E3A70" w:rsidRPr="004D203F" w:rsidRDefault="006E3A70" w:rsidP="006E3A70">
      <w:pPr>
        <w:ind w:firstLine="284"/>
        <w:jc w:val="both"/>
        <w:rPr>
          <w:sz w:val="24"/>
          <w:szCs w:val="24"/>
        </w:rPr>
      </w:pPr>
      <w:r w:rsidRPr="004D203F">
        <w:rPr>
          <w:sz w:val="24"/>
          <w:szCs w:val="24"/>
        </w:rPr>
        <w:t>отсутствием обоснованных жалоб на действия (бездействие) специалистов и уполномоченных должностных лиц;</w:t>
      </w:r>
    </w:p>
    <w:p w:rsidR="006E3A70" w:rsidRPr="004D203F" w:rsidRDefault="006E3A70" w:rsidP="006E3A70">
      <w:pPr>
        <w:ind w:firstLine="284"/>
        <w:jc w:val="both"/>
        <w:rPr>
          <w:sz w:val="24"/>
          <w:szCs w:val="24"/>
        </w:rPr>
      </w:pPr>
      <w:r w:rsidRPr="004D203F">
        <w:rPr>
          <w:sz w:val="24"/>
          <w:szCs w:val="24"/>
        </w:rPr>
        <w:t>отсутствием  жалоб на некорректное, невнимательное отношение специалистов и уполномоченных должностных лиц к заявителям;</w:t>
      </w:r>
    </w:p>
    <w:p w:rsidR="006E3A70" w:rsidRPr="004D203F" w:rsidRDefault="006E3A70" w:rsidP="006E3A70">
      <w:pPr>
        <w:ind w:firstLine="284"/>
        <w:jc w:val="both"/>
        <w:rPr>
          <w:sz w:val="24"/>
          <w:szCs w:val="24"/>
        </w:rPr>
      </w:pPr>
      <w:r w:rsidRPr="004D203F">
        <w:rPr>
          <w:sz w:val="24"/>
          <w:szCs w:val="24"/>
        </w:rPr>
        <w:t>предоставление возможности получения муниципальной услуги в электронном виде;</w:t>
      </w:r>
    </w:p>
    <w:p w:rsidR="006E3A70" w:rsidRPr="004D203F" w:rsidRDefault="006E3A70" w:rsidP="006E3A70">
      <w:pPr>
        <w:ind w:firstLine="284"/>
        <w:jc w:val="both"/>
        <w:rPr>
          <w:sz w:val="24"/>
          <w:szCs w:val="24"/>
        </w:rPr>
      </w:pPr>
      <w:r w:rsidRPr="004D203F">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6E3A70" w:rsidRPr="004D203F" w:rsidRDefault="006E3A70" w:rsidP="006E3A70">
      <w:pPr>
        <w:ind w:firstLine="284"/>
        <w:jc w:val="both"/>
        <w:rPr>
          <w:sz w:val="24"/>
          <w:szCs w:val="24"/>
        </w:rPr>
      </w:pPr>
    </w:p>
    <w:p w:rsidR="006E3A70" w:rsidRPr="004D203F" w:rsidRDefault="006E3A70" w:rsidP="006E3A70">
      <w:pPr>
        <w:ind w:firstLine="284"/>
        <w:jc w:val="center"/>
        <w:rPr>
          <w:b/>
          <w:sz w:val="24"/>
          <w:szCs w:val="24"/>
          <w:lang w:eastAsia="en-US"/>
        </w:rPr>
      </w:pPr>
      <w:r w:rsidRPr="004D203F">
        <w:rPr>
          <w:b/>
          <w:sz w:val="24"/>
          <w:szCs w:val="24"/>
          <w:lang w:eastAsia="en-US"/>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E3A70" w:rsidRPr="004D203F" w:rsidRDefault="006E3A70" w:rsidP="006E3A70">
      <w:pPr>
        <w:ind w:firstLine="600"/>
        <w:jc w:val="both"/>
        <w:rPr>
          <w:sz w:val="24"/>
          <w:szCs w:val="24"/>
          <w:lang w:eastAsia="en-US"/>
        </w:rPr>
      </w:pP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2.18.1. Особенности предоставления муниципальной услуги в МФЦ.</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 xml:space="preserve">Предоставление муниципальной услуги в МФЦ осуществляется в соответствии с </w:t>
      </w:r>
      <w:r w:rsidRPr="004D203F">
        <w:rPr>
          <w:sz w:val="24"/>
          <w:szCs w:val="24"/>
          <w:lang w:eastAsia="en-US"/>
        </w:rPr>
        <w:lastRenderedPageBreak/>
        <w:t>Федеральным законом от 27.07.2010 № 210-ФЗ «Об организации предоставления государственных и муниципальных услуг» по принципу «одного окна».</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Предоставление муниципальной услуги осуществляется после однократного обращения заявителя с соответствующим запросом в МФЦ.</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6E3A70" w:rsidRPr="004D203F" w:rsidRDefault="006E3A70" w:rsidP="006E3A70">
      <w:pPr>
        <w:widowControl w:val="0"/>
        <w:autoSpaceDE w:val="0"/>
        <w:autoSpaceDN w:val="0"/>
        <w:adjustRightInd w:val="0"/>
        <w:ind w:firstLine="284"/>
        <w:jc w:val="both"/>
        <w:rPr>
          <w:sz w:val="24"/>
          <w:szCs w:val="24"/>
          <w:lang w:eastAsia="en-US"/>
        </w:rPr>
      </w:pP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2.18.2. Особенности предоставления муниципальной услуги в электронной форме.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в аренду для индивидуального жилищного строительства».</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Заявление в электронном виде поступит в Администрацию.</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Уточнить текущее состояние заявления можно в разделе «Мои заявки».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Подача заявления на предоставление муниципальной услуги в электронном виде осуществляется с применением простой электронной подписи.</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E3A70" w:rsidRPr="004D203F" w:rsidRDefault="006E3A70" w:rsidP="006E3A70">
      <w:pPr>
        <w:widowControl w:val="0"/>
        <w:autoSpaceDE w:val="0"/>
        <w:autoSpaceDN w:val="0"/>
        <w:adjustRightInd w:val="0"/>
        <w:ind w:firstLine="284"/>
        <w:jc w:val="both"/>
        <w:rPr>
          <w:sz w:val="24"/>
          <w:szCs w:val="24"/>
          <w:lang w:eastAsia="en-US"/>
        </w:rPr>
      </w:pPr>
      <w:r w:rsidRPr="004D203F">
        <w:rPr>
          <w:sz w:val="24"/>
          <w:szCs w:val="24"/>
          <w:lang w:eastAsia="en-US"/>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569D5" w:rsidRPr="004D203F" w:rsidRDefault="00E569D5" w:rsidP="00E569D5">
      <w:pPr>
        <w:jc w:val="both"/>
        <w:rPr>
          <w:b/>
          <w:sz w:val="24"/>
          <w:szCs w:val="24"/>
        </w:rPr>
      </w:pPr>
    </w:p>
    <w:p w:rsidR="005E0C3B" w:rsidRPr="004D203F" w:rsidRDefault="005E0C3B" w:rsidP="005E0C3B">
      <w:pPr>
        <w:tabs>
          <w:tab w:val="left" w:pos="1134"/>
          <w:tab w:val="left" w:pos="1273"/>
          <w:tab w:val="left" w:pos="1541"/>
        </w:tabs>
        <w:jc w:val="center"/>
        <w:rPr>
          <w:b/>
          <w:kern w:val="32"/>
          <w:sz w:val="24"/>
          <w:szCs w:val="24"/>
        </w:rPr>
      </w:pPr>
      <w:r w:rsidRPr="004D203F">
        <w:rPr>
          <w:b/>
          <w:kern w:val="32"/>
          <w:sz w:val="24"/>
          <w:szCs w:val="24"/>
          <w:lang w:val="en-US"/>
        </w:rPr>
        <w:t>III</w:t>
      </w:r>
      <w:r w:rsidRPr="004D203F">
        <w:rPr>
          <w:b/>
          <w:kern w:val="32"/>
          <w:sz w:val="24"/>
          <w:szCs w:val="24"/>
        </w:rPr>
        <w:t>. СОСТАВ, ПОСЛЕДОВАТЕЛЬНОСТЬ И СРОКИ</w:t>
      </w:r>
      <w:r w:rsidRPr="004D203F">
        <w:rPr>
          <w:b/>
          <w:sz w:val="24"/>
          <w:szCs w:val="24"/>
        </w:rPr>
        <w:t xml:space="preserve"> </w:t>
      </w:r>
      <w:r w:rsidRPr="004D203F">
        <w:rPr>
          <w:b/>
          <w:kern w:val="32"/>
          <w:sz w:val="24"/>
          <w:szCs w:val="24"/>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w:t>
      </w:r>
      <w:r w:rsidR="007B1E51" w:rsidRPr="004D203F">
        <w:rPr>
          <w:b/>
          <w:kern w:val="32"/>
          <w:sz w:val="24"/>
          <w:szCs w:val="24"/>
        </w:rPr>
        <w:t xml:space="preserve"> </w:t>
      </w:r>
      <w:r w:rsidRPr="004D203F">
        <w:rPr>
          <w:b/>
          <w:kern w:val="32"/>
          <w:sz w:val="24"/>
          <w:szCs w:val="24"/>
        </w:rPr>
        <w:t>В МНОГОФУНКЦИОНАЛЬНЫХ ЦЕНТРАХ</w:t>
      </w:r>
    </w:p>
    <w:p w:rsidR="00E569D5" w:rsidRPr="004D203F" w:rsidRDefault="00E569D5" w:rsidP="00E569D5">
      <w:pPr>
        <w:shd w:val="clear" w:color="auto" w:fill="FFFFFF"/>
        <w:tabs>
          <w:tab w:val="left" w:pos="1282"/>
        </w:tabs>
        <w:ind w:firstLine="284"/>
        <w:jc w:val="both"/>
        <w:rPr>
          <w:b/>
          <w:sz w:val="24"/>
          <w:szCs w:val="24"/>
        </w:rPr>
      </w:pPr>
    </w:p>
    <w:p w:rsidR="005E0C3B" w:rsidRPr="004D203F" w:rsidRDefault="00E569D5" w:rsidP="005E0C3B">
      <w:pPr>
        <w:ind w:firstLine="284"/>
        <w:jc w:val="center"/>
        <w:rPr>
          <w:b/>
          <w:sz w:val="24"/>
          <w:szCs w:val="24"/>
          <w:lang w:eastAsia="en-US"/>
        </w:rPr>
      </w:pPr>
      <w:r w:rsidRPr="004D203F">
        <w:rPr>
          <w:b/>
          <w:sz w:val="24"/>
          <w:szCs w:val="24"/>
          <w:lang w:eastAsia="en-US"/>
        </w:rPr>
        <w:t xml:space="preserve">   </w:t>
      </w:r>
      <w:r w:rsidR="005E0C3B" w:rsidRPr="004D203F">
        <w:rPr>
          <w:b/>
          <w:sz w:val="24"/>
          <w:szCs w:val="24"/>
          <w:lang w:eastAsia="en-US"/>
        </w:rPr>
        <w:t>3.1 Исчерпывающий перечень административных процедур</w:t>
      </w:r>
    </w:p>
    <w:p w:rsidR="005E0C3B" w:rsidRPr="004D203F" w:rsidRDefault="005E0C3B" w:rsidP="005E0C3B">
      <w:pPr>
        <w:widowControl w:val="0"/>
        <w:autoSpaceDE w:val="0"/>
        <w:autoSpaceDN w:val="0"/>
        <w:adjustRightInd w:val="0"/>
        <w:jc w:val="both"/>
        <w:rPr>
          <w:b/>
          <w:sz w:val="24"/>
          <w:szCs w:val="24"/>
        </w:rPr>
      </w:pPr>
    </w:p>
    <w:p w:rsidR="00E569D5"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1) Прием и регистрация заявления и документов, необходимых для предоставления муниципальной услуги;</w:t>
      </w:r>
    </w:p>
    <w:p w:rsidR="00E569D5"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 xml:space="preserve">2) </w:t>
      </w:r>
      <w:r w:rsidR="005E0C3B" w:rsidRPr="004D203F">
        <w:rPr>
          <w:sz w:val="24"/>
          <w:szCs w:val="24"/>
          <w:lang w:eastAsia="en-US"/>
        </w:rPr>
        <w:t>ф</w:t>
      </w:r>
      <w:r w:rsidRPr="004D203F">
        <w:rPr>
          <w:sz w:val="24"/>
          <w:szCs w:val="24"/>
          <w:lang w:eastAsia="en-US"/>
        </w:rPr>
        <w:t>ормирование и направление межведомственных запросов;</w:t>
      </w:r>
    </w:p>
    <w:p w:rsidR="005E0C3B"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t>3) оформление результатов муниципальной услуги;</w:t>
      </w:r>
    </w:p>
    <w:p w:rsidR="00E569D5" w:rsidRPr="004D203F" w:rsidRDefault="005E0C3B" w:rsidP="005E0C3B">
      <w:pPr>
        <w:widowControl w:val="0"/>
        <w:autoSpaceDE w:val="0"/>
        <w:autoSpaceDN w:val="0"/>
        <w:adjustRightInd w:val="0"/>
        <w:ind w:firstLine="284"/>
        <w:jc w:val="both"/>
        <w:rPr>
          <w:sz w:val="24"/>
          <w:szCs w:val="24"/>
          <w:lang w:eastAsia="en-US"/>
        </w:rPr>
      </w:pPr>
      <w:r w:rsidRPr="004D203F">
        <w:rPr>
          <w:sz w:val="24"/>
          <w:szCs w:val="24"/>
          <w:lang w:eastAsia="en-US"/>
        </w:rPr>
        <w:t>4</w:t>
      </w:r>
      <w:r w:rsidR="00E569D5" w:rsidRPr="004D203F">
        <w:rPr>
          <w:sz w:val="24"/>
          <w:szCs w:val="24"/>
          <w:lang w:eastAsia="en-US"/>
        </w:rPr>
        <w:t>) выдача результата муниципальной услуги.</w:t>
      </w:r>
    </w:p>
    <w:p w:rsidR="00E569D5" w:rsidRPr="004D203F" w:rsidRDefault="00E569D5" w:rsidP="005E0C3B">
      <w:pPr>
        <w:widowControl w:val="0"/>
        <w:autoSpaceDE w:val="0"/>
        <w:autoSpaceDN w:val="0"/>
        <w:adjustRightInd w:val="0"/>
        <w:ind w:firstLine="284"/>
        <w:jc w:val="both"/>
        <w:rPr>
          <w:sz w:val="24"/>
          <w:szCs w:val="24"/>
          <w:lang w:eastAsia="en-US"/>
        </w:rPr>
      </w:pPr>
      <w:r w:rsidRPr="004D203F">
        <w:rPr>
          <w:sz w:val="24"/>
          <w:szCs w:val="24"/>
          <w:lang w:eastAsia="en-US"/>
        </w:rPr>
        <w:lastRenderedPageBreak/>
        <w:t xml:space="preserve">Последовательность муниципальной услуги отражена в блок-схеме согласно приложению </w:t>
      </w:r>
      <w:r w:rsidR="00D366A8" w:rsidRPr="004D203F">
        <w:rPr>
          <w:sz w:val="24"/>
          <w:szCs w:val="24"/>
          <w:lang w:eastAsia="en-US"/>
        </w:rPr>
        <w:t xml:space="preserve">№ </w:t>
      </w:r>
      <w:r w:rsidRPr="004D203F">
        <w:rPr>
          <w:sz w:val="24"/>
          <w:szCs w:val="24"/>
          <w:lang w:eastAsia="en-US"/>
        </w:rPr>
        <w:t>2 к настоящему Административному регламенту.</w:t>
      </w:r>
    </w:p>
    <w:p w:rsidR="00E569D5" w:rsidRPr="004D203F" w:rsidRDefault="00E569D5" w:rsidP="005E0C3B">
      <w:pPr>
        <w:widowControl w:val="0"/>
        <w:autoSpaceDE w:val="0"/>
        <w:autoSpaceDN w:val="0"/>
        <w:adjustRightInd w:val="0"/>
        <w:ind w:firstLine="284"/>
        <w:jc w:val="both"/>
        <w:rPr>
          <w:sz w:val="24"/>
          <w:szCs w:val="24"/>
          <w:lang w:eastAsia="en-US"/>
        </w:rPr>
      </w:pPr>
    </w:p>
    <w:p w:rsidR="00FB7246" w:rsidRPr="004D203F" w:rsidRDefault="00FB7246" w:rsidP="00FB7246">
      <w:pPr>
        <w:shd w:val="clear" w:color="auto" w:fill="FFFFFF"/>
        <w:jc w:val="center"/>
        <w:rPr>
          <w:b/>
          <w:sz w:val="24"/>
          <w:szCs w:val="24"/>
        </w:rPr>
      </w:pPr>
      <w:r w:rsidRPr="004D203F">
        <w:rPr>
          <w:b/>
          <w:sz w:val="24"/>
          <w:szCs w:val="24"/>
        </w:rPr>
        <w:t>3.2.</w:t>
      </w:r>
      <w:r w:rsidRPr="004D203F">
        <w:rPr>
          <w:b/>
          <w:sz w:val="24"/>
          <w:szCs w:val="24"/>
        </w:rPr>
        <w:tab/>
        <w:t>Прием и регистрация заявления и документов, необходимых для предоставления муниципальной услуги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247C06" w:rsidRPr="004D203F" w:rsidRDefault="00D366A8" w:rsidP="005E0C3B">
      <w:pPr>
        <w:shd w:val="clear" w:color="auto" w:fill="FFFFFF"/>
        <w:ind w:firstLine="284"/>
        <w:jc w:val="both"/>
        <w:rPr>
          <w:sz w:val="24"/>
          <w:szCs w:val="24"/>
          <w:lang w:eastAsia="en-US"/>
        </w:rPr>
      </w:pPr>
      <w:r w:rsidRPr="004D203F">
        <w:rPr>
          <w:sz w:val="24"/>
          <w:szCs w:val="24"/>
          <w:lang w:eastAsia="en-US"/>
        </w:rPr>
        <w:t>Критерием</w:t>
      </w:r>
      <w:r w:rsidR="00247C06" w:rsidRPr="004D203F">
        <w:rPr>
          <w:sz w:val="24"/>
          <w:szCs w:val="24"/>
          <w:lang w:eastAsia="en-US"/>
        </w:rPr>
        <w:t xml:space="preserve"> принятия решения о </w:t>
      </w:r>
      <w:r w:rsidRPr="004D203F">
        <w:rPr>
          <w:sz w:val="24"/>
          <w:szCs w:val="24"/>
          <w:lang w:eastAsia="en-US"/>
        </w:rPr>
        <w:t xml:space="preserve">приеме и регистрации заявления является </w:t>
      </w:r>
      <w:r w:rsidR="00247C06" w:rsidRPr="004D203F">
        <w:rPr>
          <w:sz w:val="24"/>
          <w:szCs w:val="24"/>
          <w:lang w:eastAsia="en-US"/>
        </w:rPr>
        <w:t>наличие заявления о предоставлении муниципальной услуги.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личном обращении заявителя в Администрацию или МФЦ, ответственный специалист:</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устанавливает личность заявителя путем проверки документов (паспорт либо документ его заменяющий);</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проводит проверку представленных документов на предмет:</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а) полноты представленных заявителем документов, указанных в п. 2.6. настоящего Административного регламента;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б) требований к оформлению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соответствие представленных документов, по форме или содержанию требованиям действующего законодательства,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в документе отсутствуют неоговоренные приписки и исправления,</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текст документа написан разборчиво от руки или напечатан при помощи средств электронно-вычислительной техники;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фамилия, имя и отчество заявителя, место жительства, телефон написаны полностью;</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документы не должны быть исполнены карандашом.</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Срок приема заявлений и документов от заявителей или их представителей не превышает 15 минут.</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Специалист Администрации или МФЦ регистрирует заявление, вносит данные о принятии заявления и документов в информационную систему:</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порядковый номер записи;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дату внесения записи;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данные заявителя (фамилию, имя, отчество);</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фамилию специалиста, ответственного за прием заявления и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lastRenderedPageBreak/>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9D506E" w:rsidRPr="004D203F" w:rsidRDefault="009D506E" w:rsidP="009D506E">
      <w:pPr>
        <w:ind w:firstLine="360"/>
        <w:jc w:val="both"/>
        <w:rPr>
          <w:sz w:val="24"/>
          <w:szCs w:val="24"/>
        </w:rPr>
      </w:pPr>
      <w:r w:rsidRPr="004D203F">
        <w:rPr>
          <w:sz w:val="24"/>
          <w:szCs w:val="24"/>
        </w:rPr>
        <w:t>Результатом административной процедуры является прием заявления и документов.</w:t>
      </w:r>
    </w:p>
    <w:p w:rsidR="00FB7246" w:rsidRPr="004D203F" w:rsidRDefault="009D506E" w:rsidP="009D506E">
      <w:pPr>
        <w:shd w:val="clear" w:color="auto" w:fill="FFFFFF"/>
        <w:ind w:firstLine="284"/>
        <w:jc w:val="both"/>
        <w:rPr>
          <w:sz w:val="24"/>
          <w:szCs w:val="24"/>
          <w:lang w:eastAsia="en-US"/>
        </w:rPr>
      </w:pPr>
      <w:r w:rsidRPr="004D203F">
        <w:rPr>
          <w:sz w:val="24"/>
          <w:szCs w:val="24"/>
        </w:rPr>
        <w:t>Фиксацией результата является регистрация заявления в журнале регистрации заявлений</w:t>
      </w:r>
      <w:r w:rsidRPr="004D203F">
        <w:rPr>
          <w:sz w:val="24"/>
          <w:szCs w:val="24"/>
          <w:lang w:eastAsia="en-US"/>
        </w:rPr>
        <w:t xml:space="preserve"> </w:t>
      </w:r>
      <w:r w:rsidR="00FB7246" w:rsidRPr="004D203F">
        <w:rPr>
          <w:sz w:val="24"/>
          <w:szCs w:val="24"/>
          <w:lang w:eastAsia="en-US"/>
        </w:rPr>
        <w:t>граждан.</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Контроль за процедурой приема и регистрации заявлений, приема документов осуществляет руководитель Администрации или МФЦ.</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Заявление и документы, поступившие в МФЦ, подлежат передаче в Администрацию не позднее дня, следующего за днем их принятия.</w:t>
      </w:r>
    </w:p>
    <w:p w:rsidR="008C4CF9" w:rsidRPr="004D203F" w:rsidRDefault="008C4CF9" w:rsidP="00FB7246">
      <w:pPr>
        <w:widowControl w:val="0"/>
        <w:autoSpaceDE w:val="0"/>
        <w:autoSpaceDN w:val="0"/>
        <w:adjustRightInd w:val="0"/>
        <w:ind w:firstLine="284"/>
        <w:jc w:val="both"/>
        <w:rPr>
          <w:sz w:val="24"/>
          <w:szCs w:val="24"/>
          <w:lang w:eastAsia="en-US"/>
        </w:rPr>
      </w:pPr>
      <w:r w:rsidRPr="004D203F">
        <w:rPr>
          <w:sz w:val="24"/>
          <w:szCs w:val="24"/>
          <w:lang w:eastAsia="en-US"/>
        </w:rPr>
        <w:t>Срок исполнения административной процедуры 1 рабочий день.</w:t>
      </w:r>
    </w:p>
    <w:p w:rsidR="00FB7246" w:rsidRPr="004D203F" w:rsidRDefault="00FB7246" w:rsidP="00FB7246">
      <w:pPr>
        <w:shd w:val="clear" w:color="auto" w:fill="FFFFFF"/>
        <w:spacing w:line="276" w:lineRule="auto"/>
        <w:ind w:firstLine="709"/>
        <w:jc w:val="center"/>
        <w:rPr>
          <w:b/>
          <w:sz w:val="24"/>
          <w:szCs w:val="24"/>
          <w:lang w:eastAsia="en-US"/>
        </w:rPr>
      </w:pPr>
    </w:p>
    <w:p w:rsidR="00FB7246" w:rsidRPr="004D203F" w:rsidRDefault="00FB7246" w:rsidP="00FB7246">
      <w:pPr>
        <w:shd w:val="clear" w:color="auto" w:fill="FFFFFF"/>
        <w:jc w:val="center"/>
        <w:rPr>
          <w:b/>
          <w:sz w:val="24"/>
          <w:szCs w:val="24"/>
        </w:rPr>
      </w:pPr>
      <w:r w:rsidRPr="004D203F">
        <w:rPr>
          <w:b/>
          <w:sz w:val="24"/>
          <w:szCs w:val="24"/>
        </w:rPr>
        <w:t>3.3. Формирование и направление межведомственных запросов</w:t>
      </w:r>
    </w:p>
    <w:p w:rsidR="00FB7246" w:rsidRPr="004D203F" w:rsidRDefault="00FB7246" w:rsidP="00FB7246">
      <w:pPr>
        <w:autoSpaceDE w:val="0"/>
        <w:autoSpaceDN w:val="0"/>
        <w:adjustRightInd w:val="0"/>
        <w:ind w:firstLine="284"/>
        <w:jc w:val="both"/>
        <w:rPr>
          <w:b/>
          <w:sz w:val="24"/>
          <w:szCs w:val="24"/>
        </w:rPr>
      </w:pP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xml:space="preserve">Основанием начала административной процедуры является </w:t>
      </w:r>
      <w:r w:rsidR="00FF4BC3" w:rsidRPr="004D203F">
        <w:rPr>
          <w:sz w:val="24"/>
          <w:szCs w:val="24"/>
          <w:lang w:eastAsia="en-US"/>
        </w:rPr>
        <w:t xml:space="preserve">непредставление заявителем по  собственной инициативе </w:t>
      </w:r>
      <w:r w:rsidRPr="004D203F">
        <w:rPr>
          <w:sz w:val="24"/>
          <w:szCs w:val="24"/>
          <w:lang w:eastAsia="en-US"/>
        </w:rPr>
        <w:t>документов (сведений), указанных в пункте 2.7. настоящего административного регламента.</w:t>
      </w:r>
    </w:p>
    <w:p w:rsidR="00247C06" w:rsidRPr="004D203F" w:rsidRDefault="00874375" w:rsidP="00874375">
      <w:pPr>
        <w:widowControl w:val="0"/>
        <w:autoSpaceDE w:val="0"/>
        <w:autoSpaceDN w:val="0"/>
        <w:adjustRightInd w:val="0"/>
        <w:ind w:firstLine="284"/>
        <w:jc w:val="both"/>
        <w:rPr>
          <w:sz w:val="24"/>
          <w:szCs w:val="24"/>
          <w:lang w:eastAsia="en-US"/>
        </w:rPr>
      </w:pPr>
      <w:r w:rsidRPr="004D203F">
        <w:rPr>
          <w:sz w:val="24"/>
          <w:szCs w:val="24"/>
          <w:lang w:eastAsia="en-US"/>
        </w:rPr>
        <w:t>Критерием</w:t>
      </w:r>
      <w:r w:rsidR="00247C06" w:rsidRPr="004D203F">
        <w:rPr>
          <w:sz w:val="24"/>
          <w:szCs w:val="24"/>
          <w:lang w:eastAsia="en-US"/>
        </w:rPr>
        <w:t xml:space="preserve"> принятия решения</w:t>
      </w:r>
      <w:r w:rsidRPr="004D203F">
        <w:rPr>
          <w:sz w:val="24"/>
          <w:szCs w:val="24"/>
          <w:lang w:eastAsia="en-US"/>
        </w:rPr>
        <w:t xml:space="preserve"> о направлении межведомственных запросов является</w:t>
      </w:r>
      <w:r w:rsidR="00247C06" w:rsidRPr="004D203F">
        <w:rPr>
          <w:sz w:val="24"/>
          <w:szCs w:val="24"/>
          <w:lang w:eastAsia="en-US"/>
        </w:rPr>
        <w:t xml:space="preserve"> </w:t>
      </w:r>
      <w:r w:rsidR="00FF4BC3" w:rsidRPr="004D203F">
        <w:rPr>
          <w:sz w:val="24"/>
          <w:szCs w:val="24"/>
        </w:rPr>
        <w:t>необходимость наличия документов указанных в пункте  2.7.</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Специалист Администрации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Направление межведомственного запроса осуществляется следующими способами: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курьером;</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с использованием единой системы межведомственного электронного взаимодействия;</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 иными способами, не противоречащими законодательству.</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Администрация определяет способ направления запроса и осуществляет его направление.</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lastRenderedPageBreak/>
        <w:t>Ответ на запрос регистрируется в установленном порядке.</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При получении ответа на запрос специалист Администрации приобщает полученный ответ к документам, представленным заявителем.</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Результат административной процедуры – получение ответа на межведомственный запрос Администраци</w:t>
      </w:r>
      <w:r w:rsidR="00FF4BC3" w:rsidRPr="004D203F">
        <w:rPr>
          <w:sz w:val="24"/>
          <w:szCs w:val="24"/>
          <w:lang w:eastAsia="en-US"/>
        </w:rPr>
        <w:t>и.</w:t>
      </w:r>
    </w:p>
    <w:p w:rsidR="00FB7246" w:rsidRPr="004D203F" w:rsidRDefault="00FB7246" w:rsidP="00FB7246">
      <w:pPr>
        <w:widowControl w:val="0"/>
        <w:autoSpaceDE w:val="0"/>
        <w:autoSpaceDN w:val="0"/>
        <w:adjustRightInd w:val="0"/>
        <w:ind w:firstLine="284"/>
        <w:jc w:val="both"/>
        <w:rPr>
          <w:sz w:val="24"/>
          <w:szCs w:val="24"/>
          <w:lang w:eastAsia="en-US"/>
        </w:rPr>
      </w:pPr>
      <w:r w:rsidRPr="004D203F">
        <w:rPr>
          <w:sz w:val="24"/>
          <w:szCs w:val="24"/>
          <w:lang w:eastAsia="en-US"/>
        </w:rPr>
        <w:t>Способ фиксации результата – регистрация ответа на межведомственный запрос в журнале учета входящей корреспонденции</w:t>
      </w:r>
    </w:p>
    <w:p w:rsidR="008C4CF9" w:rsidRPr="004D203F" w:rsidRDefault="008C4CF9" w:rsidP="008C4CF9">
      <w:pPr>
        <w:widowControl w:val="0"/>
        <w:autoSpaceDE w:val="0"/>
        <w:autoSpaceDN w:val="0"/>
        <w:adjustRightInd w:val="0"/>
        <w:ind w:firstLine="284"/>
        <w:jc w:val="both"/>
        <w:rPr>
          <w:sz w:val="24"/>
          <w:szCs w:val="24"/>
          <w:lang w:eastAsia="en-US"/>
        </w:rPr>
      </w:pPr>
      <w:r w:rsidRPr="004D203F">
        <w:rPr>
          <w:sz w:val="24"/>
          <w:szCs w:val="24"/>
          <w:lang w:eastAsia="en-US"/>
        </w:rPr>
        <w:t>Срок исполнения административной процедуры 7 рабочих дней.</w:t>
      </w:r>
    </w:p>
    <w:p w:rsidR="00FF4BC3" w:rsidRPr="004D203F" w:rsidRDefault="00FF4BC3" w:rsidP="008C4CF9">
      <w:pPr>
        <w:widowControl w:val="0"/>
        <w:autoSpaceDE w:val="0"/>
        <w:autoSpaceDN w:val="0"/>
        <w:adjustRightInd w:val="0"/>
        <w:ind w:firstLine="284"/>
        <w:jc w:val="both"/>
        <w:rPr>
          <w:sz w:val="24"/>
          <w:szCs w:val="24"/>
          <w:lang w:eastAsia="en-US"/>
        </w:rPr>
      </w:pPr>
    </w:p>
    <w:p w:rsidR="0047790B" w:rsidRPr="004D203F" w:rsidRDefault="0047790B" w:rsidP="00081867">
      <w:pPr>
        <w:shd w:val="clear" w:color="auto" w:fill="FFFFFF"/>
        <w:jc w:val="both"/>
        <w:rPr>
          <w:b/>
          <w:sz w:val="24"/>
          <w:szCs w:val="24"/>
        </w:rPr>
      </w:pPr>
      <w:r w:rsidRPr="004D203F">
        <w:rPr>
          <w:b/>
          <w:sz w:val="24"/>
          <w:szCs w:val="24"/>
        </w:rPr>
        <w:t>3.4.  Оформление результатов муниципальной услуги</w:t>
      </w:r>
    </w:p>
    <w:p w:rsidR="005F1ED6" w:rsidRPr="004D203F" w:rsidRDefault="005F1ED6" w:rsidP="00081867">
      <w:pPr>
        <w:shd w:val="clear" w:color="auto" w:fill="FFFFFF"/>
        <w:jc w:val="both"/>
        <w:rPr>
          <w:b/>
          <w:sz w:val="24"/>
          <w:szCs w:val="24"/>
        </w:rPr>
      </w:pPr>
    </w:p>
    <w:p w:rsidR="00FF4BC3" w:rsidRPr="004D203F" w:rsidRDefault="0047790B" w:rsidP="00081867">
      <w:pPr>
        <w:widowControl w:val="0"/>
        <w:autoSpaceDE w:val="0"/>
        <w:autoSpaceDN w:val="0"/>
        <w:adjustRightInd w:val="0"/>
        <w:ind w:firstLine="284"/>
        <w:jc w:val="both"/>
        <w:rPr>
          <w:sz w:val="24"/>
          <w:szCs w:val="24"/>
          <w:lang w:eastAsia="en-US"/>
        </w:rPr>
      </w:pPr>
      <w:r w:rsidRPr="004D203F">
        <w:rPr>
          <w:sz w:val="24"/>
          <w:szCs w:val="24"/>
          <w:lang w:eastAsia="en-US"/>
        </w:rPr>
        <w:t xml:space="preserve">Основанием для начала административной процедуры является получение </w:t>
      </w:r>
      <w:r w:rsidR="001C1FF2" w:rsidRPr="004D203F">
        <w:rPr>
          <w:sz w:val="24"/>
          <w:szCs w:val="24"/>
          <w:lang w:eastAsia="en-US"/>
        </w:rPr>
        <w:t xml:space="preserve">специалистом Администрации </w:t>
      </w:r>
      <w:r w:rsidRPr="004D203F">
        <w:rPr>
          <w:sz w:val="24"/>
          <w:szCs w:val="24"/>
          <w:lang w:eastAsia="en-US"/>
        </w:rPr>
        <w:t>документов, представленных заявителем, полученным в ходе м</w:t>
      </w:r>
      <w:r w:rsidR="00FF7C56" w:rsidRPr="004D203F">
        <w:rPr>
          <w:sz w:val="24"/>
          <w:szCs w:val="24"/>
          <w:lang w:eastAsia="en-US"/>
        </w:rPr>
        <w:t>ежведомственного взаимодействия</w:t>
      </w:r>
      <w:r w:rsidR="00FF4BC3" w:rsidRPr="004D203F">
        <w:rPr>
          <w:sz w:val="24"/>
          <w:szCs w:val="24"/>
          <w:lang w:eastAsia="en-US"/>
        </w:rPr>
        <w:t>.</w:t>
      </w:r>
    </w:p>
    <w:p w:rsidR="0047790B" w:rsidRPr="004D203F" w:rsidRDefault="00247C06" w:rsidP="00081867">
      <w:pPr>
        <w:widowControl w:val="0"/>
        <w:autoSpaceDE w:val="0"/>
        <w:autoSpaceDN w:val="0"/>
        <w:adjustRightInd w:val="0"/>
        <w:ind w:firstLine="284"/>
        <w:jc w:val="both"/>
        <w:rPr>
          <w:sz w:val="24"/>
          <w:szCs w:val="24"/>
          <w:lang w:eastAsia="en-US"/>
        </w:rPr>
      </w:pPr>
      <w:r w:rsidRPr="004D203F">
        <w:rPr>
          <w:sz w:val="24"/>
          <w:szCs w:val="24"/>
          <w:lang w:eastAsia="en-US"/>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005F1ED6" w:rsidRPr="004D203F">
        <w:rPr>
          <w:sz w:val="24"/>
          <w:szCs w:val="24"/>
          <w:lang w:eastAsia="en-US"/>
        </w:rPr>
        <w:t>2.10.</w:t>
      </w:r>
      <w:r w:rsidRPr="004D203F">
        <w:rPr>
          <w:sz w:val="24"/>
          <w:szCs w:val="24"/>
          <w:lang w:eastAsia="en-US"/>
        </w:rPr>
        <w:t xml:space="preserve"> настоящего административного регламента</w:t>
      </w:r>
      <w:r w:rsidR="001C1FF2" w:rsidRPr="004D203F">
        <w:rPr>
          <w:sz w:val="24"/>
          <w:szCs w:val="24"/>
          <w:lang w:eastAsia="en-US"/>
        </w:rPr>
        <w:t>.</w:t>
      </w:r>
    </w:p>
    <w:p w:rsidR="00E569D5" w:rsidRPr="004D203F" w:rsidRDefault="00E569D5" w:rsidP="00081867">
      <w:pPr>
        <w:jc w:val="both"/>
        <w:rPr>
          <w:sz w:val="24"/>
          <w:szCs w:val="24"/>
          <w:lang w:eastAsia="en-US"/>
        </w:rPr>
      </w:pPr>
      <w:r w:rsidRPr="004D203F">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00183C7C" w:rsidRPr="004D203F">
        <w:rPr>
          <w:sz w:val="24"/>
          <w:szCs w:val="24"/>
          <w:lang w:eastAsia="en-US"/>
        </w:rPr>
        <w:t>специалист</w:t>
      </w:r>
      <w:r w:rsidRPr="004D203F">
        <w:rPr>
          <w:sz w:val="24"/>
          <w:szCs w:val="24"/>
          <w:lang w:eastAsia="en-US"/>
        </w:rPr>
        <w:t xml:space="preserve"> Администрации готовит проект </w:t>
      </w:r>
      <w:r w:rsidR="009D506E" w:rsidRPr="004D203F">
        <w:rPr>
          <w:sz w:val="24"/>
          <w:szCs w:val="24"/>
          <w:lang w:eastAsia="en-US"/>
        </w:rPr>
        <w:t>п</w:t>
      </w:r>
      <w:r w:rsidRPr="004D203F">
        <w:rPr>
          <w:sz w:val="24"/>
          <w:szCs w:val="24"/>
          <w:lang w:eastAsia="en-US"/>
        </w:rPr>
        <w:t xml:space="preserve">остановления Администрации </w:t>
      </w:r>
      <w:r w:rsidR="004D203F">
        <w:rPr>
          <w:sz w:val="24"/>
          <w:szCs w:val="24"/>
          <w:lang w:eastAsia="en-US"/>
        </w:rPr>
        <w:t>Воробжанского</w:t>
      </w:r>
      <w:r w:rsidR="00081867" w:rsidRPr="004D203F">
        <w:rPr>
          <w:sz w:val="24"/>
          <w:szCs w:val="24"/>
          <w:lang w:eastAsia="en-US"/>
        </w:rPr>
        <w:t xml:space="preserve"> сельсовета Суджанского</w:t>
      </w:r>
      <w:r w:rsidR="00FB3569" w:rsidRPr="004D203F">
        <w:rPr>
          <w:sz w:val="24"/>
          <w:szCs w:val="24"/>
          <w:lang w:eastAsia="en-US"/>
        </w:rPr>
        <w:t xml:space="preserve"> района Курской области</w:t>
      </w:r>
      <w:r w:rsidR="00081867" w:rsidRPr="004D203F">
        <w:rPr>
          <w:b/>
          <w:sz w:val="24"/>
          <w:szCs w:val="24"/>
          <w:lang w:eastAsia="en-US"/>
        </w:rPr>
        <w:t xml:space="preserve"> </w:t>
      </w:r>
      <w:r w:rsidR="00081867" w:rsidRPr="004D203F">
        <w:rPr>
          <w:bCs/>
          <w:sz w:val="24"/>
          <w:szCs w:val="24"/>
        </w:rPr>
        <w:t>«</w:t>
      </w:r>
      <w:r w:rsidR="00081867" w:rsidRPr="004D203F">
        <w:rPr>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081867" w:rsidRPr="004D203F">
        <w:rPr>
          <w:bCs/>
          <w:sz w:val="24"/>
          <w:szCs w:val="24"/>
          <w:lang w:eastAsia="en-US"/>
        </w:rPr>
        <w:t>»</w:t>
      </w:r>
      <w:r w:rsidR="00183C7C" w:rsidRPr="004D203F">
        <w:rPr>
          <w:bCs/>
          <w:sz w:val="24"/>
          <w:szCs w:val="24"/>
          <w:lang w:eastAsia="en-US"/>
        </w:rPr>
        <w:t xml:space="preserve"> </w:t>
      </w:r>
    </w:p>
    <w:p w:rsidR="00E569D5" w:rsidRPr="004D203F" w:rsidRDefault="00E569D5" w:rsidP="00183C7C">
      <w:pPr>
        <w:pStyle w:val="a8"/>
        <w:ind w:firstLine="284"/>
        <w:jc w:val="both"/>
        <w:rPr>
          <w:rFonts w:ascii="Times New Roman" w:eastAsia="Times New Roman" w:hAnsi="Times New Roman"/>
          <w:sz w:val="24"/>
          <w:szCs w:val="24"/>
          <w:lang w:eastAsia="en-US"/>
        </w:rPr>
      </w:pPr>
      <w:r w:rsidRPr="004D203F">
        <w:rPr>
          <w:rFonts w:ascii="Times New Roman" w:eastAsia="Times New Roman" w:hAnsi="Times New Roman"/>
          <w:sz w:val="24"/>
          <w:szCs w:val="24"/>
          <w:lang w:eastAsia="en-US"/>
        </w:rPr>
        <w:t>Согласование проекта указанного пост</w:t>
      </w:r>
      <w:r w:rsidR="00ED35CA" w:rsidRPr="004D203F">
        <w:rPr>
          <w:rFonts w:ascii="Times New Roman" w:eastAsia="Times New Roman" w:hAnsi="Times New Roman"/>
          <w:sz w:val="24"/>
          <w:szCs w:val="24"/>
          <w:lang w:eastAsia="en-US"/>
        </w:rPr>
        <w:t>ановления  осуществляется  в со</w:t>
      </w:r>
      <w:r w:rsidRPr="004D203F">
        <w:rPr>
          <w:rFonts w:ascii="Times New Roman" w:eastAsia="Times New Roman" w:hAnsi="Times New Roman"/>
          <w:sz w:val="24"/>
          <w:szCs w:val="24"/>
          <w:lang w:eastAsia="en-US"/>
        </w:rPr>
        <w:t xml:space="preserve">ответствии с Инструкцией по </w:t>
      </w:r>
      <w:r w:rsidR="00183C7C" w:rsidRPr="004D203F">
        <w:rPr>
          <w:rFonts w:ascii="Times New Roman" w:eastAsia="Times New Roman" w:hAnsi="Times New Roman"/>
          <w:sz w:val="24"/>
          <w:szCs w:val="24"/>
          <w:lang w:eastAsia="en-US"/>
        </w:rPr>
        <w:t>делопроизводству</w:t>
      </w:r>
      <w:r w:rsidRPr="004D203F">
        <w:rPr>
          <w:rFonts w:ascii="Times New Roman" w:eastAsia="Times New Roman" w:hAnsi="Times New Roman"/>
          <w:sz w:val="24"/>
          <w:szCs w:val="24"/>
          <w:lang w:eastAsia="en-US"/>
        </w:rPr>
        <w:t xml:space="preserve"> в Администрации и подписывается Главой Администрации</w:t>
      </w:r>
      <w:r w:rsidR="00183C7C" w:rsidRPr="004D203F">
        <w:rPr>
          <w:rFonts w:ascii="Times New Roman" w:eastAsia="Times New Roman" w:hAnsi="Times New Roman"/>
          <w:sz w:val="24"/>
          <w:szCs w:val="24"/>
          <w:lang w:eastAsia="en-US"/>
        </w:rPr>
        <w:t xml:space="preserve"> </w:t>
      </w:r>
      <w:r w:rsidR="004D203F">
        <w:rPr>
          <w:rFonts w:ascii="Times New Roman" w:eastAsia="Times New Roman" w:hAnsi="Times New Roman"/>
          <w:sz w:val="24"/>
          <w:szCs w:val="24"/>
          <w:lang w:eastAsia="en-US"/>
        </w:rPr>
        <w:t>Воробжанского</w:t>
      </w:r>
      <w:r w:rsidR="00081867" w:rsidRPr="004D203F">
        <w:rPr>
          <w:rFonts w:ascii="Times New Roman" w:eastAsia="Times New Roman" w:hAnsi="Times New Roman"/>
          <w:sz w:val="24"/>
          <w:szCs w:val="24"/>
          <w:lang w:eastAsia="en-US"/>
        </w:rPr>
        <w:t xml:space="preserve"> сельсовета Суджанского</w:t>
      </w:r>
      <w:r w:rsidR="00183C7C" w:rsidRPr="004D203F">
        <w:rPr>
          <w:rFonts w:ascii="Times New Roman" w:eastAsia="Times New Roman" w:hAnsi="Times New Roman"/>
          <w:sz w:val="24"/>
          <w:szCs w:val="24"/>
          <w:lang w:eastAsia="en-US"/>
        </w:rPr>
        <w:t xml:space="preserve"> района Курской области (</w:t>
      </w:r>
      <w:r w:rsidR="009F08D4" w:rsidRPr="004D203F">
        <w:rPr>
          <w:rFonts w:ascii="Times New Roman" w:eastAsia="Times New Roman" w:hAnsi="Times New Roman"/>
          <w:sz w:val="24"/>
          <w:szCs w:val="24"/>
          <w:lang w:eastAsia="en-US"/>
        </w:rPr>
        <w:t>далее – Глава Администрации</w:t>
      </w:r>
      <w:r w:rsidR="00183C7C" w:rsidRPr="004D203F">
        <w:rPr>
          <w:rFonts w:ascii="Times New Roman" w:eastAsia="Times New Roman" w:hAnsi="Times New Roman"/>
          <w:sz w:val="24"/>
          <w:szCs w:val="24"/>
          <w:lang w:eastAsia="en-US"/>
        </w:rPr>
        <w:t>)</w:t>
      </w:r>
      <w:r w:rsidRPr="004D203F">
        <w:rPr>
          <w:rFonts w:ascii="Times New Roman" w:eastAsia="Times New Roman" w:hAnsi="Times New Roman"/>
          <w:sz w:val="24"/>
          <w:szCs w:val="24"/>
          <w:lang w:eastAsia="en-US"/>
        </w:rPr>
        <w:t>.</w:t>
      </w:r>
    </w:p>
    <w:p w:rsidR="00E569D5" w:rsidRPr="004D203F" w:rsidRDefault="009F08D4" w:rsidP="009F08D4">
      <w:pPr>
        <w:pStyle w:val="a8"/>
        <w:ind w:firstLine="284"/>
        <w:jc w:val="both"/>
        <w:rPr>
          <w:rFonts w:ascii="Times New Roman" w:eastAsia="Times New Roman" w:hAnsi="Times New Roman"/>
          <w:sz w:val="24"/>
          <w:szCs w:val="24"/>
          <w:lang w:eastAsia="en-US"/>
        </w:rPr>
      </w:pPr>
      <w:r w:rsidRPr="004D203F">
        <w:rPr>
          <w:rFonts w:ascii="Times New Roman" w:eastAsia="Times New Roman" w:hAnsi="Times New Roman"/>
          <w:sz w:val="24"/>
          <w:szCs w:val="24"/>
          <w:lang w:eastAsia="en-US"/>
        </w:rPr>
        <w:t>Специалист Администрации</w:t>
      </w:r>
      <w:r w:rsidR="00E569D5" w:rsidRPr="004D203F">
        <w:rPr>
          <w:rFonts w:ascii="Times New Roman" w:eastAsia="Times New Roman" w:hAnsi="Times New Roman"/>
          <w:sz w:val="24"/>
          <w:szCs w:val="24"/>
          <w:lang w:eastAsia="en-US"/>
        </w:rPr>
        <w:t xml:space="preserve"> также готовит </w:t>
      </w:r>
      <w:r w:rsidRPr="004D203F">
        <w:rPr>
          <w:rFonts w:ascii="Times New Roman" w:eastAsia="Times New Roman" w:hAnsi="Times New Roman"/>
          <w:sz w:val="24"/>
          <w:szCs w:val="24"/>
          <w:lang w:eastAsia="en-US"/>
        </w:rPr>
        <w:t>уведомление</w:t>
      </w:r>
      <w:r w:rsidR="00081867" w:rsidRPr="004D203F">
        <w:rPr>
          <w:rFonts w:ascii="Times New Roman" w:eastAsia="Times New Roman" w:hAnsi="Times New Roman"/>
          <w:sz w:val="24"/>
          <w:szCs w:val="24"/>
          <w:lang w:eastAsia="en-US"/>
        </w:rPr>
        <w:t xml:space="preserve"> о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E569D5" w:rsidRPr="004D203F">
        <w:rPr>
          <w:rFonts w:ascii="Times New Roman" w:hAnsi="Times New Roman"/>
          <w:sz w:val="24"/>
          <w:szCs w:val="24"/>
          <w:lang w:eastAsia="en-US"/>
        </w:rPr>
        <w:t>.</w:t>
      </w:r>
      <w:r w:rsidRPr="004D203F">
        <w:rPr>
          <w:rFonts w:ascii="Times New Roman" w:hAnsi="Times New Roman"/>
          <w:sz w:val="24"/>
          <w:szCs w:val="24"/>
          <w:lang w:eastAsia="en-US"/>
        </w:rPr>
        <w:t xml:space="preserve"> Уведомление</w:t>
      </w:r>
      <w:r w:rsidRPr="004D203F">
        <w:rPr>
          <w:rFonts w:ascii="Times New Roman" w:eastAsia="Times New Roman" w:hAnsi="Times New Roman"/>
          <w:sz w:val="24"/>
          <w:szCs w:val="24"/>
          <w:lang w:eastAsia="en-US"/>
        </w:rPr>
        <w:t xml:space="preserve"> подписывается Главой Администрации. </w:t>
      </w:r>
    </w:p>
    <w:p w:rsidR="00E569D5" w:rsidRPr="004D203F" w:rsidRDefault="00E569D5" w:rsidP="00145E7B">
      <w:pPr>
        <w:shd w:val="clear" w:color="auto" w:fill="FFFFFF"/>
        <w:tabs>
          <w:tab w:val="left" w:pos="1046"/>
        </w:tabs>
        <w:ind w:firstLine="284"/>
        <w:jc w:val="both"/>
        <w:rPr>
          <w:sz w:val="24"/>
          <w:szCs w:val="24"/>
          <w:lang w:eastAsia="en-US"/>
        </w:rPr>
      </w:pPr>
      <w:r w:rsidRPr="004D203F">
        <w:rPr>
          <w:sz w:val="24"/>
          <w:szCs w:val="24"/>
          <w:lang w:eastAsia="en-US"/>
        </w:rPr>
        <w:t xml:space="preserve">При наличии предусмотренных </w:t>
      </w:r>
      <w:r w:rsidR="009F08D4" w:rsidRPr="004D203F">
        <w:rPr>
          <w:sz w:val="24"/>
          <w:szCs w:val="24"/>
          <w:lang w:eastAsia="en-US"/>
        </w:rPr>
        <w:t>пунктом</w:t>
      </w:r>
      <w:r w:rsidRPr="004D203F">
        <w:rPr>
          <w:sz w:val="24"/>
          <w:szCs w:val="24"/>
          <w:lang w:eastAsia="en-US"/>
        </w:rPr>
        <w:t xml:space="preserve"> 2.10. настоящего Административного регламента оснований для отказа в предоставлении муниципальной услуги </w:t>
      </w:r>
      <w:r w:rsidR="001C1FF2" w:rsidRPr="004D203F">
        <w:rPr>
          <w:sz w:val="24"/>
          <w:szCs w:val="24"/>
          <w:lang w:eastAsia="en-US"/>
        </w:rPr>
        <w:t xml:space="preserve">специалист Администрации </w:t>
      </w:r>
      <w:r w:rsidRPr="004D203F">
        <w:rPr>
          <w:sz w:val="24"/>
          <w:szCs w:val="24"/>
          <w:lang w:eastAsia="en-US"/>
        </w:rPr>
        <w:t xml:space="preserve">осуществляет подготовку </w:t>
      </w:r>
      <w:r w:rsidR="009F08D4" w:rsidRPr="004D203F">
        <w:rPr>
          <w:sz w:val="24"/>
          <w:szCs w:val="24"/>
          <w:lang w:eastAsia="en-US"/>
        </w:rPr>
        <w:t>уведомления</w:t>
      </w:r>
      <w:r w:rsidRPr="004D203F">
        <w:rPr>
          <w:sz w:val="24"/>
          <w:szCs w:val="24"/>
          <w:lang w:eastAsia="en-US"/>
        </w:rPr>
        <w:t>, содержащего мотивированный отказ в предоставлении муниципальной услуги.</w:t>
      </w:r>
      <w:r w:rsidR="009F08D4" w:rsidRPr="004D203F">
        <w:rPr>
          <w:sz w:val="24"/>
          <w:szCs w:val="24"/>
          <w:lang w:eastAsia="en-US"/>
        </w:rPr>
        <w:t xml:space="preserve"> Уведомление об отказе в предоставлении муниципальной </w:t>
      </w:r>
      <w:r w:rsidR="003A7122" w:rsidRPr="004D203F">
        <w:rPr>
          <w:sz w:val="24"/>
          <w:szCs w:val="24"/>
          <w:lang w:eastAsia="en-US"/>
        </w:rPr>
        <w:t xml:space="preserve">услуги </w:t>
      </w:r>
      <w:r w:rsidR="00145E7B" w:rsidRPr="004D203F">
        <w:rPr>
          <w:rFonts w:eastAsia="Calibri"/>
          <w:sz w:val="24"/>
          <w:szCs w:val="24"/>
          <w:lang w:eastAsia="en-US"/>
        </w:rPr>
        <w:t xml:space="preserve">с мотивированным обоснованием причин отказа </w:t>
      </w:r>
      <w:r w:rsidR="003A7122" w:rsidRPr="004D203F">
        <w:rPr>
          <w:sz w:val="24"/>
          <w:szCs w:val="24"/>
          <w:lang w:eastAsia="en-US"/>
        </w:rPr>
        <w:t xml:space="preserve">подписывает Глава Администрации. </w:t>
      </w:r>
    </w:p>
    <w:p w:rsidR="00E569D5" w:rsidRPr="004D203F" w:rsidRDefault="00E569D5" w:rsidP="009F08D4">
      <w:pPr>
        <w:pStyle w:val="a8"/>
        <w:ind w:firstLine="284"/>
        <w:jc w:val="both"/>
        <w:rPr>
          <w:rFonts w:ascii="Times New Roman" w:hAnsi="Times New Roman"/>
          <w:sz w:val="24"/>
          <w:szCs w:val="24"/>
          <w:lang w:eastAsia="en-US"/>
        </w:rPr>
      </w:pPr>
      <w:r w:rsidRPr="004D203F">
        <w:rPr>
          <w:rFonts w:ascii="Times New Roman" w:hAnsi="Times New Roman"/>
          <w:sz w:val="24"/>
          <w:szCs w:val="24"/>
          <w:lang w:eastAsia="en-US"/>
        </w:rPr>
        <w:t xml:space="preserve">Результатом административной процедуры является наличие подписанного Главой  Администрации </w:t>
      </w:r>
      <w:r w:rsidR="00116A3A" w:rsidRPr="004D203F">
        <w:rPr>
          <w:rFonts w:ascii="Times New Roman" w:hAnsi="Times New Roman"/>
          <w:sz w:val="24"/>
          <w:szCs w:val="24"/>
          <w:lang w:eastAsia="en-US"/>
        </w:rPr>
        <w:t xml:space="preserve"> </w:t>
      </w:r>
      <w:r w:rsidR="009D506E" w:rsidRPr="004D203F">
        <w:rPr>
          <w:rFonts w:ascii="Times New Roman" w:hAnsi="Times New Roman"/>
          <w:sz w:val="24"/>
          <w:szCs w:val="24"/>
          <w:lang w:eastAsia="en-US"/>
        </w:rPr>
        <w:t>п</w:t>
      </w:r>
      <w:r w:rsidR="00116A3A" w:rsidRPr="004D203F">
        <w:rPr>
          <w:rFonts w:ascii="Times New Roman" w:hAnsi="Times New Roman"/>
          <w:sz w:val="24"/>
          <w:szCs w:val="24"/>
          <w:lang w:eastAsia="en-US"/>
        </w:rPr>
        <w:t>остановления</w:t>
      </w:r>
      <w:r w:rsidRPr="004D203F">
        <w:rPr>
          <w:rFonts w:ascii="Times New Roman" w:hAnsi="Times New Roman"/>
          <w:sz w:val="24"/>
          <w:szCs w:val="24"/>
          <w:lang w:eastAsia="en-US"/>
        </w:rPr>
        <w:t xml:space="preserve"> </w:t>
      </w:r>
      <w:r w:rsidR="009F08D4" w:rsidRPr="004D203F">
        <w:rPr>
          <w:rFonts w:ascii="Times New Roman" w:hAnsi="Times New Roman"/>
          <w:sz w:val="24"/>
          <w:szCs w:val="24"/>
          <w:lang w:eastAsia="en-US"/>
        </w:rPr>
        <w:t>«</w:t>
      </w:r>
      <w:r w:rsidR="00081867" w:rsidRPr="004D203F">
        <w:rPr>
          <w:rFonts w:ascii="Times New Roman" w:hAnsi="Times New Roman"/>
          <w:sz w:val="24"/>
          <w:szCs w:val="24"/>
          <w:lang w:eastAsia="en-US"/>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9F08D4" w:rsidRPr="004D203F">
        <w:rPr>
          <w:rFonts w:ascii="Times New Roman" w:hAnsi="Times New Roman"/>
          <w:sz w:val="24"/>
          <w:szCs w:val="24"/>
          <w:lang w:eastAsia="en-US"/>
        </w:rPr>
        <w:t>», уведомления о</w:t>
      </w:r>
      <w:r w:rsidR="00081867" w:rsidRPr="004D203F">
        <w:rPr>
          <w:rFonts w:ascii="Times New Roman" w:hAnsi="Times New Roman"/>
          <w:sz w:val="24"/>
          <w:szCs w:val="24"/>
          <w:lang w:eastAsia="en-US"/>
        </w:rPr>
        <w:t xml:space="preserve">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9F08D4" w:rsidRPr="004D203F">
        <w:rPr>
          <w:rFonts w:ascii="Times New Roman" w:hAnsi="Times New Roman"/>
          <w:sz w:val="24"/>
          <w:szCs w:val="24"/>
          <w:lang w:eastAsia="en-US"/>
        </w:rPr>
        <w:t xml:space="preserve">,  </w:t>
      </w:r>
      <w:r w:rsidRPr="004D203F">
        <w:rPr>
          <w:rFonts w:ascii="Times New Roman" w:hAnsi="Times New Roman"/>
          <w:sz w:val="24"/>
          <w:szCs w:val="24"/>
          <w:lang w:eastAsia="en-US"/>
        </w:rPr>
        <w:t>либо уведомления, содержащего мотивированный отказ в предоставлении муниципальной услуги.</w:t>
      </w:r>
    </w:p>
    <w:p w:rsidR="008C4CF9" w:rsidRPr="004D203F" w:rsidRDefault="00E569D5" w:rsidP="00E569D5">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 xml:space="preserve">Способ фиксации результата – регистрация </w:t>
      </w:r>
      <w:r w:rsidR="00116A3A" w:rsidRPr="004D203F">
        <w:rPr>
          <w:rFonts w:eastAsia="Calibri"/>
          <w:sz w:val="24"/>
          <w:szCs w:val="24"/>
          <w:lang w:eastAsia="en-US"/>
        </w:rPr>
        <w:t xml:space="preserve">постановления </w:t>
      </w:r>
      <w:r w:rsidR="009F08D4" w:rsidRPr="004D203F">
        <w:rPr>
          <w:rFonts w:eastAsia="Calibri"/>
          <w:sz w:val="24"/>
          <w:szCs w:val="24"/>
          <w:lang w:eastAsia="en-US"/>
        </w:rPr>
        <w:t>«</w:t>
      </w:r>
      <w:r w:rsidR="00ED35CA" w:rsidRPr="004D203F">
        <w:rPr>
          <w:rFonts w:eastAsia="Calibri"/>
          <w:sz w:val="24"/>
          <w:szCs w:val="24"/>
          <w:lang w:eastAsia="en-US"/>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9F08D4" w:rsidRPr="004D203F">
        <w:rPr>
          <w:rFonts w:eastAsia="Calibri"/>
          <w:sz w:val="24"/>
          <w:szCs w:val="24"/>
          <w:lang w:eastAsia="en-US"/>
        </w:rPr>
        <w:t xml:space="preserve">» </w:t>
      </w:r>
      <w:r w:rsidRPr="004D203F">
        <w:rPr>
          <w:rFonts w:eastAsia="Calibri"/>
          <w:sz w:val="24"/>
          <w:szCs w:val="24"/>
          <w:lang w:eastAsia="en-US"/>
        </w:rPr>
        <w:t xml:space="preserve">в Журнале регистрации </w:t>
      </w:r>
      <w:r w:rsidR="00116A3A" w:rsidRPr="004D203F">
        <w:rPr>
          <w:rFonts w:eastAsia="Calibri"/>
          <w:sz w:val="24"/>
          <w:szCs w:val="24"/>
          <w:lang w:eastAsia="en-US"/>
        </w:rPr>
        <w:t>постановлений</w:t>
      </w:r>
      <w:r w:rsidRPr="004D203F">
        <w:rPr>
          <w:rFonts w:eastAsia="Calibri"/>
          <w:sz w:val="24"/>
          <w:szCs w:val="24"/>
          <w:lang w:eastAsia="en-US"/>
        </w:rPr>
        <w:t xml:space="preserve">, уведомления </w:t>
      </w:r>
      <w:r w:rsidR="009F08D4" w:rsidRPr="004D203F">
        <w:rPr>
          <w:rFonts w:eastAsia="Calibri"/>
          <w:sz w:val="24"/>
          <w:szCs w:val="24"/>
          <w:lang w:eastAsia="en-US"/>
        </w:rPr>
        <w:t xml:space="preserve">о </w:t>
      </w:r>
      <w:r w:rsidR="00ED35CA" w:rsidRPr="004D203F">
        <w:rPr>
          <w:rFonts w:eastAsia="Calibri"/>
          <w:sz w:val="24"/>
          <w:szCs w:val="24"/>
          <w:lang w:eastAsia="en-US"/>
        </w:rPr>
        <w:t xml:space="preserve">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 </w:t>
      </w:r>
      <w:r w:rsidR="009F08D4" w:rsidRPr="004D203F">
        <w:rPr>
          <w:rFonts w:eastAsia="Calibri"/>
          <w:sz w:val="24"/>
          <w:szCs w:val="24"/>
          <w:lang w:eastAsia="en-US"/>
        </w:rPr>
        <w:t xml:space="preserve">– в Журнале регистрации исходящей корреспонденции, </w:t>
      </w:r>
      <w:r w:rsidRPr="004D203F">
        <w:rPr>
          <w:rFonts w:eastAsia="Calibri"/>
          <w:sz w:val="24"/>
          <w:szCs w:val="24"/>
          <w:lang w:eastAsia="en-US"/>
        </w:rPr>
        <w:t xml:space="preserve">уведомления, содержащего мотивированный отказ в предоставлении муниципальной услуги </w:t>
      </w:r>
      <w:r w:rsidR="003A7122" w:rsidRPr="004D203F">
        <w:rPr>
          <w:rFonts w:eastAsia="Calibri"/>
          <w:sz w:val="24"/>
          <w:szCs w:val="24"/>
          <w:lang w:eastAsia="en-US"/>
        </w:rPr>
        <w:t xml:space="preserve">- </w:t>
      </w:r>
      <w:r w:rsidRPr="004D203F">
        <w:rPr>
          <w:rFonts w:eastAsia="Calibri"/>
          <w:sz w:val="24"/>
          <w:szCs w:val="24"/>
          <w:lang w:eastAsia="en-US"/>
        </w:rPr>
        <w:t>в Журнале исходящей корреспонденции.</w:t>
      </w:r>
    </w:p>
    <w:p w:rsidR="008C4CF9" w:rsidRPr="004D203F" w:rsidRDefault="008C4CF9" w:rsidP="008C4CF9">
      <w:pPr>
        <w:widowControl w:val="0"/>
        <w:shd w:val="clear" w:color="auto" w:fill="FFFFFF"/>
        <w:tabs>
          <w:tab w:val="left" w:pos="984"/>
          <w:tab w:val="left" w:pos="8688"/>
        </w:tabs>
        <w:autoSpaceDE w:val="0"/>
        <w:autoSpaceDN w:val="0"/>
        <w:adjustRightInd w:val="0"/>
        <w:ind w:firstLine="284"/>
        <w:jc w:val="both"/>
        <w:rPr>
          <w:spacing w:val="-5"/>
          <w:sz w:val="24"/>
          <w:szCs w:val="24"/>
        </w:rPr>
      </w:pPr>
      <w:r w:rsidRPr="004D203F">
        <w:rPr>
          <w:sz w:val="24"/>
          <w:szCs w:val="24"/>
        </w:rPr>
        <w:t xml:space="preserve">Максимальный срок выполнения административной процедуры составляет 9 рабочих </w:t>
      </w:r>
      <w:r w:rsidRPr="004D203F">
        <w:rPr>
          <w:sz w:val="24"/>
          <w:szCs w:val="24"/>
        </w:rPr>
        <w:lastRenderedPageBreak/>
        <w:t>дней.</w:t>
      </w:r>
    </w:p>
    <w:p w:rsidR="00E569D5" w:rsidRPr="004D203F" w:rsidRDefault="00E569D5" w:rsidP="00E569D5">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 xml:space="preserve">  </w:t>
      </w:r>
    </w:p>
    <w:p w:rsidR="00E569D5" w:rsidRPr="004D203F" w:rsidRDefault="00E569D5" w:rsidP="00E569D5">
      <w:pPr>
        <w:shd w:val="clear" w:color="auto" w:fill="FFFFFF"/>
        <w:ind w:firstLine="284"/>
        <w:jc w:val="center"/>
        <w:rPr>
          <w:b/>
          <w:bCs/>
          <w:sz w:val="24"/>
          <w:szCs w:val="24"/>
        </w:rPr>
      </w:pPr>
    </w:p>
    <w:p w:rsidR="00E569D5" w:rsidRPr="004D203F" w:rsidRDefault="00145E7B" w:rsidP="0058513C">
      <w:pPr>
        <w:ind w:firstLine="709"/>
        <w:jc w:val="center"/>
        <w:rPr>
          <w:b/>
          <w:sz w:val="24"/>
          <w:szCs w:val="24"/>
        </w:rPr>
      </w:pPr>
      <w:r w:rsidRPr="004D203F">
        <w:rPr>
          <w:b/>
          <w:sz w:val="24"/>
          <w:szCs w:val="24"/>
        </w:rPr>
        <w:t>3.5</w:t>
      </w:r>
      <w:r w:rsidR="00E569D5" w:rsidRPr="004D203F">
        <w:rPr>
          <w:b/>
          <w:sz w:val="24"/>
          <w:szCs w:val="24"/>
        </w:rPr>
        <w:t>. Выдача результата муниципальной услуги</w:t>
      </w:r>
    </w:p>
    <w:p w:rsidR="00E569D5" w:rsidRPr="004D203F" w:rsidRDefault="00E569D5" w:rsidP="00E569D5">
      <w:pPr>
        <w:shd w:val="clear" w:color="auto" w:fill="FFFFFF"/>
        <w:ind w:firstLine="284"/>
        <w:jc w:val="center"/>
        <w:rPr>
          <w:b/>
          <w:sz w:val="24"/>
          <w:szCs w:val="24"/>
        </w:rPr>
      </w:pPr>
    </w:p>
    <w:p w:rsidR="00145E7B" w:rsidRPr="004D203F" w:rsidRDefault="00E569D5"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 xml:space="preserve">Основанием для начала административной процедуры является получение </w:t>
      </w:r>
      <w:r w:rsidR="00145E7B" w:rsidRPr="004D203F">
        <w:rPr>
          <w:rFonts w:eastAsia="Calibri"/>
          <w:sz w:val="24"/>
          <w:szCs w:val="24"/>
          <w:lang w:eastAsia="en-US"/>
        </w:rPr>
        <w:t xml:space="preserve">специалистом Администрации одного из следующих документов: </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положительного решения: уведомления о</w:t>
      </w:r>
      <w:r w:rsidR="00ED35CA" w:rsidRPr="004D203F">
        <w:rPr>
          <w:sz w:val="24"/>
          <w:szCs w:val="24"/>
        </w:rPr>
        <w:t xml:space="preserve">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203F">
        <w:rPr>
          <w:rFonts w:eastAsia="Calibri"/>
          <w:sz w:val="24"/>
          <w:szCs w:val="24"/>
          <w:lang w:eastAsia="en-US"/>
        </w:rPr>
        <w:t>.</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В случае</w:t>
      </w:r>
      <w:r w:rsidR="001C1FF2" w:rsidRPr="004D203F">
        <w:rPr>
          <w:rFonts w:eastAsia="Calibri"/>
          <w:sz w:val="24"/>
          <w:szCs w:val="24"/>
          <w:lang w:eastAsia="en-US"/>
        </w:rPr>
        <w:t>,</w:t>
      </w:r>
      <w:r w:rsidRPr="004D203F">
        <w:rPr>
          <w:rFonts w:eastAsia="Calibri"/>
          <w:sz w:val="24"/>
          <w:szCs w:val="24"/>
          <w:lang w:eastAsia="en-US"/>
        </w:rPr>
        <w:t xml:space="preserve">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145E7B" w:rsidRPr="004D203F" w:rsidRDefault="00A13D2F" w:rsidP="00145E7B">
      <w:pPr>
        <w:shd w:val="clear" w:color="auto" w:fill="FFFFFF"/>
        <w:tabs>
          <w:tab w:val="left" w:pos="1046"/>
        </w:tabs>
        <w:ind w:firstLine="284"/>
        <w:jc w:val="both"/>
        <w:rPr>
          <w:rFonts w:eastAsia="Calibri"/>
          <w:sz w:val="24"/>
          <w:szCs w:val="24"/>
          <w:lang w:eastAsia="en-US"/>
        </w:rPr>
      </w:pPr>
      <w:r w:rsidRPr="004D203F">
        <w:rPr>
          <w:sz w:val="24"/>
          <w:szCs w:val="24"/>
        </w:rPr>
        <w:t xml:space="preserve">Результатом административной процедуры  является </w:t>
      </w:r>
      <w:r w:rsidR="00145E7B" w:rsidRPr="004D203F">
        <w:rPr>
          <w:rFonts w:eastAsia="Calibri"/>
          <w:sz w:val="24"/>
          <w:szCs w:val="24"/>
          <w:lang w:eastAsia="en-US"/>
        </w:rPr>
        <w:t>выдач</w:t>
      </w:r>
      <w:r w:rsidRPr="004D203F">
        <w:rPr>
          <w:rFonts w:eastAsia="Calibri"/>
          <w:sz w:val="24"/>
          <w:szCs w:val="24"/>
          <w:lang w:eastAsia="en-US"/>
        </w:rPr>
        <w:t>а</w:t>
      </w:r>
      <w:r w:rsidR="00145E7B" w:rsidRPr="004D203F">
        <w:rPr>
          <w:rFonts w:eastAsia="Calibri"/>
          <w:sz w:val="24"/>
          <w:szCs w:val="24"/>
          <w:lang w:eastAsia="en-US"/>
        </w:rPr>
        <w:t xml:space="preserve"> заявителю одного из следующих документов:</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пол</w:t>
      </w:r>
      <w:r w:rsidR="002A5167" w:rsidRPr="004D203F">
        <w:rPr>
          <w:rFonts w:eastAsia="Calibri"/>
          <w:sz w:val="24"/>
          <w:szCs w:val="24"/>
          <w:lang w:eastAsia="en-US"/>
        </w:rPr>
        <w:t>ожительного решения: Постановление</w:t>
      </w:r>
      <w:r w:rsidRPr="004D203F">
        <w:rPr>
          <w:rFonts w:eastAsia="Calibri"/>
          <w:sz w:val="24"/>
          <w:szCs w:val="24"/>
          <w:lang w:eastAsia="en-US"/>
        </w:rPr>
        <w:t xml:space="preserve"> о</w:t>
      </w:r>
      <w:r w:rsidR="00ED35CA" w:rsidRPr="004D203F">
        <w:rPr>
          <w:sz w:val="24"/>
          <w:szCs w:val="24"/>
        </w:rPr>
        <w:t xml:space="preserve">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4D203F">
        <w:rPr>
          <w:rFonts w:eastAsia="Calibri"/>
          <w:sz w:val="24"/>
          <w:szCs w:val="24"/>
          <w:lang w:eastAsia="en-US"/>
        </w:rPr>
        <w:t>;</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145E7B" w:rsidRPr="004D203F" w:rsidRDefault="00A13D2F" w:rsidP="00A13D2F">
      <w:pPr>
        <w:pStyle w:val="af2"/>
        <w:spacing w:after="0" w:line="100" w:lineRule="atLeast"/>
        <w:jc w:val="both"/>
        <w:rPr>
          <w:rFonts w:ascii="Times New Roman" w:eastAsia="Calibri" w:hAnsi="Times New Roman" w:cs="Times New Roman"/>
          <w:color w:val="auto"/>
          <w:sz w:val="24"/>
          <w:szCs w:val="24"/>
          <w:lang w:eastAsia="en-US"/>
        </w:rPr>
      </w:pPr>
      <w:r w:rsidRPr="004D203F">
        <w:rPr>
          <w:rFonts w:ascii="Times New Roman" w:hAnsi="Times New Roman" w:cs="Times New Roman"/>
          <w:color w:val="auto"/>
          <w:sz w:val="24"/>
          <w:szCs w:val="24"/>
        </w:rPr>
        <w:tab/>
        <w:t xml:space="preserve"> Способом фиксации результата </w:t>
      </w:r>
      <w:r w:rsidR="00145E7B" w:rsidRPr="004D203F">
        <w:rPr>
          <w:rFonts w:ascii="Times New Roman" w:eastAsia="Calibri" w:hAnsi="Times New Roman" w:cs="Times New Roman"/>
          <w:color w:val="auto"/>
          <w:sz w:val="24"/>
          <w:szCs w:val="24"/>
          <w:lang w:eastAsia="en-US"/>
        </w:rPr>
        <w:t xml:space="preserve"> услуги, </w:t>
      </w:r>
      <w:r w:rsidR="000C3BF9" w:rsidRPr="004D203F">
        <w:rPr>
          <w:rFonts w:ascii="Times New Roman" w:eastAsia="Calibri" w:hAnsi="Times New Roman" w:cs="Times New Roman"/>
          <w:color w:val="auto"/>
          <w:sz w:val="24"/>
          <w:szCs w:val="24"/>
          <w:lang w:eastAsia="en-US"/>
        </w:rPr>
        <w:t>является</w:t>
      </w:r>
      <w:r w:rsidR="00AD295C" w:rsidRPr="004D203F">
        <w:rPr>
          <w:rFonts w:ascii="Times New Roman" w:eastAsia="Calibri" w:hAnsi="Times New Roman" w:cs="Times New Roman"/>
          <w:color w:val="auto"/>
          <w:sz w:val="24"/>
          <w:szCs w:val="24"/>
          <w:lang w:eastAsia="en-US"/>
        </w:rPr>
        <w:t xml:space="preserve"> наличие подписи заявителя в Журнале </w:t>
      </w:r>
      <w:r w:rsidR="000C3BF9" w:rsidRPr="004D203F">
        <w:rPr>
          <w:rFonts w:ascii="Times New Roman" w:eastAsia="Calibri" w:hAnsi="Times New Roman" w:cs="Times New Roman"/>
          <w:color w:val="auto"/>
          <w:sz w:val="24"/>
          <w:szCs w:val="24"/>
          <w:lang w:eastAsia="en-US"/>
        </w:rPr>
        <w:t>регистрации</w:t>
      </w:r>
      <w:r w:rsidR="00AD295C" w:rsidRPr="004D203F">
        <w:rPr>
          <w:rFonts w:ascii="Times New Roman" w:eastAsia="Calibri" w:hAnsi="Times New Roman" w:cs="Times New Roman"/>
          <w:color w:val="auto"/>
          <w:sz w:val="24"/>
          <w:szCs w:val="24"/>
          <w:lang w:eastAsia="en-US"/>
        </w:rPr>
        <w:t xml:space="preserve"> заявлений граждан, обратившихся в Администрацию </w:t>
      </w:r>
      <w:r w:rsidR="004D203F">
        <w:rPr>
          <w:rFonts w:ascii="Times New Roman" w:eastAsia="Calibri" w:hAnsi="Times New Roman" w:cs="Times New Roman"/>
          <w:color w:val="auto"/>
          <w:sz w:val="24"/>
          <w:szCs w:val="24"/>
          <w:lang w:eastAsia="en-US"/>
        </w:rPr>
        <w:t>Воробжанского</w:t>
      </w:r>
      <w:r w:rsidR="00ED35CA" w:rsidRPr="004D203F">
        <w:rPr>
          <w:rFonts w:ascii="Times New Roman" w:eastAsia="Calibri" w:hAnsi="Times New Roman" w:cs="Times New Roman"/>
          <w:color w:val="auto"/>
          <w:sz w:val="24"/>
          <w:szCs w:val="24"/>
          <w:lang w:eastAsia="en-US"/>
        </w:rPr>
        <w:t xml:space="preserve"> сельсовета Суджанского</w:t>
      </w:r>
      <w:r w:rsidR="00AD295C" w:rsidRPr="004D203F">
        <w:rPr>
          <w:rFonts w:ascii="Times New Roman" w:eastAsia="Calibri" w:hAnsi="Times New Roman" w:cs="Times New Roman"/>
          <w:color w:val="auto"/>
          <w:sz w:val="24"/>
          <w:szCs w:val="24"/>
          <w:lang w:eastAsia="en-US"/>
        </w:rPr>
        <w:t xml:space="preserve"> района Курской области за получением </w:t>
      </w:r>
      <w:r w:rsidR="000C3BF9" w:rsidRPr="004D203F">
        <w:rPr>
          <w:rFonts w:ascii="Times New Roman" w:eastAsia="Calibri" w:hAnsi="Times New Roman" w:cs="Times New Roman"/>
          <w:color w:val="auto"/>
          <w:sz w:val="24"/>
          <w:szCs w:val="24"/>
          <w:lang w:eastAsia="en-US"/>
        </w:rPr>
        <w:t>муниципальной</w:t>
      </w:r>
      <w:r w:rsidR="00AD295C" w:rsidRPr="004D203F">
        <w:rPr>
          <w:rFonts w:ascii="Times New Roman" w:eastAsia="Calibri" w:hAnsi="Times New Roman" w:cs="Times New Roman"/>
          <w:color w:val="auto"/>
          <w:sz w:val="24"/>
          <w:szCs w:val="24"/>
          <w:lang w:eastAsia="en-US"/>
        </w:rPr>
        <w:t xml:space="preserve"> услуги «</w:t>
      </w:r>
      <w:r w:rsidR="00B14F00" w:rsidRPr="004D203F">
        <w:rPr>
          <w:rFonts w:ascii="Times New Roman" w:hAnsi="Times New Roman" w:cs="Times New Roman"/>
          <w:color w:val="auto"/>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AD295C" w:rsidRPr="004D203F">
        <w:rPr>
          <w:rFonts w:ascii="Times New Roman" w:eastAsia="Calibri" w:hAnsi="Times New Roman" w:cs="Times New Roman"/>
          <w:color w:val="auto"/>
          <w:sz w:val="24"/>
          <w:szCs w:val="24"/>
          <w:lang w:eastAsia="en-US"/>
        </w:rPr>
        <w:t>».</w:t>
      </w:r>
    </w:p>
    <w:p w:rsidR="00145E7B" w:rsidRPr="004D203F" w:rsidRDefault="00145E7B" w:rsidP="00145E7B">
      <w:pPr>
        <w:shd w:val="clear" w:color="auto" w:fill="FFFFFF"/>
        <w:tabs>
          <w:tab w:val="left" w:pos="1046"/>
        </w:tabs>
        <w:ind w:firstLine="284"/>
        <w:jc w:val="both"/>
        <w:rPr>
          <w:rFonts w:eastAsia="Calibri"/>
          <w:sz w:val="24"/>
          <w:szCs w:val="24"/>
          <w:lang w:eastAsia="en-US"/>
        </w:rPr>
      </w:pPr>
      <w:r w:rsidRPr="004D203F">
        <w:rPr>
          <w:rFonts w:eastAsia="Calibri"/>
          <w:sz w:val="24"/>
          <w:szCs w:val="24"/>
          <w:lang w:eastAsia="en-US"/>
        </w:rPr>
        <w:t>Максимальный срок выполнения административной процедуры составляет 3 рабочих дня.</w:t>
      </w:r>
    </w:p>
    <w:p w:rsidR="00E569D5" w:rsidRPr="004D203F" w:rsidRDefault="00E569D5" w:rsidP="00145E7B">
      <w:pPr>
        <w:shd w:val="clear" w:color="auto" w:fill="FFFFFF"/>
        <w:tabs>
          <w:tab w:val="left" w:pos="1046"/>
        </w:tabs>
        <w:ind w:firstLine="284"/>
        <w:jc w:val="both"/>
        <w:rPr>
          <w:rFonts w:eastAsia="Calibri"/>
          <w:sz w:val="24"/>
          <w:szCs w:val="24"/>
          <w:lang w:eastAsia="en-US"/>
        </w:rPr>
      </w:pPr>
    </w:p>
    <w:p w:rsidR="008A08BF" w:rsidRPr="004D203F" w:rsidRDefault="008A08BF" w:rsidP="00644EB5">
      <w:pPr>
        <w:keepNext/>
        <w:tabs>
          <w:tab w:val="left" w:pos="5954"/>
        </w:tabs>
        <w:suppressAutoHyphens/>
        <w:ind w:left="431"/>
        <w:jc w:val="both"/>
        <w:outlineLvl w:val="0"/>
        <w:rPr>
          <w:b/>
          <w:kern w:val="32"/>
          <w:sz w:val="24"/>
          <w:szCs w:val="24"/>
        </w:rPr>
      </w:pPr>
    </w:p>
    <w:p w:rsidR="008A08BF" w:rsidRPr="004D203F" w:rsidRDefault="008A08BF" w:rsidP="00644EB5">
      <w:pPr>
        <w:keepNext/>
        <w:tabs>
          <w:tab w:val="left" w:pos="5954"/>
        </w:tabs>
        <w:suppressAutoHyphens/>
        <w:ind w:left="431"/>
        <w:jc w:val="both"/>
        <w:outlineLvl w:val="0"/>
        <w:rPr>
          <w:b/>
          <w:kern w:val="32"/>
          <w:sz w:val="24"/>
          <w:szCs w:val="24"/>
        </w:rPr>
      </w:pPr>
    </w:p>
    <w:p w:rsidR="00644EB5" w:rsidRPr="004D203F" w:rsidRDefault="00644EB5" w:rsidP="00644EB5">
      <w:pPr>
        <w:keepNext/>
        <w:tabs>
          <w:tab w:val="left" w:pos="5954"/>
        </w:tabs>
        <w:suppressAutoHyphens/>
        <w:ind w:left="431"/>
        <w:jc w:val="both"/>
        <w:outlineLvl w:val="0"/>
        <w:rPr>
          <w:b/>
          <w:kern w:val="32"/>
          <w:sz w:val="24"/>
          <w:szCs w:val="24"/>
        </w:rPr>
      </w:pPr>
      <w:r w:rsidRPr="004D203F">
        <w:rPr>
          <w:b/>
          <w:kern w:val="32"/>
          <w:sz w:val="24"/>
          <w:szCs w:val="24"/>
          <w:lang w:val="en-US"/>
        </w:rPr>
        <w:t>IV</w:t>
      </w:r>
      <w:r w:rsidRPr="004D203F">
        <w:rPr>
          <w:b/>
          <w:kern w:val="32"/>
          <w:sz w:val="24"/>
          <w:szCs w:val="24"/>
        </w:rPr>
        <w:t>. ФОРМЫ КОНТРОЛЯ ЗА ПРЕДОСТАВЛЕНИЕМ МУНИЦИПАЛЬНОЙ УСЛУГИ</w:t>
      </w:r>
    </w:p>
    <w:p w:rsidR="00644EB5" w:rsidRPr="004D203F" w:rsidRDefault="00644EB5" w:rsidP="00644EB5">
      <w:pPr>
        <w:shd w:val="clear" w:color="auto" w:fill="FFFFFF"/>
        <w:rPr>
          <w:b/>
          <w:sz w:val="24"/>
          <w:szCs w:val="24"/>
        </w:rPr>
      </w:pPr>
    </w:p>
    <w:p w:rsidR="00644EB5" w:rsidRPr="004D203F" w:rsidRDefault="00644EB5" w:rsidP="00644EB5">
      <w:pPr>
        <w:ind w:firstLine="284"/>
        <w:jc w:val="center"/>
        <w:rPr>
          <w:b/>
          <w:sz w:val="24"/>
          <w:szCs w:val="24"/>
        </w:rPr>
      </w:pPr>
      <w:r w:rsidRPr="004D203F">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4EB5" w:rsidRPr="004D203F" w:rsidRDefault="00644EB5" w:rsidP="00644EB5">
      <w:pPr>
        <w:shd w:val="clear" w:color="auto" w:fill="FFFFFF"/>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w:t>
      </w:r>
      <w:r w:rsidRPr="004D203F">
        <w:rPr>
          <w:sz w:val="24"/>
          <w:szCs w:val="24"/>
        </w:rPr>
        <w:lastRenderedPageBreak/>
        <w:t>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644EB5" w:rsidRPr="004D203F" w:rsidRDefault="00644EB5" w:rsidP="00644EB5">
      <w:pPr>
        <w:shd w:val="clear" w:color="auto" w:fill="FFFFFF"/>
        <w:rPr>
          <w:sz w:val="24"/>
          <w:szCs w:val="24"/>
        </w:rPr>
      </w:pPr>
    </w:p>
    <w:p w:rsidR="00644EB5" w:rsidRPr="004D203F" w:rsidRDefault="00644EB5" w:rsidP="00644EB5">
      <w:pPr>
        <w:shd w:val="clear" w:color="auto" w:fill="FFFFFF"/>
        <w:jc w:val="center"/>
        <w:rPr>
          <w:b/>
          <w:sz w:val="24"/>
          <w:szCs w:val="24"/>
        </w:rPr>
      </w:pPr>
      <w:r w:rsidRPr="004D203F">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4EB5" w:rsidRPr="004D203F" w:rsidRDefault="00644EB5" w:rsidP="00644EB5">
      <w:pPr>
        <w:shd w:val="clear" w:color="auto" w:fill="FFFFFF"/>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644EB5" w:rsidRPr="004D203F" w:rsidRDefault="00644EB5" w:rsidP="00644EB5">
      <w:pPr>
        <w:shd w:val="clear" w:color="auto" w:fill="FFFFFF"/>
        <w:ind w:firstLine="284"/>
        <w:jc w:val="both"/>
        <w:rPr>
          <w:sz w:val="24"/>
          <w:szCs w:val="24"/>
        </w:rPr>
      </w:pPr>
      <w:r w:rsidRPr="004D203F">
        <w:rPr>
          <w:sz w:val="24"/>
          <w:szCs w:val="24"/>
        </w:rPr>
        <w:t>4.2.3. Плановые проверки проводятся в соответствии с годовым планом работы Администрации.</w:t>
      </w:r>
    </w:p>
    <w:p w:rsidR="00644EB5" w:rsidRPr="004D203F" w:rsidRDefault="00644EB5" w:rsidP="00644EB5">
      <w:pPr>
        <w:shd w:val="clear" w:color="auto" w:fill="FFFFFF"/>
        <w:ind w:firstLine="284"/>
        <w:jc w:val="both"/>
        <w:rPr>
          <w:sz w:val="24"/>
          <w:szCs w:val="24"/>
        </w:rPr>
      </w:pPr>
      <w:r w:rsidRPr="004D203F">
        <w:rPr>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4.2.5. Результаты проверки оформляются в виде акта, в котором отмечаются выявленные недостатки и указываются предложения по их устранению.</w:t>
      </w:r>
    </w:p>
    <w:p w:rsidR="00644EB5" w:rsidRPr="004D203F" w:rsidRDefault="00644EB5" w:rsidP="00644EB5">
      <w:pPr>
        <w:shd w:val="clear" w:color="auto" w:fill="FFFFFF"/>
        <w:ind w:firstLine="284"/>
        <w:jc w:val="both"/>
        <w:rPr>
          <w:sz w:val="24"/>
          <w:szCs w:val="24"/>
        </w:rPr>
      </w:pPr>
      <w:r w:rsidRPr="004D203F">
        <w:rPr>
          <w:sz w:val="24"/>
          <w:szCs w:val="24"/>
        </w:rPr>
        <w:t>Акт подписывается всеми членами комиссии.</w:t>
      </w:r>
    </w:p>
    <w:p w:rsidR="00644EB5" w:rsidRPr="004D203F" w:rsidRDefault="00644EB5" w:rsidP="00644EB5">
      <w:pPr>
        <w:shd w:val="clear" w:color="auto" w:fill="FFFFFF"/>
        <w:ind w:firstLine="284"/>
        <w:rPr>
          <w:sz w:val="24"/>
          <w:szCs w:val="24"/>
        </w:rPr>
      </w:pPr>
    </w:p>
    <w:p w:rsidR="00644EB5" w:rsidRPr="004D203F" w:rsidRDefault="00644EB5" w:rsidP="00644EB5">
      <w:pPr>
        <w:shd w:val="clear" w:color="auto" w:fill="FFFFFF"/>
        <w:jc w:val="center"/>
        <w:rPr>
          <w:b/>
          <w:sz w:val="24"/>
          <w:szCs w:val="24"/>
        </w:rPr>
      </w:pPr>
      <w:r w:rsidRPr="004D203F">
        <w:rPr>
          <w:b/>
          <w:sz w:val="24"/>
          <w:szCs w:val="24"/>
        </w:rPr>
        <w:t>4.3.</w:t>
      </w:r>
      <w:r w:rsidR="003A6757" w:rsidRPr="004D203F">
        <w:rPr>
          <w:b/>
          <w:sz w:val="24"/>
          <w:szCs w:val="24"/>
        </w:rPr>
        <w:t xml:space="preserve"> </w:t>
      </w:r>
      <w:r w:rsidRPr="004D203F">
        <w:rPr>
          <w:b/>
          <w:sz w:val="24"/>
          <w:szCs w:val="24"/>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44EB5" w:rsidRPr="004D203F" w:rsidRDefault="00644EB5" w:rsidP="00644EB5">
      <w:pPr>
        <w:shd w:val="clear" w:color="auto" w:fill="FFFFFF"/>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644EB5" w:rsidRPr="004D203F" w:rsidRDefault="00644EB5" w:rsidP="00644EB5">
      <w:pPr>
        <w:shd w:val="clear" w:color="auto" w:fill="FFFFFF"/>
        <w:ind w:firstLine="284"/>
        <w:jc w:val="both"/>
        <w:rPr>
          <w:sz w:val="24"/>
          <w:szCs w:val="24"/>
        </w:rPr>
      </w:pPr>
      <w:r w:rsidRPr="004D203F">
        <w:rPr>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44EB5" w:rsidRPr="004D203F" w:rsidRDefault="00644EB5" w:rsidP="00644EB5">
      <w:pPr>
        <w:shd w:val="clear" w:color="auto" w:fill="FFFFFF"/>
        <w:ind w:firstLine="567"/>
        <w:jc w:val="both"/>
        <w:rPr>
          <w:sz w:val="24"/>
          <w:szCs w:val="24"/>
        </w:rPr>
      </w:pPr>
    </w:p>
    <w:p w:rsidR="00644EB5" w:rsidRPr="004D203F" w:rsidRDefault="00644EB5" w:rsidP="00644EB5">
      <w:pPr>
        <w:shd w:val="clear" w:color="auto" w:fill="FFFFFF"/>
        <w:jc w:val="center"/>
        <w:rPr>
          <w:b/>
          <w:sz w:val="24"/>
          <w:szCs w:val="24"/>
        </w:rPr>
      </w:pPr>
      <w:r w:rsidRPr="004D203F">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4EB5" w:rsidRPr="004D203F" w:rsidRDefault="00644EB5" w:rsidP="00644EB5">
      <w:pPr>
        <w:shd w:val="clear" w:color="auto" w:fill="FFFFFF"/>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Контроль за предоставлением муниципальной услуги со стороны граждан, их объединений и организаций осуществляется:</w:t>
      </w:r>
    </w:p>
    <w:p w:rsidR="00644EB5" w:rsidRPr="004D203F" w:rsidRDefault="00644EB5" w:rsidP="00644EB5">
      <w:pPr>
        <w:shd w:val="clear" w:color="auto" w:fill="FFFFFF"/>
        <w:ind w:firstLine="284"/>
        <w:jc w:val="both"/>
        <w:rPr>
          <w:sz w:val="24"/>
          <w:szCs w:val="24"/>
        </w:rPr>
      </w:pPr>
      <w:r w:rsidRPr="004D203F">
        <w:rPr>
          <w:sz w:val="24"/>
          <w:szCs w:val="24"/>
        </w:rPr>
        <w:t>общественными объединениями и организациями;</w:t>
      </w:r>
    </w:p>
    <w:p w:rsidR="00644EB5" w:rsidRPr="004D203F" w:rsidRDefault="00644EB5" w:rsidP="00644EB5">
      <w:pPr>
        <w:shd w:val="clear" w:color="auto" w:fill="FFFFFF"/>
        <w:ind w:firstLine="284"/>
        <w:jc w:val="both"/>
        <w:rPr>
          <w:sz w:val="24"/>
          <w:szCs w:val="24"/>
        </w:rPr>
      </w:pPr>
      <w:r w:rsidRPr="004D203F">
        <w:rPr>
          <w:sz w:val="24"/>
          <w:szCs w:val="24"/>
        </w:rPr>
        <w:t>иными органами, в установленном законом порядке.</w:t>
      </w:r>
    </w:p>
    <w:p w:rsidR="00644EB5" w:rsidRPr="004D203F" w:rsidRDefault="00644EB5" w:rsidP="00644EB5">
      <w:pPr>
        <w:shd w:val="clear" w:color="auto" w:fill="FFFFFF"/>
        <w:ind w:firstLine="284"/>
        <w:jc w:val="both"/>
        <w:rPr>
          <w:sz w:val="24"/>
          <w:szCs w:val="24"/>
        </w:rPr>
      </w:pPr>
      <w:r w:rsidRPr="004D203F">
        <w:rPr>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4EB5" w:rsidRPr="004D203F" w:rsidRDefault="00644EB5" w:rsidP="00644EB5">
      <w:pPr>
        <w:shd w:val="clear" w:color="auto" w:fill="FFFFFF"/>
        <w:ind w:firstLine="284"/>
        <w:jc w:val="both"/>
        <w:rPr>
          <w:sz w:val="24"/>
          <w:szCs w:val="24"/>
        </w:rPr>
      </w:pPr>
      <w:r w:rsidRPr="004D203F">
        <w:rPr>
          <w:sz w:val="24"/>
          <w:szCs w:val="24"/>
        </w:rPr>
        <w:t>Граждане, их объединения и организации также вправе:</w:t>
      </w:r>
    </w:p>
    <w:p w:rsidR="00644EB5" w:rsidRPr="004D203F" w:rsidRDefault="00644EB5" w:rsidP="00644EB5">
      <w:pPr>
        <w:shd w:val="clear" w:color="auto" w:fill="FFFFFF"/>
        <w:ind w:firstLine="284"/>
        <w:jc w:val="both"/>
        <w:rPr>
          <w:sz w:val="24"/>
          <w:szCs w:val="24"/>
        </w:rPr>
      </w:pPr>
      <w:r w:rsidRPr="004D203F">
        <w:rPr>
          <w:sz w:val="24"/>
          <w:szCs w:val="24"/>
        </w:rPr>
        <w:t>- направлять замечания и предложения по улучшению доступности и качества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 вносить предложения о мерах по устранению нарушений Административного регламента.</w:t>
      </w:r>
    </w:p>
    <w:p w:rsidR="00644EB5" w:rsidRPr="004D203F" w:rsidRDefault="00644EB5" w:rsidP="00644EB5">
      <w:pPr>
        <w:shd w:val="clear" w:color="auto" w:fill="FFFFFF"/>
        <w:ind w:firstLine="284"/>
        <w:jc w:val="both"/>
        <w:rPr>
          <w:sz w:val="24"/>
          <w:szCs w:val="24"/>
        </w:rPr>
      </w:pPr>
      <w:r w:rsidRPr="004D203F">
        <w:rPr>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44EB5" w:rsidRPr="004D203F" w:rsidRDefault="00644EB5" w:rsidP="00644EB5">
      <w:pPr>
        <w:shd w:val="clear" w:color="auto" w:fill="FFFFFF"/>
        <w:ind w:firstLine="284"/>
        <w:jc w:val="both"/>
        <w:rPr>
          <w:sz w:val="24"/>
          <w:szCs w:val="24"/>
        </w:rPr>
      </w:pPr>
    </w:p>
    <w:p w:rsidR="00644EB5" w:rsidRPr="004D203F" w:rsidRDefault="00644EB5" w:rsidP="00644EB5">
      <w:pPr>
        <w:ind w:firstLine="567"/>
        <w:jc w:val="both"/>
        <w:rPr>
          <w:sz w:val="24"/>
          <w:szCs w:val="24"/>
          <w:lang w:eastAsia="en-US"/>
        </w:rPr>
      </w:pPr>
    </w:p>
    <w:p w:rsidR="00644EB5" w:rsidRPr="004D203F" w:rsidRDefault="00644EB5" w:rsidP="00644EB5">
      <w:pPr>
        <w:keepNext/>
        <w:tabs>
          <w:tab w:val="left" w:pos="5954"/>
        </w:tabs>
        <w:suppressAutoHyphens/>
        <w:ind w:left="431"/>
        <w:jc w:val="both"/>
        <w:outlineLvl w:val="0"/>
        <w:rPr>
          <w:b/>
          <w:kern w:val="32"/>
          <w:sz w:val="24"/>
          <w:szCs w:val="24"/>
        </w:rPr>
      </w:pPr>
      <w:r w:rsidRPr="004D203F">
        <w:rPr>
          <w:b/>
          <w:kern w:val="32"/>
          <w:sz w:val="24"/>
          <w:szCs w:val="24"/>
          <w:lang w:val="en-US"/>
        </w:rPr>
        <w:t>V</w:t>
      </w:r>
      <w:r w:rsidRPr="004D203F">
        <w:rPr>
          <w:b/>
          <w:kern w:val="32"/>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44EB5" w:rsidRPr="004D203F" w:rsidRDefault="00644EB5" w:rsidP="00644EB5">
      <w:pPr>
        <w:keepNext/>
        <w:tabs>
          <w:tab w:val="left" w:pos="5954"/>
        </w:tabs>
        <w:suppressAutoHyphens/>
        <w:ind w:left="431"/>
        <w:jc w:val="both"/>
        <w:outlineLvl w:val="0"/>
        <w:rPr>
          <w:b/>
          <w:kern w:val="32"/>
          <w:sz w:val="24"/>
          <w:szCs w:val="24"/>
        </w:rPr>
      </w:pPr>
    </w:p>
    <w:p w:rsidR="00644EB5" w:rsidRPr="004D203F" w:rsidRDefault="00644EB5" w:rsidP="00644EB5">
      <w:pPr>
        <w:shd w:val="clear" w:color="auto" w:fill="FFFFFF"/>
        <w:jc w:val="center"/>
        <w:rPr>
          <w:b/>
          <w:sz w:val="24"/>
          <w:szCs w:val="24"/>
        </w:rPr>
      </w:pPr>
      <w:r w:rsidRPr="004D203F">
        <w:rPr>
          <w:b/>
          <w:sz w:val="24"/>
          <w:szCs w:val="24"/>
        </w:rPr>
        <w:t xml:space="preserve">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w:t>
      </w:r>
    </w:p>
    <w:p w:rsidR="00644EB5" w:rsidRPr="004D203F" w:rsidRDefault="00644EB5" w:rsidP="00644EB5">
      <w:pPr>
        <w:shd w:val="clear" w:color="auto" w:fill="FFFFFF"/>
        <w:jc w:val="center"/>
        <w:rPr>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DB08F2" w:rsidRPr="004D203F" w:rsidRDefault="00DB08F2" w:rsidP="00644EB5">
      <w:pPr>
        <w:shd w:val="clear" w:color="auto" w:fill="FFFFFF"/>
        <w:ind w:firstLine="284"/>
        <w:jc w:val="both"/>
        <w:rPr>
          <w:sz w:val="24"/>
          <w:szCs w:val="24"/>
        </w:rPr>
      </w:pPr>
      <w:r w:rsidRPr="004D203F">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также в порядке, установленном антимонопольным законодательством Российской Федерации, в антимонопольный орган.</w:t>
      </w:r>
    </w:p>
    <w:p w:rsidR="00644EB5" w:rsidRPr="004D203F" w:rsidRDefault="00644EB5" w:rsidP="00644EB5">
      <w:pPr>
        <w:widowControl w:val="0"/>
        <w:autoSpaceDE w:val="0"/>
        <w:autoSpaceDN w:val="0"/>
        <w:adjustRightInd w:val="0"/>
        <w:spacing w:line="312" w:lineRule="atLeast"/>
        <w:ind w:firstLine="284"/>
        <w:jc w:val="center"/>
        <w:rPr>
          <w:rFonts w:eastAsia="Times New Roman CYR"/>
          <w:b/>
          <w:sz w:val="24"/>
          <w:szCs w:val="24"/>
          <w:lang w:eastAsia="en-US"/>
        </w:rPr>
      </w:pPr>
      <w:r w:rsidRPr="004D203F">
        <w:rPr>
          <w:b/>
          <w:sz w:val="24"/>
          <w:szCs w:val="24"/>
          <w:lang w:eastAsia="en-US"/>
        </w:rPr>
        <w:t xml:space="preserve">5.2. </w:t>
      </w:r>
      <w:r w:rsidRPr="004D203F">
        <w:rPr>
          <w:rFonts w:eastAsia="Times New Roman CYR"/>
          <w:b/>
          <w:sz w:val="24"/>
          <w:szCs w:val="24"/>
          <w:lang w:eastAsia="en-US"/>
        </w:rPr>
        <w:t>Предмет жалобы</w:t>
      </w:r>
    </w:p>
    <w:p w:rsidR="00644EB5" w:rsidRPr="004D203F" w:rsidRDefault="00644EB5" w:rsidP="00644EB5">
      <w:pPr>
        <w:widowControl w:val="0"/>
        <w:autoSpaceDE w:val="0"/>
        <w:autoSpaceDN w:val="0"/>
        <w:adjustRightInd w:val="0"/>
        <w:spacing w:line="312" w:lineRule="atLeast"/>
        <w:ind w:firstLine="284"/>
        <w:jc w:val="center"/>
        <w:rPr>
          <w:b/>
          <w:sz w:val="24"/>
          <w:szCs w:val="24"/>
          <w:lang w:eastAsia="en-US"/>
        </w:rPr>
      </w:pPr>
    </w:p>
    <w:p w:rsidR="00644EB5" w:rsidRPr="004D203F" w:rsidRDefault="00644EB5" w:rsidP="00644EB5">
      <w:pPr>
        <w:shd w:val="clear" w:color="auto" w:fill="FFFFFF"/>
        <w:ind w:firstLine="284"/>
        <w:jc w:val="both"/>
        <w:rPr>
          <w:sz w:val="24"/>
          <w:szCs w:val="24"/>
        </w:rPr>
      </w:pPr>
      <w:r w:rsidRPr="004D203F">
        <w:rPr>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644EB5" w:rsidRPr="004D203F" w:rsidRDefault="00644EB5" w:rsidP="00644EB5">
      <w:pPr>
        <w:shd w:val="clear" w:color="auto" w:fill="FFFFFF"/>
        <w:ind w:firstLine="284"/>
        <w:jc w:val="both"/>
        <w:rPr>
          <w:sz w:val="24"/>
          <w:szCs w:val="24"/>
        </w:rPr>
      </w:pPr>
      <w:r w:rsidRPr="004D203F">
        <w:rPr>
          <w:sz w:val="24"/>
          <w:szCs w:val="24"/>
        </w:rPr>
        <w:t>5.2.2. Заявитель может обратиться с жалобой, в том числе в следующих случаях:</w:t>
      </w:r>
    </w:p>
    <w:p w:rsidR="00644EB5" w:rsidRPr="004D203F" w:rsidRDefault="00644EB5" w:rsidP="00644EB5">
      <w:pPr>
        <w:shd w:val="clear" w:color="auto" w:fill="FFFFFF"/>
        <w:ind w:firstLine="284"/>
        <w:jc w:val="both"/>
        <w:rPr>
          <w:sz w:val="24"/>
          <w:szCs w:val="24"/>
        </w:rPr>
      </w:pPr>
      <w:r w:rsidRPr="004D203F">
        <w:rPr>
          <w:sz w:val="24"/>
          <w:szCs w:val="24"/>
        </w:rPr>
        <w:t>нарушение срока регистрации запроса заявителя о предоставлении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нарушение срока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644EB5" w:rsidRPr="004D203F" w:rsidRDefault="00644EB5" w:rsidP="00644EB5">
      <w:pPr>
        <w:shd w:val="clear" w:color="auto" w:fill="FFFFFF"/>
        <w:ind w:firstLine="284"/>
        <w:jc w:val="both"/>
        <w:rPr>
          <w:sz w:val="24"/>
          <w:szCs w:val="24"/>
        </w:rPr>
      </w:pPr>
      <w:r w:rsidRPr="004D203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644EB5" w:rsidRPr="004D203F" w:rsidRDefault="00644EB5" w:rsidP="00644EB5">
      <w:pPr>
        <w:shd w:val="clear" w:color="auto" w:fill="FFFFFF"/>
        <w:ind w:firstLine="284"/>
        <w:jc w:val="both"/>
        <w:rPr>
          <w:sz w:val="24"/>
          <w:szCs w:val="24"/>
        </w:rPr>
      </w:pPr>
      <w:r w:rsidRPr="004D203F">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644EB5" w:rsidRPr="004D203F" w:rsidRDefault="00644EB5" w:rsidP="00644EB5">
      <w:pPr>
        <w:shd w:val="clear" w:color="auto" w:fill="FFFFFF"/>
        <w:ind w:firstLine="284"/>
        <w:jc w:val="both"/>
        <w:rPr>
          <w:sz w:val="24"/>
          <w:szCs w:val="24"/>
        </w:rPr>
      </w:pPr>
      <w:r w:rsidRPr="004D203F">
        <w:rPr>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44EB5" w:rsidRPr="004D203F" w:rsidRDefault="00644EB5" w:rsidP="00644EB5">
      <w:pPr>
        <w:shd w:val="clear" w:color="auto" w:fill="FFFFFF"/>
        <w:ind w:firstLine="284"/>
        <w:jc w:val="both"/>
        <w:rPr>
          <w:sz w:val="24"/>
          <w:szCs w:val="24"/>
        </w:rPr>
      </w:pPr>
      <w:r w:rsidRPr="004D203F">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4EB5" w:rsidRPr="004D203F" w:rsidRDefault="00644EB5" w:rsidP="00644EB5">
      <w:pPr>
        <w:autoSpaceDE w:val="0"/>
        <w:autoSpaceDN w:val="0"/>
        <w:adjustRightInd w:val="0"/>
        <w:spacing w:line="312" w:lineRule="atLeast"/>
        <w:ind w:firstLine="284"/>
        <w:jc w:val="center"/>
        <w:rPr>
          <w:b/>
          <w:sz w:val="24"/>
          <w:szCs w:val="24"/>
          <w:lang w:eastAsia="en-US"/>
        </w:rPr>
      </w:pPr>
    </w:p>
    <w:p w:rsidR="00644EB5" w:rsidRPr="004D203F" w:rsidRDefault="00644EB5" w:rsidP="00644EB5">
      <w:pPr>
        <w:shd w:val="clear" w:color="auto" w:fill="FFFFFF"/>
        <w:jc w:val="center"/>
        <w:rPr>
          <w:b/>
          <w:sz w:val="24"/>
          <w:szCs w:val="24"/>
        </w:rPr>
      </w:pPr>
      <w:r w:rsidRPr="004D203F">
        <w:rPr>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644EB5" w:rsidRPr="004D203F" w:rsidRDefault="00644EB5" w:rsidP="00644EB5">
      <w:pPr>
        <w:shd w:val="clear" w:color="auto" w:fill="FFFFFF"/>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Заявители могут направить жалобу:</w:t>
      </w:r>
    </w:p>
    <w:p w:rsidR="00644EB5" w:rsidRPr="004D203F" w:rsidRDefault="00644EB5" w:rsidP="00644EB5">
      <w:pPr>
        <w:widowControl w:val="0"/>
        <w:autoSpaceDE w:val="0"/>
        <w:autoSpaceDN w:val="0"/>
        <w:adjustRightInd w:val="0"/>
        <w:ind w:firstLine="284"/>
        <w:jc w:val="both"/>
        <w:rPr>
          <w:i/>
          <w:iCs/>
          <w:sz w:val="24"/>
          <w:szCs w:val="24"/>
          <w:lang w:eastAsia="en-US"/>
        </w:rPr>
      </w:pPr>
      <w:r w:rsidRPr="004D203F">
        <w:rPr>
          <w:sz w:val="24"/>
          <w:szCs w:val="24"/>
          <w:lang w:eastAsia="en-US"/>
        </w:rPr>
        <w:t xml:space="preserve">- в Администрацию </w:t>
      </w:r>
      <w:r w:rsidR="004D203F">
        <w:rPr>
          <w:sz w:val="24"/>
          <w:szCs w:val="24"/>
          <w:lang w:eastAsia="en-US"/>
        </w:rPr>
        <w:t xml:space="preserve">Воробжанского </w:t>
      </w:r>
      <w:r w:rsidR="00FF7C56" w:rsidRPr="004D203F">
        <w:rPr>
          <w:sz w:val="24"/>
          <w:szCs w:val="24"/>
          <w:lang w:eastAsia="en-US"/>
        </w:rPr>
        <w:t xml:space="preserve">сельсовета </w:t>
      </w:r>
      <w:r w:rsidR="00ED35CA" w:rsidRPr="004D203F">
        <w:rPr>
          <w:sz w:val="24"/>
          <w:szCs w:val="24"/>
          <w:lang w:eastAsia="en-US"/>
        </w:rPr>
        <w:t xml:space="preserve">Суджанского </w:t>
      </w:r>
      <w:r w:rsidRPr="004D203F">
        <w:rPr>
          <w:sz w:val="24"/>
          <w:szCs w:val="24"/>
          <w:lang w:eastAsia="en-US"/>
        </w:rPr>
        <w:t xml:space="preserve">района (адрес: </w:t>
      </w:r>
      <w:r w:rsidR="009967D1" w:rsidRPr="004D203F">
        <w:rPr>
          <w:bCs/>
          <w:sz w:val="24"/>
          <w:szCs w:val="24"/>
          <w:lang w:eastAsia="en-US"/>
        </w:rPr>
        <w:t xml:space="preserve">Курская область, </w:t>
      </w:r>
      <w:r w:rsidR="00ED35CA" w:rsidRPr="004D203F">
        <w:rPr>
          <w:bCs/>
          <w:sz w:val="24"/>
          <w:szCs w:val="24"/>
          <w:lang w:eastAsia="en-US"/>
        </w:rPr>
        <w:t xml:space="preserve">Суджанский </w:t>
      </w:r>
      <w:r w:rsidR="009967D1" w:rsidRPr="004D203F">
        <w:rPr>
          <w:bCs/>
          <w:sz w:val="24"/>
          <w:szCs w:val="24"/>
          <w:lang w:eastAsia="en-US"/>
        </w:rPr>
        <w:t xml:space="preserve">район, </w:t>
      </w:r>
      <w:r w:rsidR="004D203F" w:rsidRPr="004F40AA">
        <w:rPr>
          <w:sz w:val="24"/>
          <w:szCs w:val="24"/>
        </w:rPr>
        <w:t>с.</w:t>
      </w:r>
      <w:r w:rsidR="004D203F">
        <w:rPr>
          <w:sz w:val="24"/>
          <w:szCs w:val="24"/>
        </w:rPr>
        <w:t xml:space="preserve"> Воробжа</w:t>
      </w:r>
      <w:r w:rsidR="004D203F" w:rsidRPr="004F40AA">
        <w:rPr>
          <w:sz w:val="24"/>
          <w:szCs w:val="24"/>
        </w:rPr>
        <w:t xml:space="preserve"> ул.</w:t>
      </w:r>
      <w:r w:rsidR="004D203F">
        <w:rPr>
          <w:sz w:val="24"/>
          <w:szCs w:val="24"/>
        </w:rPr>
        <w:t>Центральная</w:t>
      </w:r>
      <w:r w:rsidR="004D203F" w:rsidRPr="004F40AA">
        <w:rPr>
          <w:sz w:val="24"/>
          <w:szCs w:val="24"/>
        </w:rPr>
        <w:t xml:space="preserve"> д.1</w:t>
      </w:r>
      <w:r w:rsidR="004D203F">
        <w:rPr>
          <w:sz w:val="24"/>
          <w:szCs w:val="24"/>
        </w:rPr>
        <w:t>5</w:t>
      </w:r>
      <w:r w:rsidRPr="004D203F">
        <w:rPr>
          <w:sz w:val="24"/>
          <w:szCs w:val="24"/>
          <w:lang w:eastAsia="en-US"/>
        </w:rPr>
        <w:t>, телефон: 8 (</w:t>
      </w:r>
      <w:r w:rsidR="00ED35CA" w:rsidRPr="004D203F">
        <w:rPr>
          <w:sz w:val="24"/>
          <w:szCs w:val="24"/>
          <w:lang w:eastAsia="en-US"/>
        </w:rPr>
        <w:t>47143</w:t>
      </w:r>
      <w:r w:rsidR="008C4CF9" w:rsidRPr="004D203F">
        <w:rPr>
          <w:sz w:val="24"/>
          <w:szCs w:val="24"/>
          <w:lang w:eastAsia="en-US"/>
        </w:rPr>
        <w:t>)</w:t>
      </w:r>
      <w:r w:rsidR="00B054D6" w:rsidRPr="004D203F">
        <w:rPr>
          <w:sz w:val="24"/>
          <w:szCs w:val="24"/>
          <w:lang w:eastAsia="en-US"/>
        </w:rPr>
        <w:t>3</w:t>
      </w:r>
      <w:r w:rsidR="004D203F">
        <w:rPr>
          <w:sz w:val="24"/>
          <w:szCs w:val="24"/>
          <w:lang w:eastAsia="en-US"/>
        </w:rPr>
        <w:t>1145</w:t>
      </w:r>
      <w:r w:rsidR="008C4CF9" w:rsidRPr="004D203F">
        <w:rPr>
          <w:sz w:val="24"/>
          <w:szCs w:val="24"/>
          <w:lang w:eastAsia="en-US"/>
        </w:rPr>
        <w:t>;</w:t>
      </w:r>
    </w:p>
    <w:p w:rsidR="008C4CF9" w:rsidRDefault="00644EB5" w:rsidP="008C4CF9">
      <w:pPr>
        <w:widowControl w:val="0"/>
        <w:autoSpaceDE w:val="0"/>
        <w:autoSpaceDN w:val="0"/>
        <w:adjustRightInd w:val="0"/>
        <w:ind w:firstLine="284"/>
        <w:jc w:val="both"/>
        <w:rPr>
          <w:sz w:val="24"/>
          <w:szCs w:val="24"/>
          <w:lang w:eastAsia="en-US"/>
        </w:rPr>
      </w:pPr>
      <w:r w:rsidRPr="004D203F">
        <w:rPr>
          <w:iCs/>
          <w:sz w:val="24"/>
          <w:szCs w:val="24"/>
          <w:lang w:eastAsia="en-US"/>
        </w:rPr>
        <w:t xml:space="preserve"> </w:t>
      </w:r>
      <w:r w:rsidRPr="004D203F">
        <w:rPr>
          <w:sz w:val="24"/>
          <w:szCs w:val="24"/>
          <w:lang w:eastAsia="en-US"/>
        </w:rPr>
        <w:t xml:space="preserve">- Главе </w:t>
      </w:r>
      <w:r w:rsidR="004D203F">
        <w:rPr>
          <w:sz w:val="24"/>
          <w:szCs w:val="24"/>
          <w:lang w:eastAsia="en-US"/>
        </w:rPr>
        <w:t>Воробжанского</w:t>
      </w:r>
      <w:r w:rsidR="00ED35CA" w:rsidRPr="004D203F">
        <w:rPr>
          <w:sz w:val="24"/>
          <w:szCs w:val="24"/>
          <w:lang w:eastAsia="en-US"/>
        </w:rPr>
        <w:t xml:space="preserve"> </w:t>
      </w:r>
      <w:r w:rsidR="00FF7C56" w:rsidRPr="004D203F">
        <w:rPr>
          <w:sz w:val="24"/>
          <w:szCs w:val="24"/>
          <w:lang w:eastAsia="en-US"/>
        </w:rPr>
        <w:t>сельсовета</w:t>
      </w:r>
      <w:r w:rsidR="009967D1" w:rsidRPr="004D203F">
        <w:rPr>
          <w:sz w:val="24"/>
          <w:szCs w:val="24"/>
          <w:lang w:eastAsia="en-US"/>
        </w:rPr>
        <w:t xml:space="preserve"> </w:t>
      </w:r>
      <w:r w:rsidR="00ED35CA" w:rsidRPr="004D203F">
        <w:rPr>
          <w:sz w:val="24"/>
          <w:szCs w:val="24"/>
          <w:lang w:eastAsia="en-US"/>
        </w:rPr>
        <w:t>Суджанского</w:t>
      </w:r>
      <w:r w:rsidRPr="004D203F">
        <w:rPr>
          <w:sz w:val="24"/>
          <w:szCs w:val="24"/>
          <w:lang w:eastAsia="en-US"/>
        </w:rPr>
        <w:t xml:space="preserve"> района (</w:t>
      </w:r>
      <w:r w:rsidR="008C4CF9" w:rsidRPr="004D203F">
        <w:rPr>
          <w:sz w:val="24"/>
          <w:szCs w:val="24"/>
          <w:lang w:eastAsia="en-US"/>
        </w:rPr>
        <w:t xml:space="preserve">адрес: </w:t>
      </w:r>
      <w:r w:rsidR="008C4CF9" w:rsidRPr="004D203F">
        <w:rPr>
          <w:bCs/>
          <w:sz w:val="24"/>
          <w:szCs w:val="24"/>
          <w:lang w:eastAsia="en-US"/>
        </w:rPr>
        <w:t xml:space="preserve">Курская область, </w:t>
      </w:r>
      <w:r w:rsidR="00ED35CA" w:rsidRPr="004D203F">
        <w:rPr>
          <w:bCs/>
          <w:sz w:val="24"/>
          <w:szCs w:val="24"/>
          <w:lang w:eastAsia="en-US"/>
        </w:rPr>
        <w:t xml:space="preserve">Суджанский </w:t>
      </w:r>
      <w:r w:rsidR="008C4CF9" w:rsidRPr="004D203F">
        <w:rPr>
          <w:bCs/>
          <w:sz w:val="24"/>
          <w:szCs w:val="24"/>
          <w:lang w:eastAsia="en-US"/>
        </w:rPr>
        <w:t xml:space="preserve">район, </w:t>
      </w:r>
      <w:r w:rsidR="004D203F" w:rsidRPr="004F40AA">
        <w:rPr>
          <w:sz w:val="24"/>
          <w:szCs w:val="24"/>
        </w:rPr>
        <w:t>с.</w:t>
      </w:r>
      <w:r w:rsidR="004D203F">
        <w:rPr>
          <w:sz w:val="24"/>
          <w:szCs w:val="24"/>
        </w:rPr>
        <w:t xml:space="preserve"> Воробжа</w:t>
      </w:r>
      <w:r w:rsidR="004D203F" w:rsidRPr="004F40AA">
        <w:rPr>
          <w:sz w:val="24"/>
          <w:szCs w:val="24"/>
        </w:rPr>
        <w:t xml:space="preserve"> ул.</w:t>
      </w:r>
      <w:r w:rsidR="004D203F">
        <w:rPr>
          <w:sz w:val="24"/>
          <w:szCs w:val="24"/>
        </w:rPr>
        <w:t>Центральная</w:t>
      </w:r>
      <w:r w:rsidR="004D203F" w:rsidRPr="004F40AA">
        <w:rPr>
          <w:sz w:val="24"/>
          <w:szCs w:val="24"/>
        </w:rPr>
        <w:t xml:space="preserve"> д.1</w:t>
      </w:r>
      <w:r w:rsidR="004D203F">
        <w:rPr>
          <w:sz w:val="24"/>
          <w:szCs w:val="24"/>
        </w:rPr>
        <w:t>5</w:t>
      </w:r>
      <w:r w:rsidR="00ED35CA" w:rsidRPr="004D203F">
        <w:rPr>
          <w:sz w:val="24"/>
          <w:szCs w:val="24"/>
          <w:lang w:eastAsia="en-US"/>
        </w:rPr>
        <w:t>, телефон: 8 (47143)3</w:t>
      </w:r>
      <w:r w:rsidR="004D203F">
        <w:rPr>
          <w:sz w:val="24"/>
          <w:szCs w:val="24"/>
          <w:lang w:eastAsia="en-US"/>
        </w:rPr>
        <w:t>1145</w:t>
      </w:r>
    </w:p>
    <w:p w:rsidR="004D203F" w:rsidRPr="004D203F" w:rsidRDefault="004D203F" w:rsidP="008C4CF9">
      <w:pPr>
        <w:widowControl w:val="0"/>
        <w:autoSpaceDE w:val="0"/>
        <w:autoSpaceDN w:val="0"/>
        <w:adjustRightInd w:val="0"/>
        <w:ind w:firstLine="284"/>
        <w:jc w:val="both"/>
        <w:rPr>
          <w:sz w:val="24"/>
          <w:szCs w:val="24"/>
          <w:lang w:eastAsia="en-US"/>
        </w:rPr>
      </w:pPr>
    </w:p>
    <w:p w:rsidR="00644EB5" w:rsidRPr="004D203F" w:rsidRDefault="00644EB5" w:rsidP="008C4CF9">
      <w:pPr>
        <w:widowControl w:val="0"/>
        <w:autoSpaceDE w:val="0"/>
        <w:autoSpaceDN w:val="0"/>
        <w:adjustRightInd w:val="0"/>
        <w:ind w:firstLine="284"/>
        <w:jc w:val="both"/>
        <w:rPr>
          <w:b/>
          <w:sz w:val="24"/>
          <w:szCs w:val="24"/>
          <w:lang w:eastAsia="en-US"/>
        </w:rPr>
      </w:pPr>
      <w:r w:rsidRPr="004D203F">
        <w:rPr>
          <w:b/>
          <w:sz w:val="24"/>
          <w:szCs w:val="24"/>
          <w:lang w:eastAsia="en-US"/>
        </w:rPr>
        <w:t>5.4. Порядок подачи и рассмотрения жалобы</w:t>
      </w:r>
    </w:p>
    <w:p w:rsidR="00644EB5" w:rsidRPr="004D203F" w:rsidRDefault="00644EB5" w:rsidP="00644EB5">
      <w:pPr>
        <w:autoSpaceDE w:val="0"/>
        <w:autoSpaceDN w:val="0"/>
        <w:adjustRightInd w:val="0"/>
        <w:spacing w:line="312" w:lineRule="atLeast"/>
        <w:ind w:firstLine="284"/>
        <w:jc w:val="center"/>
        <w:rPr>
          <w:sz w:val="24"/>
          <w:szCs w:val="24"/>
          <w:lang w:eastAsia="en-US"/>
        </w:rPr>
      </w:pPr>
    </w:p>
    <w:p w:rsidR="00644EB5" w:rsidRPr="004D203F" w:rsidRDefault="00644EB5" w:rsidP="00644EB5">
      <w:pPr>
        <w:shd w:val="clear" w:color="auto" w:fill="FFFFFF"/>
        <w:ind w:firstLine="284"/>
        <w:jc w:val="both"/>
        <w:rPr>
          <w:sz w:val="24"/>
          <w:szCs w:val="24"/>
        </w:rPr>
      </w:pPr>
      <w:r w:rsidRPr="004D203F">
        <w:rPr>
          <w:sz w:val="24"/>
          <w:szCs w:val="24"/>
        </w:rPr>
        <w:t>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w:t>
      </w:r>
      <w:r w:rsidR="00ED35CA" w:rsidRPr="004D203F">
        <w:rPr>
          <w:sz w:val="24"/>
          <w:szCs w:val="24"/>
          <w:lang w:eastAsia="en-US"/>
        </w:rPr>
        <w:t xml:space="preserve"> </w:t>
      </w:r>
      <w:r w:rsidR="004D203F">
        <w:rPr>
          <w:sz w:val="24"/>
          <w:szCs w:val="24"/>
          <w:lang w:eastAsia="en-US"/>
        </w:rPr>
        <w:t>Воробжанского</w:t>
      </w:r>
      <w:r w:rsidR="00ED35CA" w:rsidRPr="004D203F">
        <w:rPr>
          <w:sz w:val="24"/>
          <w:szCs w:val="24"/>
          <w:lang w:eastAsia="en-US"/>
        </w:rPr>
        <w:t xml:space="preserve"> сельсовета Суджанского района</w:t>
      </w:r>
      <w:r w:rsidRPr="004D203F">
        <w:rPr>
          <w:sz w:val="24"/>
          <w:szCs w:val="24"/>
        </w:rPr>
        <w:t xml:space="preserve"> Курской области.</w:t>
      </w:r>
    </w:p>
    <w:p w:rsidR="00644EB5" w:rsidRPr="004D203F" w:rsidRDefault="00644EB5" w:rsidP="00644EB5">
      <w:pPr>
        <w:shd w:val="clear" w:color="auto" w:fill="FFFFFF"/>
        <w:ind w:firstLine="284"/>
        <w:jc w:val="both"/>
        <w:rPr>
          <w:sz w:val="24"/>
          <w:szCs w:val="24"/>
        </w:rPr>
      </w:pPr>
      <w:r w:rsidRPr="004D203F">
        <w:rPr>
          <w:sz w:val="24"/>
          <w:szCs w:val="24"/>
        </w:rPr>
        <w:t>Жалоба может быть направлена:</w:t>
      </w:r>
    </w:p>
    <w:p w:rsidR="00644EB5" w:rsidRPr="004D203F" w:rsidRDefault="00644EB5" w:rsidP="00644EB5">
      <w:pPr>
        <w:shd w:val="clear" w:color="auto" w:fill="FFFFFF"/>
        <w:ind w:firstLine="284"/>
        <w:jc w:val="both"/>
        <w:rPr>
          <w:sz w:val="24"/>
          <w:szCs w:val="24"/>
        </w:rPr>
      </w:pPr>
      <w:r w:rsidRPr="004D203F">
        <w:rPr>
          <w:sz w:val="24"/>
          <w:szCs w:val="24"/>
        </w:rPr>
        <w:t>1) по почте;</w:t>
      </w:r>
    </w:p>
    <w:p w:rsidR="00644EB5" w:rsidRPr="004D203F" w:rsidRDefault="00644EB5" w:rsidP="00644EB5">
      <w:pPr>
        <w:shd w:val="clear" w:color="auto" w:fill="FFFFFF"/>
        <w:ind w:firstLine="284"/>
        <w:jc w:val="both"/>
        <w:rPr>
          <w:sz w:val="24"/>
          <w:szCs w:val="24"/>
        </w:rPr>
      </w:pPr>
      <w:r w:rsidRPr="004D203F">
        <w:rPr>
          <w:sz w:val="24"/>
          <w:szCs w:val="24"/>
        </w:rPr>
        <w:t>2) с использованием информационно-телекоммуникационной сети «Интернет»:</w:t>
      </w:r>
    </w:p>
    <w:p w:rsidR="00AB1D66" w:rsidRPr="004D203F" w:rsidRDefault="00644EB5" w:rsidP="00AB1D66">
      <w:pPr>
        <w:pStyle w:val="2"/>
        <w:keepNext w:val="0"/>
        <w:ind w:firstLine="284"/>
        <w:jc w:val="both"/>
        <w:rPr>
          <w:bCs/>
          <w:sz w:val="24"/>
          <w:szCs w:val="24"/>
          <w:lang w:eastAsia="en-US"/>
        </w:rPr>
      </w:pPr>
      <w:r w:rsidRPr="004D203F">
        <w:rPr>
          <w:sz w:val="24"/>
          <w:szCs w:val="24"/>
        </w:rPr>
        <w:t>- на официальный сайт Администрации</w:t>
      </w:r>
      <w:r w:rsidR="00ED35CA" w:rsidRPr="004D203F">
        <w:rPr>
          <w:sz w:val="24"/>
          <w:szCs w:val="24"/>
          <w:lang w:eastAsia="en-US"/>
        </w:rPr>
        <w:t xml:space="preserve"> </w:t>
      </w:r>
      <w:r w:rsidR="004D203F">
        <w:rPr>
          <w:sz w:val="24"/>
          <w:szCs w:val="24"/>
          <w:lang w:eastAsia="en-US"/>
        </w:rPr>
        <w:t>Воробжанского</w:t>
      </w:r>
      <w:r w:rsidR="00ED35CA" w:rsidRPr="004D203F">
        <w:rPr>
          <w:sz w:val="24"/>
          <w:szCs w:val="24"/>
          <w:lang w:eastAsia="en-US"/>
        </w:rPr>
        <w:t xml:space="preserve"> сельсовета Суджанского</w:t>
      </w:r>
      <w:r w:rsidRPr="004D203F">
        <w:rPr>
          <w:sz w:val="24"/>
          <w:szCs w:val="24"/>
        </w:rPr>
        <w:t xml:space="preserve"> района Курской области</w:t>
      </w:r>
      <w:r w:rsidR="00F52CB2" w:rsidRPr="004D203F">
        <w:rPr>
          <w:sz w:val="24"/>
          <w:szCs w:val="24"/>
        </w:rPr>
        <w:t>.</w:t>
      </w:r>
    </w:p>
    <w:p w:rsidR="00644EB5" w:rsidRPr="004D203F" w:rsidRDefault="00644EB5" w:rsidP="00644EB5">
      <w:pPr>
        <w:shd w:val="clear" w:color="auto" w:fill="FFFFFF"/>
        <w:ind w:firstLine="284"/>
        <w:jc w:val="both"/>
        <w:rPr>
          <w:sz w:val="24"/>
          <w:szCs w:val="24"/>
        </w:rPr>
      </w:pPr>
      <w:r w:rsidRPr="004D203F">
        <w:rPr>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644EB5" w:rsidRPr="004D203F" w:rsidRDefault="00644EB5" w:rsidP="00644EB5">
      <w:pPr>
        <w:shd w:val="clear" w:color="auto" w:fill="FFFFFF"/>
        <w:ind w:firstLine="284"/>
        <w:jc w:val="both"/>
        <w:rPr>
          <w:sz w:val="24"/>
          <w:szCs w:val="24"/>
        </w:rPr>
      </w:pPr>
      <w:r w:rsidRPr="004D203F">
        <w:rPr>
          <w:sz w:val="24"/>
          <w:szCs w:val="24"/>
        </w:rPr>
        <w:t>- на официальный сайт Администрации Курской области http://adm.rkursk.ru,</w:t>
      </w:r>
    </w:p>
    <w:p w:rsidR="00644EB5" w:rsidRPr="004D203F" w:rsidRDefault="00644EB5" w:rsidP="00644EB5">
      <w:pPr>
        <w:shd w:val="clear" w:color="auto" w:fill="FFFFFF"/>
        <w:ind w:firstLine="284"/>
        <w:jc w:val="both"/>
        <w:rPr>
          <w:sz w:val="24"/>
          <w:szCs w:val="24"/>
        </w:rPr>
      </w:pPr>
      <w:r w:rsidRPr="004D203F">
        <w:rPr>
          <w:sz w:val="24"/>
          <w:szCs w:val="24"/>
        </w:rPr>
        <w:t>3) принята при личном приеме заявителя.</w:t>
      </w:r>
    </w:p>
    <w:p w:rsidR="00644EB5" w:rsidRPr="004D203F" w:rsidRDefault="00644EB5" w:rsidP="00644EB5">
      <w:pPr>
        <w:shd w:val="clear" w:color="auto" w:fill="FFFFFF"/>
        <w:ind w:firstLine="284"/>
        <w:jc w:val="both"/>
        <w:rPr>
          <w:sz w:val="24"/>
          <w:szCs w:val="24"/>
        </w:rPr>
      </w:pPr>
      <w:r w:rsidRPr="004D203F">
        <w:rPr>
          <w:sz w:val="24"/>
          <w:szCs w:val="24"/>
        </w:rPr>
        <w:t>Жалоба может быть подана заявителем:</w:t>
      </w:r>
    </w:p>
    <w:p w:rsidR="00644EB5" w:rsidRPr="004D203F" w:rsidRDefault="00644EB5" w:rsidP="00644EB5">
      <w:pPr>
        <w:shd w:val="clear" w:color="auto" w:fill="FFFFFF"/>
        <w:ind w:firstLine="284"/>
        <w:jc w:val="both"/>
        <w:rPr>
          <w:sz w:val="24"/>
          <w:szCs w:val="24"/>
        </w:rPr>
      </w:pPr>
      <w:r w:rsidRPr="004D203F">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644EB5" w:rsidRPr="004D203F" w:rsidRDefault="00644EB5" w:rsidP="00644EB5">
      <w:pPr>
        <w:shd w:val="clear" w:color="auto" w:fill="FFFFFF"/>
        <w:ind w:firstLine="284"/>
        <w:jc w:val="both"/>
        <w:rPr>
          <w:sz w:val="24"/>
          <w:szCs w:val="24"/>
        </w:rPr>
      </w:pPr>
      <w:r w:rsidRPr="004D203F">
        <w:rPr>
          <w:sz w:val="24"/>
          <w:szCs w:val="24"/>
        </w:rPr>
        <w:t>Все жалобы фиксируются в журнале учета.</w:t>
      </w:r>
    </w:p>
    <w:p w:rsidR="00644EB5" w:rsidRPr="004D203F" w:rsidRDefault="00644EB5" w:rsidP="00644EB5">
      <w:pPr>
        <w:shd w:val="clear" w:color="auto" w:fill="FFFFFF"/>
        <w:ind w:firstLine="284"/>
        <w:jc w:val="both"/>
        <w:rPr>
          <w:sz w:val="24"/>
          <w:szCs w:val="24"/>
        </w:rPr>
      </w:pPr>
      <w:r w:rsidRPr="004D203F">
        <w:rPr>
          <w:sz w:val="24"/>
          <w:szCs w:val="24"/>
        </w:rPr>
        <w:t xml:space="preserve">Личный прием заявителей по вопросам обжалования решения и (или) действия (бездействия) Администрации </w:t>
      </w:r>
      <w:r w:rsidR="004D203F">
        <w:rPr>
          <w:sz w:val="24"/>
          <w:szCs w:val="24"/>
          <w:lang w:eastAsia="en-US"/>
        </w:rPr>
        <w:t>Воробжанского</w:t>
      </w:r>
      <w:r w:rsidR="00ED35CA" w:rsidRPr="004D203F">
        <w:rPr>
          <w:sz w:val="24"/>
          <w:szCs w:val="24"/>
          <w:lang w:eastAsia="en-US"/>
        </w:rPr>
        <w:t xml:space="preserve"> сельсовета Суджанского</w:t>
      </w:r>
      <w:r w:rsidR="00ED35CA" w:rsidRPr="004D203F">
        <w:rPr>
          <w:sz w:val="24"/>
          <w:szCs w:val="24"/>
        </w:rPr>
        <w:t xml:space="preserve"> </w:t>
      </w:r>
      <w:r w:rsidRPr="004D203F">
        <w:rPr>
          <w:sz w:val="24"/>
          <w:szCs w:val="24"/>
        </w:rPr>
        <w:t xml:space="preserve">района Курской области и (или) ее должностных лиц осуществляется Главой Администрации </w:t>
      </w:r>
      <w:r w:rsidR="004D203F">
        <w:rPr>
          <w:sz w:val="24"/>
          <w:szCs w:val="24"/>
          <w:lang w:eastAsia="en-US"/>
        </w:rPr>
        <w:t>Воробжанского</w:t>
      </w:r>
      <w:r w:rsidR="00ED35CA" w:rsidRPr="004D203F">
        <w:rPr>
          <w:sz w:val="24"/>
          <w:szCs w:val="24"/>
          <w:lang w:eastAsia="en-US"/>
        </w:rPr>
        <w:t xml:space="preserve"> сельсовета Суджанского</w:t>
      </w:r>
      <w:r w:rsidRPr="004D203F">
        <w:rPr>
          <w:sz w:val="24"/>
          <w:szCs w:val="24"/>
        </w:rPr>
        <w:t xml:space="preserve"> района Курской области в часы приема заявителей.</w:t>
      </w:r>
    </w:p>
    <w:p w:rsidR="00644EB5" w:rsidRPr="004D203F" w:rsidRDefault="00644EB5" w:rsidP="00644EB5">
      <w:pPr>
        <w:shd w:val="clear" w:color="auto" w:fill="FFFFFF"/>
        <w:ind w:firstLine="284"/>
        <w:jc w:val="both"/>
        <w:rPr>
          <w:sz w:val="24"/>
          <w:szCs w:val="24"/>
        </w:rPr>
      </w:pPr>
      <w:r w:rsidRPr="004D203F">
        <w:rPr>
          <w:sz w:val="24"/>
          <w:szCs w:val="24"/>
        </w:rPr>
        <w:t>Жалоба должна содержать:</w:t>
      </w:r>
    </w:p>
    <w:p w:rsidR="00644EB5" w:rsidRPr="004D203F" w:rsidRDefault="00644EB5" w:rsidP="00644EB5">
      <w:pPr>
        <w:shd w:val="clear" w:color="auto" w:fill="FFFFFF"/>
        <w:ind w:firstLine="284"/>
        <w:jc w:val="both"/>
        <w:rPr>
          <w:sz w:val="24"/>
          <w:szCs w:val="24"/>
        </w:rPr>
      </w:pPr>
      <w:r w:rsidRPr="004D203F">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44EB5" w:rsidRPr="004D203F" w:rsidRDefault="00644EB5" w:rsidP="00644EB5">
      <w:pPr>
        <w:shd w:val="clear" w:color="auto" w:fill="FFFFFF"/>
        <w:ind w:firstLine="284"/>
        <w:jc w:val="both"/>
        <w:rPr>
          <w:sz w:val="24"/>
          <w:szCs w:val="24"/>
        </w:rPr>
      </w:pPr>
      <w:r w:rsidRPr="004D203F">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EB5" w:rsidRPr="004D203F" w:rsidRDefault="00644EB5" w:rsidP="00644EB5">
      <w:pPr>
        <w:shd w:val="clear" w:color="auto" w:fill="FFFFFF"/>
        <w:ind w:firstLine="284"/>
        <w:jc w:val="both"/>
        <w:rPr>
          <w:sz w:val="24"/>
          <w:szCs w:val="24"/>
        </w:rPr>
      </w:pPr>
      <w:r w:rsidRPr="004D203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EB5" w:rsidRPr="004D203F" w:rsidRDefault="00644EB5" w:rsidP="00644EB5">
      <w:pPr>
        <w:shd w:val="clear" w:color="auto" w:fill="FFFFFF"/>
        <w:ind w:firstLine="284"/>
        <w:jc w:val="both"/>
        <w:rPr>
          <w:sz w:val="24"/>
          <w:szCs w:val="24"/>
        </w:rPr>
      </w:pPr>
      <w:r w:rsidRPr="004D203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EB5" w:rsidRPr="004D203F" w:rsidRDefault="00644EB5" w:rsidP="00644EB5">
      <w:pPr>
        <w:shd w:val="clear" w:color="auto" w:fill="FFFFFF"/>
        <w:ind w:firstLine="284"/>
        <w:jc w:val="both"/>
        <w:rPr>
          <w:sz w:val="24"/>
          <w:szCs w:val="24"/>
        </w:rPr>
      </w:pPr>
      <w:r w:rsidRPr="004D203F">
        <w:rPr>
          <w:sz w:val="24"/>
          <w:szCs w:val="24"/>
        </w:rPr>
        <w:t>Под обращением, жалобой заявитель ставит личную подпись и дату.</w:t>
      </w:r>
    </w:p>
    <w:p w:rsidR="00644EB5" w:rsidRPr="004D203F" w:rsidRDefault="00644EB5" w:rsidP="00644EB5">
      <w:pPr>
        <w:shd w:val="clear" w:color="auto" w:fill="FFFFFF"/>
        <w:ind w:firstLine="284"/>
        <w:jc w:val="both"/>
        <w:rPr>
          <w:sz w:val="24"/>
          <w:szCs w:val="24"/>
        </w:rPr>
      </w:pPr>
      <w:r w:rsidRPr="004D203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4D203F">
        <w:rPr>
          <w:sz w:val="24"/>
          <w:szCs w:val="24"/>
        </w:rPr>
        <w:lastRenderedPageBreak/>
        <w:t>качестве документа, подтверждающего полномочия на осуществление действий от имени заявителя, может быть представлена:</w:t>
      </w:r>
    </w:p>
    <w:p w:rsidR="00644EB5" w:rsidRPr="004D203F" w:rsidRDefault="00644EB5" w:rsidP="00644EB5">
      <w:pPr>
        <w:shd w:val="clear" w:color="auto" w:fill="FFFFFF"/>
        <w:ind w:firstLine="284"/>
        <w:jc w:val="both"/>
        <w:rPr>
          <w:sz w:val="24"/>
          <w:szCs w:val="24"/>
        </w:rPr>
      </w:pPr>
      <w:r w:rsidRPr="004D203F">
        <w:rPr>
          <w:sz w:val="24"/>
          <w:szCs w:val="24"/>
        </w:rPr>
        <w:t>оформленная в соответствии с законодательством Российской Федерации доверенность (для физических лиц);</w:t>
      </w:r>
    </w:p>
    <w:p w:rsidR="00644EB5" w:rsidRPr="004D203F" w:rsidRDefault="00644EB5" w:rsidP="00644EB5">
      <w:pPr>
        <w:shd w:val="clear" w:color="auto" w:fill="FFFFFF"/>
        <w:ind w:firstLine="284"/>
        <w:jc w:val="both"/>
        <w:rPr>
          <w:sz w:val="24"/>
          <w:szCs w:val="24"/>
        </w:rPr>
      </w:pPr>
      <w:r w:rsidRPr="004D203F">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4EB5" w:rsidRPr="004D203F" w:rsidRDefault="00644EB5" w:rsidP="00644EB5">
      <w:pPr>
        <w:shd w:val="clear" w:color="auto" w:fill="FFFFFF"/>
        <w:ind w:firstLine="284"/>
        <w:jc w:val="both"/>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5.5. Сроки рассмотрения жалобы</w:t>
      </w:r>
    </w:p>
    <w:p w:rsidR="00644EB5" w:rsidRPr="004D203F" w:rsidRDefault="00644EB5" w:rsidP="00644EB5">
      <w:pPr>
        <w:shd w:val="clear" w:color="auto" w:fill="FFFFFF"/>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4EB5" w:rsidRPr="004D203F" w:rsidRDefault="00644EB5" w:rsidP="00644EB5">
      <w:pPr>
        <w:shd w:val="clear" w:color="auto" w:fill="FFFFFF"/>
        <w:jc w:val="center"/>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5.6. Перечень оснований для приостановления рассмотрения жалобы</w:t>
      </w:r>
    </w:p>
    <w:p w:rsidR="00644EB5" w:rsidRPr="004D203F" w:rsidRDefault="00644EB5" w:rsidP="00644EB5">
      <w:pPr>
        <w:shd w:val="clear" w:color="auto" w:fill="FFFFFF"/>
        <w:jc w:val="center"/>
        <w:rPr>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Оснований для приостановления рассмотрения жалобы законодательством Российской Федерации не предусмотрено.</w:t>
      </w:r>
    </w:p>
    <w:p w:rsidR="00644EB5" w:rsidRPr="004D203F" w:rsidRDefault="00644EB5" w:rsidP="00644EB5">
      <w:pPr>
        <w:autoSpaceDE w:val="0"/>
        <w:autoSpaceDN w:val="0"/>
        <w:adjustRightInd w:val="0"/>
        <w:ind w:left="5040" w:firstLine="709"/>
        <w:jc w:val="both"/>
        <w:rPr>
          <w:sz w:val="24"/>
          <w:szCs w:val="24"/>
          <w:lang w:eastAsia="en-US"/>
        </w:rPr>
      </w:pPr>
    </w:p>
    <w:p w:rsidR="00644EB5" w:rsidRPr="004D203F" w:rsidRDefault="00644EB5" w:rsidP="00644EB5">
      <w:pPr>
        <w:shd w:val="clear" w:color="auto" w:fill="FFFFFF"/>
        <w:ind w:firstLine="567"/>
        <w:jc w:val="center"/>
        <w:rPr>
          <w:b/>
          <w:sz w:val="24"/>
          <w:szCs w:val="24"/>
        </w:rPr>
      </w:pPr>
      <w:r w:rsidRPr="004D203F">
        <w:rPr>
          <w:b/>
          <w:sz w:val="24"/>
          <w:szCs w:val="24"/>
        </w:rPr>
        <w:t>5.7. Результат рассмотрения  жалобы</w:t>
      </w:r>
    </w:p>
    <w:p w:rsidR="00644EB5" w:rsidRPr="004D203F" w:rsidRDefault="00644EB5" w:rsidP="00644EB5">
      <w:pPr>
        <w:shd w:val="clear" w:color="auto" w:fill="FFFFFF"/>
        <w:ind w:firstLine="567"/>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По результатам рассмотрения жалобы орган, предоставляющий муниципальную услугу, принимает одно из следующих решений:</w:t>
      </w:r>
    </w:p>
    <w:p w:rsidR="00644EB5" w:rsidRPr="004D203F" w:rsidRDefault="00644EB5" w:rsidP="00644EB5">
      <w:pPr>
        <w:shd w:val="clear" w:color="auto" w:fill="FFFFFF"/>
        <w:ind w:firstLine="284"/>
        <w:jc w:val="both"/>
        <w:rPr>
          <w:sz w:val="24"/>
          <w:szCs w:val="24"/>
        </w:rPr>
      </w:pPr>
      <w:r w:rsidRPr="004D203F">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644EB5" w:rsidRPr="004D203F" w:rsidRDefault="00644EB5" w:rsidP="00644EB5">
      <w:pPr>
        <w:shd w:val="clear" w:color="auto" w:fill="FFFFFF"/>
        <w:ind w:firstLine="284"/>
        <w:jc w:val="both"/>
        <w:rPr>
          <w:sz w:val="24"/>
          <w:szCs w:val="24"/>
        </w:rPr>
      </w:pPr>
      <w:r w:rsidRPr="004D203F">
        <w:rPr>
          <w:sz w:val="24"/>
          <w:szCs w:val="24"/>
        </w:rPr>
        <w:t>отказывает в удовлетворении жалобы.</w:t>
      </w:r>
    </w:p>
    <w:p w:rsidR="008C4CF9" w:rsidRPr="004D203F" w:rsidRDefault="008C4CF9" w:rsidP="008C4CF9">
      <w:pPr>
        <w:widowControl w:val="0"/>
        <w:autoSpaceDE w:val="0"/>
        <w:autoSpaceDN w:val="0"/>
        <w:adjustRightInd w:val="0"/>
        <w:ind w:firstLine="708"/>
        <w:jc w:val="both"/>
        <w:outlineLvl w:val="1"/>
        <w:rPr>
          <w:sz w:val="24"/>
          <w:szCs w:val="24"/>
        </w:rPr>
      </w:pPr>
      <w:r w:rsidRPr="004D203F">
        <w:rPr>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44EB5" w:rsidRPr="004D203F" w:rsidRDefault="00644EB5" w:rsidP="00644EB5">
      <w:pPr>
        <w:shd w:val="clear" w:color="auto" w:fill="FFFFFF"/>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5.8. Порядок информирования заявителя о результатах рассмотрения жалобы</w:t>
      </w:r>
    </w:p>
    <w:p w:rsidR="00644EB5" w:rsidRPr="004D203F" w:rsidRDefault="00644EB5" w:rsidP="00644EB5">
      <w:pPr>
        <w:shd w:val="clear" w:color="auto" w:fill="FFFFFF"/>
        <w:ind w:firstLine="567"/>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EB5" w:rsidRPr="004D203F" w:rsidRDefault="00644EB5" w:rsidP="00644EB5">
      <w:pPr>
        <w:shd w:val="clear" w:color="auto" w:fill="FFFFFF"/>
        <w:ind w:firstLine="567"/>
        <w:jc w:val="both"/>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5.9. Порядок обжалования решения по жалобе</w:t>
      </w:r>
    </w:p>
    <w:p w:rsidR="00644EB5" w:rsidRPr="004D203F" w:rsidRDefault="00644EB5" w:rsidP="00644EB5">
      <w:pPr>
        <w:shd w:val="clear" w:color="auto" w:fill="FFFFFF"/>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8533C4" w:rsidRPr="004D203F" w:rsidRDefault="008533C4" w:rsidP="00644EB5">
      <w:pPr>
        <w:shd w:val="clear" w:color="auto" w:fill="FFFFFF"/>
        <w:ind w:firstLine="567"/>
        <w:jc w:val="center"/>
        <w:rPr>
          <w:b/>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lastRenderedPageBreak/>
        <w:t>5.10. Право заявителя на получение информации и документов, необходимых для обоснования и рассмотрения жалобы</w:t>
      </w:r>
    </w:p>
    <w:p w:rsidR="00644EB5" w:rsidRPr="004D203F" w:rsidRDefault="00644EB5" w:rsidP="00644EB5">
      <w:pPr>
        <w:shd w:val="clear" w:color="auto" w:fill="FFFFFF"/>
        <w:ind w:firstLine="567"/>
        <w:jc w:val="center"/>
        <w:rPr>
          <w:b/>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Заявитель имеет право на получение информации и документов, необходимых для обоснования и рассмотрения жалобы.</w:t>
      </w:r>
    </w:p>
    <w:p w:rsidR="00644EB5" w:rsidRPr="004D203F" w:rsidRDefault="00644EB5" w:rsidP="00644EB5">
      <w:pPr>
        <w:shd w:val="clear" w:color="auto" w:fill="FFFFFF"/>
        <w:ind w:firstLine="567"/>
        <w:jc w:val="both"/>
        <w:rPr>
          <w:sz w:val="24"/>
          <w:szCs w:val="24"/>
        </w:rPr>
      </w:pPr>
    </w:p>
    <w:p w:rsidR="00644EB5" w:rsidRPr="004D203F" w:rsidRDefault="00644EB5" w:rsidP="00644EB5">
      <w:pPr>
        <w:shd w:val="clear" w:color="auto" w:fill="FFFFFF"/>
        <w:ind w:firstLine="567"/>
        <w:jc w:val="center"/>
        <w:rPr>
          <w:b/>
          <w:sz w:val="24"/>
          <w:szCs w:val="24"/>
        </w:rPr>
      </w:pPr>
      <w:r w:rsidRPr="004D203F">
        <w:rPr>
          <w:b/>
          <w:sz w:val="24"/>
          <w:szCs w:val="24"/>
        </w:rPr>
        <w:t>5.11.Способы информирования заявителя о порядке подачи и рассмотрения жалобы.</w:t>
      </w:r>
    </w:p>
    <w:p w:rsidR="00644EB5" w:rsidRPr="004D203F" w:rsidRDefault="00644EB5" w:rsidP="00644EB5">
      <w:pPr>
        <w:shd w:val="clear" w:color="auto" w:fill="FFFFFF"/>
        <w:jc w:val="center"/>
        <w:rPr>
          <w:sz w:val="24"/>
          <w:szCs w:val="24"/>
        </w:rPr>
      </w:pPr>
    </w:p>
    <w:p w:rsidR="00644EB5" w:rsidRPr="004D203F" w:rsidRDefault="00644EB5" w:rsidP="00644EB5">
      <w:pPr>
        <w:shd w:val="clear" w:color="auto" w:fill="FFFFFF"/>
        <w:ind w:firstLine="284"/>
        <w:jc w:val="both"/>
        <w:rPr>
          <w:sz w:val="24"/>
          <w:szCs w:val="24"/>
        </w:rPr>
      </w:pPr>
      <w:r w:rsidRPr="004D203F">
        <w:rPr>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8" w:history="1">
        <w:r w:rsidRPr="004D203F">
          <w:rPr>
            <w:sz w:val="24"/>
            <w:szCs w:val="24"/>
          </w:rPr>
          <w:t>www.gosuslugi.ru</w:t>
        </w:r>
      </w:hyperlink>
      <w:r w:rsidRPr="004D203F">
        <w:rPr>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9" w:history="1">
        <w:r w:rsidR="008C4CF9" w:rsidRPr="004D203F">
          <w:rPr>
            <w:rStyle w:val="a7"/>
            <w:color w:val="auto"/>
            <w:sz w:val="24"/>
            <w:szCs w:val="24"/>
          </w:rPr>
          <w:t>www.</w:t>
        </w:r>
        <w:r w:rsidR="008C4CF9" w:rsidRPr="004D203F">
          <w:rPr>
            <w:rStyle w:val="a7"/>
            <w:color w:val="auto"/>
            <w:sz w:val="24"/>
            <w:szCs w:val="24"/>
            <w:lang w:val="en-US"/>
          </w:rPr>
          <w:t>r</w:t>
        </w:r>
        <w:r w:rsidR="008C4CF9" w:rsidRPr="004D203F">
          <w:rPr>
            <w:rStyle w:val="a7"/>
            <w:color w:val="auto"/>
            <w:sz w:val="24"/>
            <w:szCs w:val="24"/>
          </w:rPr>
          <w:t>pgu.rkursk.ru</w:t>
        </w:r>
      </w:hyperlink>
      <w:r w:rsidRPr="004D203F">
        <w:rPr>
          <w:sz w:val="24"/>
          <w:szCs w:val="24"/>
        </w:rPr>
        <w:t xml:space="preserve">), на официальном сайте Администрации </w:t>
      </w:r>
      <w:r w:rsidR="004D203F">
        <w:rPr>
          <w:sz w:val="24"/>
          <w:szCs w:val="24"/>
        </w:rPr>
        <w:t>Воробжанского</w:t>
      </w:r>
      <w:r w:rsidR="00E35635" w:rsidRPr="004D203F">
        <w:rPr>
          <w:sz w:val="24"/>
          <w:szCs w:val="24"/>
        </w:rPr>
        <w:t xml:space="preserve"> сельсовета Суджанского </w:t>
      </w:r>
      <w:r w:rsidRPr="004D203F">
        <w:rPr>
          <w:sz w:val="24"/>
          <w:szCs w:val="24"/>
        </w:rPr>
        <w:t xml:space="preserve">района, на официальном сайте Администрации Курской области. </w:t>
      </w:r>
    </w:p>
    <w:p w:rsidR="00644EB5" w:rsidRPr="004D203F" w:rsidRDefault="00644EB5" w:rsidP="00644EB5">
      <w:pPr>
        <w:shd w:val="clear" w:color="auto" w:fill="FFFFFF"/>
        <w:ind w:firstLine="284"/>
        <w:jc w:val="both"/>
        <w:rPr>
          <w:sz w:val="24"/>
          <w:szCs w:val="24"/>
        </w:rPr>
      </w:pPr>
      <w:r w:rsidRPr="004D203F">
        <w:rPr>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644EB5" w:rsidRPr="004D203F" w:rsidRDefault="00644EB5" w:rsidP="00644EB5">
      <w:pPr>
        <w:shd w:val="clear" w:color="auto" w:fill="FFFFFF"/>
        <w:ind w:firstLine="284"/>
        <w:jc w:val="both"/>
        <w:rPr>
          <w:sz w:val="24"/>
          <w:szCs w:val="24"/>
        </w:rPr>
      </w:pPr>
    </w:p>
    <w:p w:rsidR="00E569D5" w:rsidRPr="004D203F" w:rsidRDefault="00E569D5" w:rsidP="00E569D5">
      <w:pPr>
        <w:ind w:right="4109"/>
        <w:jc w:val="both"/>
        <w:rPr>
          <w:b/>
          <w:sz w:val="24"/>
          <w:szCs w:val="24"/>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tblGrid>
      <w:tr w:rsidR="00E569D5" w:rsidRPr="004D203F">
        <w:tc>
          <w:tcPr>
            <w:tcW w:w="4682" w:type="dxa"/>
            <w:tcBorders>
              <w:top w:val="nil"/>
              <w:left w:val="nil"/>
              <w:bottom w:val="nil"/>
              <w:right w:val="nil"/>
            </w:tcBorders>
            <w:shd w:val="clear" w:color="auto" w:fill="auto"/>
          </w:tcPr>
          <w:p w:rsidR="00E569D5" w:rsidRPr="004D203F" w:rsidRDefault="00E569D5" w:rsidP="00E569D5">
            <w:pPr>
              <w:jc w:val="center"/>
              <w:rPr>
                <w:b/>
                <w:sz w:val="24"/>
                <w:szCs w:val="24"/>
                <w:vertAlign w:val="superscript"/>
              </w:rPr>
            </w:pPr>
          </w:p>
        </w:tc>
      </w:tr>
    </w:tbl>
    <w:p w:rsidR="00E569D5" w:rsidRPr="004D203F" w:rsidRDefault="00E569D5"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951B1B" w:rsidRPr="004D203F" w:rsidRDefault="00951B1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4C01CB" w:rsidRPr="004D203F" w:rsidRDefault="004C01CB" w:rsidP="00E569D5">
      <w:pPr>
        <w:pStyle w:val="a8"/>
        <w:ind w:firstLine="720"/>
        <w:jc w:val="both"/>
        <w:rPr>
          <w:rFonts w:ascii="Times New Roman" w:hAnsi="Times New Roman"/>
          <w:sz w:val="24"/>
          <w:szCs w:val="24"/>
        </w:rPr>
      </w:pPr>
    </w:p>
    <w:p w:rsidR="00ED35CA" w:rsidRPr="004D203F" w:rsidRDefault="00ED35CA" w:rsidP="00F52CB2">
      <w:pPr>
        <w:pStyle w:val="a8"/>
        <w:jc w:val="both"/>
        <w:rPr>
          <w:rFonts w:ascii="Times New Roman" w:hAnsi="Times New Roman"/>
          <w:sz w:val="24"/>
          <w:szCs w:val="24"/>
        </w:rPr>
      </w:pPr>
    </w:p>
    <w:p w:rsidR="00ED35CA" w:rsidRDefault="00ED35CA"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Default="004D203F" w:rsidP="00E569D5">
      <w:pPr>
        <w:pStyle w:val="a8"/>
        <w:ind w:firstLine="720"/>
        <w:jc w:val="both"/>
        <w:rPr>
          <w:rFonts w:ascii="Times New Roman" w:hAnsi="Times New Roman"/>
          <w:sz w:val="24"/>
          <w:szCs w:val="24"/>
        </w:rPr>
      </w:pPr>
    </w:p>
    <w:p w:rsidR="004D203F" w:rsidRPr="004D203F" w:rsidRDefault="004D203F" w:rsidP="00E569D5">
      <w:pPr>
        <w:pStyle w:val="a8"/>
        <w:ind w:firstLine="720"/>
        <w:jc w:val="both"/>
        <w:rPr>
          <w:rFonts w:ascii="Times New Roman" w:hAnsi="Times New Roman"/>
          <w:sz w:val="24"/>
          <w:szCs w:val="24"/>
        </w:rPr>
      </w:pPr>
    </w:p>
    <w:tbl>
      <w:tblPr>
        <w:tblW w:w="4680" w:type="dxa"/>
        <w:tblInd w:w="4608" w:type="dxa"/>
        <w:tblLayout w:type="fixed"/>
        <w:tblLook w:val="0000"/>
      </w:tblPr>
      <w:tblGrid>
        <w:gridCol w:w="4680"/>
      </w:tblGrid>
      <w:tr w:rsidR="00E569D5" w:rsidRPr="004D203F">
        <w:trPr>
          <w:trHeight w:val="827"/>
        </w:trPr>
        <w:tc>
          <w:tcPr>
            <w:tcW w:w="4680" w:type="dxa"/>
          </w:tcPr>
          <w:p w:rsidR="00E569D5" w:rsidRPr="004D203F" w:rsidRDefault="00E569D5" w:rsidP="00E569D5">
            <w:pPr>
              <w:widowControl w:val="0"/>
              <w:autoSpaceDE w:val="0"/>
              <w:autoSpaceDN w:val="0"/>
              <w:adjustRightInd w:val="0"/>
              <w:jc w:val="center"/>
              <w:rPr>
                <w:b/>
                <w:bCs/>
                <w:sz w:val="24"/>
                <w:szCs w:val="24"/>
              </w:rPr>
            </w:pPr>
            <w:r w:rsidRPr="004D203F">
              <w:rPr>
                <w:b/>
                <w:bCs/>
                <w:sz w:val="24"/>
                <w:szCs w:val="24"/>
              </w:rPr>
              <w:lastRenderedPageBreak/>
              <w:t>Приложение №1</w:t>
            </w:r>
          </w:p>
          <w:p w:rsidR="00E569D5" w:rsidRPr="004D203F" w:rsidRDefault="00E569D5" w:rsidP="00285851">
            <w:pPr>
              <w:widowControl w:val="0"/>
              <w:autoSpaceDE w:val="0"/>
              <w:autoSpaceDN w:val="0"/>
              <w:adjustRightInd w:val="0"/>
              <w:jc w:val="both"/>
              <w:rPr>
                <w:bCs/>
                <w:sz w:val="24"/>
                <w:szCs w:val="24"/>
              </w:rPr>
            </w:pPr>
            <w:r w:rsidRPr="004D203F">
              <w:rPr>
                <w:b/>
                <w:bCs/>
                <w:sz w:val="24"/>
                <w:szCs w:val="24"/>
              </w:rPr>
              <w:t>к Административ</w:t>
            </w:r>
            <w:r w:rsidR="000F5133" w:rsidRPr="004D203F">
              <w:rPr>
                <w:b/>
                <w:bCs/>
                <w:sz w:val="24"/>
                <w:szCs w:val="24"/>
              </w:rPr>
              <w:t>ному регламенту</w:t>
            </w:r>
            <w:r w:rsidR="000F5133" w:rsidRPr="004D203F">
              <w:rPr>
                <w:bCs/>
                <w:sz w:val="24"/>
                <w:szCs w:val="24"/>
              </w:rPr>
              <w:t xml:space="preserve"> </w:t>
            </w:r>
          </w:p>
        </w:tc>
      </w:tr>
    </w:tbl>
    <w:p w:rsidR="00285851" w:rsidRPr="004D203F" w:rsidRDefault="00285851" w:rsidP="00247C06">
      <w:pPr>
        <w:autoSpaceDE w:val="0"/>
        <w:autoSpaceDN w:val="0"/>
        <w:adjustRightInd w:val="0"/>
        <w:jc w:val="right"/>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992"/>
      </w:tblGrid>
      <w:tr w:rsidR="00602E6A" w:rsidRPr="004D203F" w:rsidTr="00602E6A">
        <w:tc>
          <w:tcPr>
            <w:tcW w:w="6316" w:type="dxa"/>
            <w:gridSpan w:val="7"/>
          </w:tcPr>
          <w:p w:rsidR="00602E6A" w:rsidRPr="004D203F" w:rsidRDefault="00602E6A" w:rsidP="00602E6A">
            <w:pPr>
              <w:autoSpaceDE w:val="0"/>
              <w:autoSpaceDN w:val="0"/>
              <w:adjustRightInd w:val="0"/>
              <w:rPr>
                <w:rFonts w:ascii="Courier New" w:hAnsi="Courier New" w:cs="Courier New"/>
                <w:sz w:val="18"/>
                <w:szCs w:val="18"/>
              </w:rPr>
            </w:pPr>
          </w:p>
        </w:tc>
        <w:tc>
          <w:tcPr>
            <w:tcW w:w="1331" w:type="dxa"/>
            <w:gridSpan w:val="3"/>
          </w:tcPr>
          <w:p w:rsidR="00602E6A" w:rsidRPr="004D203F" w:rsidRDefault="00602E6A" w:rsidP="00602E6A">
            <w:pPr>
              <w:autoSpaceDE w:val="0"/>
              <w:autoSpaceDN w:val="0"/>
              <w:adjustRightInd w:val="0"/>
              <w:rPr>
                <w:rFonts w:ascii="Courier New" w:hAnsi="Courier New" w:cs="Courier New"/>
                <w:sz w:val="18"/>
                <w:szCs w:val="18"/>
              </w:rPr>
            </w:pPr>
          </w:p>
        </w:tc>
        <w:tc>
          <w:tcPr>
            <w:tcW w:w="199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outlineLvl w:val="0"/>
              <w:rPr>
                <w:rFonts w:ascii="Courier New" w:hAnsi="Courier New" w:cs="Courier New"/>
                <w:sz w:val="18"/>
                <w:szCs w:val="18"/>
              </w:rPr>
            </w:pPr>
          </w:p>
        </w:tc>
      </w:tr>
      <w:tr w:rsidR="00602E6A" w:rsidRPr="004D203F" w:rsidTr="00602E6A">
        <w:tc>
          <w:tcPr>
            <w:tcW w:w="9639" w:type="dxa"/>
            <w:gridSpan w:val="11"/>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1</w:t>
            </w:r>
          </w:p>
        </w:tc>
        <w:tc>
          <w:tcPr>
            <w:tcW w:w="386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2</w:t>
            </w:r>
          </w:p>
        </w:tc>
        <w:tc>
          <w:tcPr>
            <w:tcW w:w="4693" w:type="dxa"/>
            <w:gridSpan w:val="5"/>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Заявление принято</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регистрационный номер _______________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количество листов заявления ___________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количество прилагаемых документов 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 том числе оригиналов ___, копий ____, количество листов в оригиналах ____, копиях 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ФИО должностного лица ________________</w:t>
            </w:r>
          </w:p>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подпись должностного лица ____________</w:t>
            </w:r>
          </w:p>
        </w:tc>
      </w:tr>
      <w:tr w:rsidR="00602E6A" w:rsidRPr="004D203F" w:rsidTr="00602E6A">
        <w:trPr>
          <w:trHeight w:val="276"/>
        </w:trPr>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(наименование органа местного самоуправления, органа</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______________________________</w:t>
            </w:r>
          </w:p>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p>
        </w:tc>
        <w:tc>
          <w:tcPr>
            <w:tcW w:w="4693" w:type="dxa"/>
            <w:gridSpan w:val="5"/>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693" w:type="dxa"/>
            <w:gridSpan w:val="5"/>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дата "__" ____________ ____ г.</w:t>
            </w:r>
          </w:p>
        </w:tc>
      </w:tr>
      <w:tr w:rsidR="00602E6A" w:rsidRPr="004D203F" w:rsidTr="00602E6A">
        <w:tc>
          <w:tcPr>
            <w:tcW w:w="550"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3.1</w:t>
            </w:r>
          </w:p>
        </w:tc>
        <w:tc>
          <w:tcPr>
            <w:tcW w:w="9089"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Прошу в отношении объекта адресации:</w:t>
            </w:r>
          </w:p>
        </w:tc>
      </w:tr>
      <w:tr w:rsidR="00602E6A" w:rsidRPr="004D203F" w:rsidTr="00602E6A">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9089"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Вид:</w:t>
            </w:r>
          </w:p>
        </w:tc>
      </w:tr>
      <w:tr w:rsidR="00602E6A" w:rsidRPr="004D203F" w:rsidTr="00602E6A">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3"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Земельный участок</w:t>
            </w:r>
          </w:p>
        </w:tc>
        <w:tc>
          <w:tcPr>
            <w:tcW w:w="420"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2"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Объект незавершенного строительства</w:t>
            </w:r>
          </w:p>
        </w:tc>
      </w:tr>
      <w:tr w:rsidR="00602E6A" w:rsidRPr="004D203F" w:rsidTr="00602E6A">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3"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20"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2"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42"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3"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Здание</w:t>
            </w:r>
          </w:p>
        </w:tc>
        <w:tc>
          <w:tcPr>
            <w:tcW w:w="420"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2"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42"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03"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20"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752"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2542"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18"/>
                <w:szCs w:val="18"/>
              </w:rPr>
            </w:pPr>
            <w:r w:rsidRPr="004D203F">
              <w:rPr>
                <w:rFonts w:ascii="Courier New" w:hAnsi="Courier New" w:cs="Courier New"/>
                <w:sz w:val="18"/>
                <w:szCs w:val="18"/>
              </w:rPr>
              <w:t>3.2</w:t>
            </w:r>
          </w:p>
        </w:tc>
        <w:tc>
          <w:tcPr>
            <w:tcW w:w="9089"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Присвоить адрес</w:t>
            </w: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9089"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В связи с:</w:t>
            </w: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8652"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Образованием земельного участка(ов) из земель, находящихся в государственной или муниципальной собственности</w:t>
            </w: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9089"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Образованием земельного участка(ов) путем раздела земельного участка</w:t>
            </w: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Адрес земельного участка, раздел которого осуществляется</w:t>
            </w: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437"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8652"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Образованием земельного участка путем объединения земельных участков</w:t>
            </w: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18"/>
                <w:szCs w:val="18"/>
              </w:rPr>
            </w:pPr>
            <w:r w:rsidRPr="004D203F">
              <w:rPr>
                <w:rFonts w:ascii="Courier New" w:hAnsi="Courier New" w:cs="Courier New"/>
                <w:sz w:val="18"/>
                <w:szCs w:val="18"/>
              </w:rPr>
              <w:t xml:space="preserve">Кадастровый номер объединяемого земельного участка </w:t>
            </w:r>
            <w:hyperlink w:anchor="Par518" w:history="1">
              <w:r w:rsidRPr="004D203F">
                <w:rPr>
                  <w:rFonts w:ascii="Courier New" w:hAnsi="Courier New" w:cs="Courier New"/>
                  <w:sz w:val="18"/>
                  <w:szCs w:val="18"/>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r w:rsidRPr="004D203F">
              <w:rPr>
                <w:rFonts w:ascii="Courier New" w:hAnsi="Courier New" w:cs="Courier New"/>
                <w:sz w:val="18"/>
                <w:szCs w:val="18"/>
              </w:rPr>
              <w:t xml:space="preserve">Адрес объединяемого земельного участка </w:t>
            </w:r>
            <w:hyperlink w:anchor="Par518" w:history="1">
              <w:r w:rsidRPr="004D203F">
                <w:rPr>
                  <w:rFonts w:ascii="Courier New" w:hAnsi="Courier New" w:cs="Courier New"/>
                  <w:sz w:val="18"/>
                  <w:szCs w:val="18"/>
                </w:rPr>
                <w:t>&lt;1&gt;</w:t>
              </w:r>
            </w:hyperlink>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r w:rsidR="00602E6A" w:rsidRPr="004D203F" w:rsidTr="00602E6A">
        <w:tc>
          <w:tcPr>
            <w:tcW w:w="550"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3864"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c>
          <w:tcPr>
            <w:tcW w:w="5225"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18"/>
                <w:szCs w:val="18"/>
              </w:rPr>
            </w:pPr>
          </w:p>
        </w:tc>
      </w:tr>
    </w:tbl>
    <w:p w:rsidR="00602E6A" w:rsidRDefault="00602E6A" w:rsidP="00602E6A">
      <w:pPr>
        <w:autoSpaceDE w:val="0"/>
        <w:autoSpaceDN w:val="0"/>
        <w:adjustRightInd w:val="0"/>
        <w:jc w:val="both"/>
        <w:rPr>
          <w:sz w:val="24"/>
          <w:szCs w:val="24"/>
        </w:rPr>
      </w:pPr>
    </w:p>
    <w:p w:rsidR="004D203F" w:rsidRDefault="004D203F" w:rsidP="00602E6A">
      <w:pPr>
        <w:autoSpaceDE w:val="0"/>
        <w:autoSpaceDN w:val="0"/>
        <w:adjustRightInd w:val="0"/>
        <w:jc w:val="both"/>
        <w:rPr>
          <w:sz w:val="24"/>
          <w:szCs w:val="24"/>
        </w:rPr>
      </w:pPr>
    </w:p>
    <w:p w:rsidR="004D203F" w:rsidRDefault="004D203F" w:rsidP="00602E6A">
      <w:pPr>
        <w:autoSpaceDE w:val="0"/>
        <w:autoSpaceDN w:val="0"/>
        <w:adjustRightInd w:val="0"/>
        <w:jc w:val="both"/>
        <w:rPr>
          <w:sz w:val="24"/>
          <w:szCs w:val="24"/>
        </w:rPr>
      </w:pPr>
    </w:p>
    <w:p w:rsidR="004D203F" w:rsidRPr="004D203F" w:rsidRDefault="004D203F"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602E6A" w:rsidRPr="004D203F" w:rsidTr="00602E6A">
        <w:tc>
          <w:tcPr>
            <w:tcW w:w="6316"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3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5"/>
              <w:jc w:val="both"/>
              <w:rPr>
                <w:rFonts w:ascii="Courier New" w:hAnsi="Courier New" w:cs="Courier New"/>
                <w:sz w:val="20"/>
              </w:rPr>
            </w:pPr>
            <w:r w:rsidRPr="004D203F">
              <w:rPr>
                <w:rFonts w:ascii="Courier New" w:hAnsi="Courier New" w:cs="Courier New"/>
                <w:sz w:val="20"/>
              </w:rPr>
              <w:t>Лист N ___</w:t>
            </w:r>
          </w:p>
        </w:tc>
        <w:tc>
          <w:tcPr>
            <w:tcW w:w="199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rPr>
                <w:rFonts w:ascii="Courier New" w:hAnsi="Courier New" w:cs="Courier New"/>
                <w:sz w:val="20"/>
              </w:rPr>
            </w:pPr>
            <w:r w:rsidRPr="004D203F">
              <w:rPr>
                <w:rFonts w:ascii="Courier New" w:hAnsi="Courier New" w:cs="Courier New"/>
                <w:sz w:val="20"/>
              </w:rPr>
              <w:t>Всего листов ___</w:t>
            </w:r>
          </w:p>
        </w:tc>
      </w:tr>
      <w:tr w:rsidR="00602E6A" w:rsidRPr="004D203F" w:rsidTr="00602E6A">
        <w:tc>
          <w:tcPr>
            <w:tcW w:w="9639" w:type="dxa"/>
            <w:gridSpan w:val="6"/>
            <w:tcBorders>
              <w:top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земельного участка(ов) путем выдела из земельного участка</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земельного участка, из которого осуществляется выдел</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земельного участка(ов) путем перераспределения земельных участков</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Количество земельных участков, которые перераспределяются</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Кадастровый номер земельного участка, который перераспределяется </w:t>
            </w:r>
            <w:hyperlink w:anchor="Par519" w:history="1">
              <w:r w:rsidRPr="004D203F">
                <w:rPr>
                  <w:rFonts w:ascii="Courier New" w:hAnsi="Courier New" w:cs="Courier New"/>
                  <w:sz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Адрес земельного участка, который перераспределяется </w:t>
            </w:r>
            <w:hyperlink w:anchor="Par519" w:history="1">
              <w:r w:rsidRPr="004D203F">
                <w:rPr>
                  <w:rFonts w:ascii="Courier New" w:hAnsi="Courier New" w:cs="Courier New"/>
                  <w:sz w:val="20"/>
                </w:rPr>
                <w:t>&lt;2&gt;</w:t>
              </w:r>
            </w:hyperlink>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Строительством, реконструкцией здания, сооружения</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земельного участка, на котором осуществляется строительство (реконструкция)</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земельного участка, на котором осуществляется строительство (реконструкция)</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83"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Переводом жилого помещения в нежилое помещение и нежилого помещения в жилое помещение</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помещения</w:t>
            </w: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22"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850" w:type="dxa"/>
            <w:gridSpan w:val="2"/>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26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bl>
    <w:p w:rsidR="00602E6A" w:rsidRPr="004D203F" w:rsidRDefault="00602E6A"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602E6A" w:rsidRPr="004D203F" w:rsidTr="00602E6A">
        <w:tc>
          <w:tcPr>
            <w:tcW w:w="6316"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5"/>
              <w:jc w:val="both"/>
              <w:rPr>
                <w:rFonts w:ascii="Courier New" w:hAnsi="Courier New" w:cs="Courier New"/>
                <w:sz w:val="20"/>
              </w:rPr>
            </w:pPr>
            <w:r w:rsidRPr="004D203F">
              <w:rPr>
                <w:rFonts w:ascii="Courier New" w:hAnsi="Courier New" w:cs="Courier New"/>
                <w:sz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rPr>
                <w:rFonts w:ascii="Courier New" w:hAnsi="Courier New" w:cs="Courier New"/>
                <w:sz w:val="20"/>
              </w:rPr>
            </w:pPr>
            <w:r w:rsidRPr="004D203F">
              <w:rPr>
                <w:rFonts w:ascii="Courier New" w:hAnsi="Courier New" w:cs="Courier New"/>
                <w:sz w:val="20"/>
              </w:rPr>
              <w:t>Всего листов ___</w:t>
            </w:r>
          </w:p>
        </w:tc>
      </w:tr>
      <w:tr w:rsidR="00602E6A" w:rsidRPr="004D203F" w:rsidTr="00602E6A">
        <w:tc>
          <w:tcPr>
            <w:tcW w:w="9639" w:type="dxa"/>
            <w:gridSpan w:val="13"/>
            <w:tcBorders>
              <w:top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помещения(ий) в здании, сооружении путем раздела здания, сооружения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165"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здания, сооружения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помещения(ий) в здании, сооружении путем раздела помещения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 xml:space="preserve">Назначение помещения (жилое (нежилое) помещение) </w:t>
            </w:r>
            <w:hyperlink w:anchor="Par520" w:history="1">
              <w:r w:rsidRPr="004D203F">
                <w:rPr>
                  <w:rFonts w:ascii="Courier New" w:hAnsi="Courier New" w:cs="Courier New"/>
                  <w:sz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 xml:space="preserve">Вид помещения </w:t>
            </w:r>
            <w:hyperlink w:anchor="Par520" w:history="1">
              <w:r w:rsidRPr="004D203F">
                <w:rPr>
                  <w:rFonts w:ascii="Courier New" w:hAnsi="Courier New" w:cs="Courier New"/>
                  <w:sz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 xml:space="preserve">Количество помещений </w:t>
            </w:r>
            <w:hyperlink w:anchor="Par520" w:history="1">
              <w:r w:rsidRPr="004D203F">
                <w:rPr>
                  <w:rFonts w:ascii="Courier New" w:hAnsi="Courier New" w:cs="Courier New"/>
                  <w:sz w:val="20"/>
                </w:rPr>
                <w:t>&lt;3&gt;</w:t>
              </w:r>
            </w:hyperlink>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079"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024"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98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помещения, раздел которого осуществляется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 в здании, сооружении путем объединения помещений в здании, сооружении</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80"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нежилого помещения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Кадастровый номер объединяемого помещения </w:t>
            </w:r>
            <w:hyperlink w:anchor="Par521" w:history="1">
              <w:r w:rsidRPr="004D203F">
                <w:rPr>
                  <w:rFonts w:ascii="Courier New" w:hAnsi="Courier New" w:cs="Courier New"/>
                  <w:sz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Адрес объединяемого помещения </w:t>
            </w:r>
            <w:hyperlink w:anchor="Par521" w:history="1">
              <w:r w:rsidRPr="004D203F">
                <w:rPr>
                  <w:rFonts w:ascii="Courier New" w:hAnsi="Courier New" w:cs="Courier New"/>
                  <w:sz w:val="20"/>
                </w:rPr>
                <w:t>&lt;4&gt;</w:t>
              </w:r>
            </w:hyperlink>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Образованием помещения в здании, сооружении путем переустройства и (или) перепланировки мест общего пользования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4"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468"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80"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Образование нежилого помещения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Адрес здания, сооружения</w:t>
            </w: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94" w:type="dxa"/>
            <w:gridSpan w:val="4"/>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0"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694" w:type="dxa"/>
            <w:gridSpan w:val="4"/>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5395"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bl>
    <w:p w:rsidR="00602E6A" w:rsidRPr="004D203F" w:rsidRDefault="00602E6A"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602E6A" w:rsidRPr="004D203F" w:rsidTr="00602E6A">
        <w:tc>
          <w:tcPr>
            <w:tcW w:w="6316"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3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5"/>
              <w:jc w:val="both"/>
              <w:rPr>
                <w:rFonts w:ascii="Courier New" w:hAnsi="Courier New" w:cs="Courier New"/>
                <w:sz w:val="20"/>
              </w:rPr>
            </w:pPr>
            <w:r w:rsidRPr="004D203F">
              <w:rPr>
                <w:rFonts w:ascii="Courier New" w:hAnsi="Courier New" w:cs="Courier New"/>
                <w:sz w:val="20"/>
              </w:rPr>
              <w:t>Лист N ___</w:t>
            </w:r>
          </w:p>
        </w:tc>
        <w:tc>
          <w:tcPr>
            <w:tcW w:w="199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rPr>
                <w:rFonts w:ascii="Courier New" w:hAnsi="Courier New" w:cs="Courier New"/>
                <w:sz w:val="20"/>
              </w:rPr>
            </w:pPr>
            <w:r w:rsidRPr="004D203F">
              <w:rPr>
                <w:rFonts w:ascii="Courier New" w:hAnsi="Courier New" w:cs="Courier New"/>
                <w:sz w:val="20"/>
              </w:rPr>
              <w:t xml:space="preserve">Всего листов </w:t>
            </w:r>
            <w:r w:rsidRPr="004D203F">
              <w:rPr>
                <w:rFonts w:ascii="Courier New" w:hAnsi="Courier New" w:cs="Courier New"/>
                <w:sz w:val="20"/>
              </w:rPr>
              <w:lastRenderedPageBreak/>
              <w:t>___</w:t>
            </w:r>
          </w:p>
        </w:tc>
      </w:tr>
      <w:tr w:rsidR="00602E6A" w:rsidRPr="004D203F" w:rsidTr="00602E6A">
        <w:tc>
          <w:tcPr>
            <w:tcW w:w="6316" w:type="dxa"/>
            <w:gridSpan w:val="4"/>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31" w:type="dxa"/>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992" w:type="dxa"/>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3.3</w:t>
            </w:r>
          </w:p>
        </w:tc>
        <w:tc>
          <w:tcPr>
            <w:tcW w:w="9101"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Аннулировать адрес объекта адресации:</w:t>
            </w: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10"/>
              <w:jc w:val="both"/>
              <w:rPr>
                <w:rFonts w:ascii="Courier New" w:hAnsi="Courier New" w:cs="Courier New"/>
                <w:sz w:val="20"/>
              </w:rPr>
            </w:pPr>
            <w:r w:rsidRPr="004D203F">
              <w:rPr>
                <w:rFonts w:ascii="Courier New" w:hAnsi="Courier New" w:cs="Courier New"/>
                <w:sz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1"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 связи с:</w:t>
            </w: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69"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Прекращением существования объекта адресации</w:t>
            </w: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669"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 xml:space="preserve">Отказом в осуществлении кадастрового учета объекта адресации по основаниям, указанным в </w:t>
            </w:r>
            <w:hyperlink r:id="rId20" w:history="1">
              <w:r w:rsidRPr="004D203F">
                <w:rPr>
                  <w:rFonts w:ascii="Courier New" w:hAnsi="Courier New" w:cs="Courier New"/>
                  <w:sz w:val="20"/>
                </w:rPr>
                <w:t>пунктах 1</w:t>
              </w:r>
            </w:hyperlink>
            <w:r w:rsidRPr="004D203F">
              <w:rPr>
                <w:rFonts w:ascii="Courier New" w:hAnsi="Courier New" w:cs="Courier New"/>
                <w:sz w:val="20"/>
              </w:rPr>
              <w:t xml:space="preserve"> и </w:t>
            </w:r>
            <w:hyperlink r:id="rId21" w:history="1">
              <w:r w:rsidRPr="004D203F">
                <w:rPr>
                  <w:rFonts w:ascii="Courier New" w:hAnsi="Courier New" w:cs="Courier New"/>
                  <w:sz w:val="20"/>
                </w:rPr>
                <w:t>3 части 2 статьи 27</w:t>
              </w:r>
            </w:hyperlink>
            <w:r w:rsidRPr="004D203F">
              <w:rPr>
                <w:rFonts w:ascii="Courier New" w:hAnsi="Courier New" w:cs="Courier New"/>
                <w:sz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4D203F">
                <w:rPr>
                  <w:rFonts w:ascii="Courier New" w:hAnsi="Courier New" w:cs="Courier New"/>
                  <w:sz w:val="20"/>
                </w:rPr>
                <w:t>2014 г</w:t>
              </w:r>
            </w:smartTag>
            <w:r w:rsidRPr="004D203F">
              <w:rPr>
                <w:rFonts w:ascii="Courier New" w:hAnsi="Courier New" w:cs="Courier New"/>
                <w:sz w:val="20"/>
              </w:rPr>
              <w:t>.)</w:t>
            </w: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669"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Присвоением объекту адресации нового адреса</w:t>
            </w: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41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bl>
    <w:p w:rsidR="00602E6A" w:rsidRPr="004D203F" w:rsidRDefault="00602E6A"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602E6A" w:rsidRPr="004D203F" w:rsidTr="00602E6A">
        <w:tc>
          <w:tcPr>
            <w:tcW w:w="6316"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5"/>
              <w:jc w:val="both"/>
              <w:rPr>
                <w:rFonts w:ascii="Courier New" w:hAnsi="Courier New" w:cs="Courier New"/>
                <w:sz w:val="20"/>
              </w:rPr>
            </w:pPr>
            <w:r w:rsidRPr="004D203F">
              <w:rPr>
                <w:rFonts w:ascii="Courier New" w:hAnsi="Courier New" w:cs="Courier New"/>
                <w:sz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rPr>
                <w:rFonts w:ascii="Courier New" w:hAnsi="Courier New" w:cs="Courier New"/>
                <w:sz w:val="20"/>
              </w:rPr>
            </w:pPr>
            <w:r w:rsidRPr="004D203F">
              <w:rPr>
                <w:rFonts w:ascii="Courier New" w:hAnsi="Courier New" w:cs="Courier New"/>
                <w:sz w:val="20"/>
              </w:rPr>
              <w:t>Всего листов ___</w:t>
            </w:r>
          </w:p>
        </w:tc>
      </w:tr>
      <w:tr w:rsidR="00602E6A" w:rsidRPr="004D203F" w:rsidTr="00602E6A">
        <w:tc>
          <w:tcPr>
            <w:tcW w:w="9639" w:type="dxa"/>
            <w:gridSpan w:val="15"/>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Собственник объекта адресации или лицо, обладающее иным вещным правом на объект адресации</w:t>
            </w:r>
          </w:p>
        </w:tc>
      </w:tr>
      <w:tr w:rsidR="00602E6A" w:rsidRPr="004D203F" w:rsidTr="00602E6A">
        <w:tc>
          <w:tcPr>
            <w:tcW w:w="558"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1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физическое лицо:</w:t>
            </w:r>
          </w:p>
        </w:tc>
      </w:tr>
      <w:tr w:rsidR="00602E6A" w:rsidRPr="004D203F" w:rsidTr="00602E6A">
        <w:tc>
          <w:tcPr>
            <w:tcW w:w="558"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(при наличии):</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4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серия:</w:t>
            </w:r>
          </w:p>
        </w:tc>
        <w:tc>
          <w:tcPr>
            <w:tcW w:w="144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40"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4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6"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кем выдан:</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682"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46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1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юридическое лицо, в том числе орган государственной власти, иной государственный орган, орган местного самоуправления:</w:t>
            </w:r>
          </w:p>
        </w:tc>
      </w:tr>
      <w:tr w:rsidR="00602E6A" w:rsidRPr="004D203F" w:rsidTr="00602E6A">
        <w:tc>
          <w:tcPr>
            <w:tcW w:w="558"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598"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КПП (для российского юридического лица):</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18"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694"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 регистрации (для иностранного юридического лица):</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1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1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Вещное право на объект адресации:</w:t>
            </w:r>
          </w:p>
        </w:tc>
      </w:tr>
      <w:tr w:rsidR="00602E6A" w:rsidRPr="004D203F" w:rsidTr="00602E6A">
        <w:tc>
          <w:tcPr>
            <w:tcW w:w="55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собственности</w:t>
            </w:r>
          </w:p>
        </w:tc>
      </w:tr>
      <w:tr w:rsidR="00602E6A" w:rsidRPr="004D203F" w:rsidTr="00602E6A">
        <w:tc>
          <w:tcPr>
            <w:tcW w:w="55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хозяйственного ведения имуществом на объект адресации</w:t>
            </w:r>
          </w:p>
        </w:tc>
      </w:tr>
      <w:tr w:rsidR="00602E6A" w:rsidRPr="004D203F" w:rsidTr="00602E6A">
        <w:tc>
          <w:tcPr>
            <w:tcW w:w="55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оперативного управления имуществом на объект адресации</w:t>
            </w:r>
          </w:p>
        </w:tc>
      </w:tr>
      <w:tr w:rsidR="00602E6A" w:rsidRPr="004D203F" w:rsidTr="00602E6A">
        <w:tc>
          <w:tcPr>
            <w:tcW w:w="55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пожизненно наследуемого владения земельным участком</w:t>
            </w:r>
          </w:p>
        </w:tc>
      </w:tr>
      <w:tr w:rsidR="00602E6A" w:rsidRPr="004D203F" w:rsidTr="00602E6A">
        <w:tc>
          <w:tcPr>
            <w:tcW w:w="558"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2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19"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7793"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право постоянного (бессрочного) пользования земельным участком</w:t>
            </w:r>
          </w:p>
        </w:tc>
      </w:tr>
      <w:tr w:rsidR="00602E6A" w:rsidRPr="004D203F" w:rsidTr="00602E6A">
        <w:tc>
          <w:tcPr>
            <w:tcW w:w="558" w:type="dxa"/>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5</w:t>
            </w:r>
          </w:p>
        </w:tc>
        <w:tc>
          <w:tcPr>
            <w:tcW w:w="9081"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02E6A" w:rsidRPr="004D203F" w:rsidTr="00602E6A">
        <w:tc>
          <w:tcPr>
            <w:tcW w:w="558"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3"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Лично</w:t>
            </w:r>
          </w:p>
        </w:tc>
        <w:tc>
          <w:tcPr>
            <w:tcW w:w="35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694"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 многофункциональном центре</w:t>
            </w:r>
          </w:p>
        </w:tc>
      </w:tr>
      <w:tr w:rsidR="00602E6A" w:rsidRPr="004D203F" w:rsidTr="00602E6A">
        <w:tc>
          <w:tcPr>
            <w:tcW w:w="558" w:type="dxa"/>
            <w:vMerge w:val="restart"/>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050"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33" w:type="dxa"/>
            <w:gridSpan w:val="1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02E6A" w:rsidRPr="004D203F" w:rsidTr="00602E6A">
        <w:tc>
          <w:tcPr>
            <w:tcW w:w="558"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33" w:type="dxa"/>
            <w:gridSpan w:val="1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 личном кабинете федеральной информационной адресной системы</w:t>
            </w:r>
          </w:p>
        </w:tc>
      </w:tr>
      <w:tr w:rsidR="00602E6A" w:rsidRPr="004D203F" w:rsidTr="00602E6A">
        <w:tc>
          <w:tcPr>
            <w:tcW w:w="558" w:type="dxa"/>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10"/>
              <w:jc w:val="both"/>
              <w:rPr>
                <w:rFonts w:ascii="Courier New" w:hAnsi="Courier New" w:cs="Courier New"/>
                <w:sz w:val="20"/>
              </w:rPr>
            </w:pPr>
            <w:r w:rsidRPr="004D203F">
              <w:rPr>
                <w:rFonts w:ascii="Courier New" w:hAnsi="Courier New" w:cs="Courier New"/>
                <w:sz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050"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Расписку в получении документов прошу:</w:t>
            </w:r>
          </w:p>
        </w:tc>
      </w:tr>
      <w:tr w:rsidR="00602E6A" w:rsidRPr="004D203F" w:rsidTr="00602E6A">
        <w:tc>
          <w:tcPr>
            <w:tcW w:w="558"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616"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Расписка получена: ___________________________________</w:t>
            </w:r>
          </w:p>
          <w:p w:rsidR="00602E6A" w:rsidRPr="004D203F" w:rsidRDefault="00602E6A" w:rsidP="00602E6A">
            <w:pPr>
              <w:autoSpaceDE w:val="0"/>
              <w:autoSpaceDN w:val="0"/>
              <w:adjustRightInd w:val="0"/>
              <w:ind w:left="3005"/>
              <w:jc w:val="both"/>
              <w:rPr>
                <w:rFonts w:ascii="Courier New" w:hAnsi="Courier New" w:cs="Courier New"/>
                <w:sz w:val="20"/>
              </w:rPr>
            </w:pPr>
            <w:r w:rsidRPr="004D203F">
              <w:rPr>
                <w:rFonts w:ascii="Courier New" w:hAnsi="Courier New" w:cs="Courier New"/>
                <w:sz w:val="20"/>
              </w:rPr>
              <w:t>(подпись заявителя)</w:t>
            </w:r>
          </w:p>
        </w:tc>
      </w:tr>
      <w:tr w:rsidR="00602E6A" w:rsidRPr="004D203F" w:rsidTr="00602E6A">
        <w:tc>
          <w:tcPr>
            <w:tcW w:w="558" w:type="dxa"/>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050"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58"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48"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33" w:type="dxa"/>
            <w:gridSpan w:val="1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Не направлять</w:t>
            </w:r>
          </w:p>
        </w:tc>
      </w:tr>
    </w:tbl>
    <w:p w:rsidR="00602E6A" w:rsidRPr="004D203F" w:rsidRDefault="00602E6A"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602E6A" w:rsidRPr="004D203F" w:rsidTr="00602E6A">
        <w:tc>
          <w:tcPr>
            <w:tcW w:w="6316" w:type="dxa"/>
            <w:gridSpan w:val="9"/>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31"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5"/>
              <w:jc w:val="both"/>
              <w:rPr>
                <w:rFonts w:ascii="Courier New" w:hAnsi="Courier New" w:cs="Courier New"/>
                <w:sz w:val="20"/>
              </w:rPr>
            </w:pPr>
            <w:r w:rsidRPr="004D203F">
              <w:rPr>
                <w:rFonts w:ascii="Courier New" w:hAnsi="Courier New" w:cs="Courier New"/>
                <w:sz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rPr>
                <w:rFonts w:ascii="Courier New" w:hAnsi="Courier New" w:cs="Courier New"/>
                <w:sz w:val="20"/>
              </w:rPr>
            </w:pPr>
            <w:r w:rsidRPr="004D203F">
              <w:rPr>
                <w:rFonts w:ascii="Courier New" w:hAnsi="Courier New" w:cs="Courier New"/>
                <w:sz w:val="20"/>
              </w:rPr>
              <w:t>Всего листов ___</w:t>
            </w:r>
          </w:p>
        </w:tc>
      </w:tr>
      <w:tr w:rsidR="00602E6A" w:rsidRPr="004D203F" w:rsidTr="00602E6A">
        <w:tc>
          <w:tcPr>
            <w:tcW w:w="9639" w:type="dxa"/>
            <w:gridSpan w:val="13"/>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val="restart"/>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Заявитель:</w:t>
            </w:r>
          </w:p>
        </w:tc>
      </w:tr>
      <w:tr w:rsidR="00602E6A" w:rsidRPr="004D203F" w:rsidTr="00602E6A">
        <w:tc>
          <w:tcPr>
            <w:tcW w:w="537" w:type="dxa"/>
            <w:vMerge/>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70"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Собственник объекта адресации или лицо, обладающее иным вещным правом на объект адресации</w:t>
            </w:r>
          </w:p>
        </w:tc>
      </w:tr>
      <w:tr w:rsidR="00602E6A" w:rsidRPr="004D203F" w:rsidTr="00602E6A">
        <w:tc>
          <w:tcPr>
            <w:tcW w:w="537"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670" w:type="dxa"/>
            <w:gridSpan w:val="11"/>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Представитель собственника объекта адресации или лица, обладающего иным вещным правом на объект адресации</w:t>
            </w:r>
          </w:p>
        </w:tc>
      </w:tr>
      <w:tr w:rsidR="00602E6A" w:rsidRPr="004D203F" w:rsidTr="00602E6A">
        <w:tc>
          <w:tcPr>
            <w:tcW w:w="537" w:type="dxa"/>
            <w:vMerge w:val="restart"/>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физическое лицо:</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(при наличии):</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8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серия:</w:t>
            </w:r>
          </w:p>
        </w:tc>
        <w:tc>
          <w:tcPr>
            <w:tcW w:w="148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230"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481"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4"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кем выдан:</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711"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520"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и реквизиты документа, подтверждающего полномочия представителя:</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firstLine="5"/>
              <w:jc w:val="both"/>
              <w:rPr>
                <w:rFonts w:ascii="Courier New" w:hAnsi="Courier New" w:cs="Courier New"/>
                <w:sz w:val="20"/>
              </w:rPr>
            </w:pPr>
            <w:r w:rsidRPr="004D203F">
              <w:rPr>
                <w:rFonts w:ascii="Courier New" w:hAnsi="Courier New" w:cs="Courier New"/>
                <w:sz w:val="20"/>
              </w:rPr>
              <w:t>юридическое лицо, в том числе орган государственной власти, иной государственный орган, орган местного самоуправления:</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5581" w:type="dxa"/>
            <w:gridSpan w:val="8"/>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ИНН (для российского юридического лица):</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3533"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4732" w:type="dxa"/>
            <w:gridSpan w:val="7"/>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номер регистрации (для иностранного юридического лица):</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адрес электронной почты (при наличии):</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2684"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наименование и реквизиты документа, подтверждающего полномочия представителя:</w:t>
            </w: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32"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05"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8265" w:type="dxa"/>
            <w:gridSpan w:val="10"/>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Документы, прилагаемые к заявлению:</w:t>
            </w: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Копия в количестве ___ экз., на ___ л.</w:t>
            </w: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Копия в количестве ___ экз., на ___ л.</w:t>
            </w: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4820"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Копия в количестве ___ экз., на ___ л.</w:t>
            </w:r>
          </w:p>
        </w:tc>
      </w:tr>
      <w:tr w:rsidR="00602E6A" w:rsidRPr="004D203F" w:rsidTr="00602E6A">
        <w:tc>
          <w:tcPr>
            <w:tcW w:w="537" w:type="dxa"/>
            <w:vMerge w:val="restart"/>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right"/>
              <w:rPr>
                <w:rFonts w:ascii="Courier New" w:hAnsi="Courier New" w:cs="Courier New"/>
                <w:sz w:val="20"/>
              </w:rPr>
            </w:pPr>
            <w:r w:rsidRPr="004D203F">
              <w:rPr>
                <w:rFonts w:ascii="Courier New" w:hAnsi="Courier New" w:cs="Courier New"/>
                <w:sz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Примечание:</w:t>
            </w: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vMerge/>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p>
        </w:tc>
        <w:tc>
          <w:tcPr>
            <w:tcW w:w="9102" w:type="dxa"/>
            <w:gridSpan w:val="1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bl>
    <w:p w:rsidR="00602E6A" w:rsidRPr="004D203F" w:rsidRDefault="00602E6A"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602E6A" w:rsidRPr="004D203F" w:rsidTr="00602E6A">
        <w:tc>
          <w:tcPr>
            <w:tcW w:w="6284" w:type="dxa"/>
            <w:gridSpan w:val="3"/>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63"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5"/>
              <w:jc w:val="both"/>
              <w:rPr>
                <w:rFonts w:ascii="Courier New" w:hAnsi="Courier New" w:cs="Courier New"/>
                <w:sz w:val="20"/>
              </w:rPr>
            </w:pPr>
            <w:r w:rsidRPr="004D203F">
              <w:rPr>
                <w:rFonts w:ascii="Courier New" w:hAnsi="Courier New" w:cs="Courier New"/>
                <w:sz w:val="20"/>
              </w:rPr>
              <w:t>Лист N ___</w:t>
            </w:r>
          </w:p>
        </w:tc>
        <w:tc>
          <w:tcPr>
            <w:tcW w:w="1992"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ind w:left="10"/>
              <w:jc w:val="both"/>
              <w:rPr>
                <w:rFonts w:ascii="Courier New" w:hAnsi="Courier New" w:cs="Courier New"/>
                <w:sz w:val="20"/>
              </w:rPr>
            </w:pPr>
            <w:r w:rsidRPr="004D203F">
              <w:rPr>
                <w:rFonts w:ascii="Courier New" w:hAnsi="Courier New" w:cs="Courier New"/>
                <w:sz w:val="20"/>
              </w:rPr>
              <w:t>Всего листов ___</w:t>
            </w:r>
          </w:p>
        </w:tc>
      </w:tr>
      <w:tr w:rsidR="00602E6A" w:rsidRPr="004D203F" w:rsidTr="00602E6A">
        <w:tc>
          <w:tcPr>
            <w:tcW w:w="6284" w:type="dxa"/>
            <w:gridSpan w:val="3"/>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363" w:type="dxa"/>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1992" w:type="dxa"/>
            <w:tcBorders>
              <w:top w:val="single" w:sz="4" w:space="0" w:color="auto"/>
              <w:bottom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10</w:t>
            </w: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r w:rsidRPr="004D203F">
              <w:rPr>
                <w:rFonts w:ascii="Courier New" w:hAnsi="Courier New" w:cs="Courier New"/>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02E6A" w:rsidRPr="004D203F" w:rsidTr="00602E6A">
        <w:tc>
          <w:tcPr>
            <w:tcW w:w="537"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11</w:t>
            </w: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both"/>
              <w:rPr>
                <w:rFonts w:ascii="Courier New" w:hAnsi="Courier New" w:cs="Courier New"/>
                <w:sz w:val="20"/>
              </w:rPr>
            </w:pPr>
            <w:r w:rsidRPr="004D203F">
              <w:rPr>
                <w:rFonts w:ascii="Courier New" w:hAnsi="Courier New" w:cs="Courier New"/>
                <w:sz w:val="20"/>
              </w:rPr>
              <w:t>Настоящим также подтверждаю, что:</w:t>
            </w:r>
          </w:p>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сведения, указанные в настоящем заявлении, на дату представления заявления достоверны;</w:t>
            </w:r>
          </w:p>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02E6A" w:rsidRPr="004D203F" w:rsidTr="00602E6A">
        <w:tc>
          <w:tcPr>
            <w:tcW w:w="537"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Дата</w:t>
            </w:r>
          </w:p>
        </w:tc>
      </w:tr>
      <w:tr w:rsidR="00602E6A" w:rsidRPr="004D203F" w:rsidTr="00602E6A">
        <w:tc>
          <w:tcPr>
            <w:tcW w:w="537"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2358" w:type="dxa"/>
            <w:tcBorders>
              <w:top w:val="single" w:sz="4" w:space="0" w:color="auto"/>
              <w:left w:val="single" w:sz="4" w:space="0" w:color="auto"/>
              <w:bottom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_________________</w:t>
            </w:r>
          </w:p>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(подпись)</w:t>
            </w:r>
          </w:p>
        </w:tc>
        <w:tc>
          <w:tcPr>
            <w:tcW w:w="3389" w:type="dxa"/>
            <w:tcBorders>
              <w:top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_______________________</w:t>
            </w:r>
          </w:p>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602E6A" w:rsidRPr="004D203F" w:rsidRDefault="00602E6A" w:rsidP="00602E6A">
            <w:pPr>
              <w:autoSpaceDE w:val="0"/>
              <w:autoSpaceDN w:val="0"/>
              <w:adjustRightInd w:val="0"/>
              <w:jc w:val="both"/>
              <w:rPr>
                <w:rFonts w:ascii="Courier New" w:hAnsi="Courier New" w:cs="Courier New"/>
                <w:sz w:val="20"/>
              </w:rPr>
            </w:pPr>
            <w:r w:rsidRPr="004D203F">
              <w:rPr>
                <w:rFonts w:ascii="Courier New" w:hAnsi="Courier New" w:cs="Courier New"/>
                <w:sz w:val="20"/>
              </w:rPr>
              <w:t>"__" ___________ ____ г.</w:t>
            </w:r>
          </w:p>
        </w:tc>
      </w:tr>
      <w:tr w:rsidR="00602E6A" w:rsidRPr="004D203F" w:rsidTr="00602E6A">
        <w:tc>
          <w:tcPr>
            <w:tcW w:w="537" w:type="dxa"/>
            <w:tcBorders>
              <w:top w:val="single" w:sz="4" w:space="0" w:color="auto"/>
              <w:left w:val="single" w:sz="4" w:space="0" w:color="auto"/>
              <w:right w:val="single" w:sz="4" w:space="0" w:color="auto"/>
            </w:tcBorders>
          </w:tcPr>
          <w:p w:rsidR="00602E6A" w:rsidRPr="004D203F" w:rsidRDefault="00602E6A" w:rsidP="00602E6A">
            <w:pPr>
              <w:autoSpaceDE w:val="0"/>
              <w:autoSpaceDN w:val="0"/>
              <w:adjustRightInd w:val="0"/>
              <w:jc w:val="center"/>
              <w:rPr>
                <w:rFonts w:ascii="Courier New" w:hAnsi="Courier New" w:cs="Courier New"/>
                <w:sz w:val="20"/>
              </w:rPr>
            </w:pPr>
            <w:r w:rsidRPr="004D203F">
              <w:rPr>
                <w:rFonts w:ascii="Courier New" w:hAnsi="Courier New" w:cs="Courier New"/>
                <w:sz w:val="20"/>
              </w:rPr>
              <w:lastRenderedPageBreak/>
              <w:t>13</w:t>
            </w: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r w:rsidRPr="004D203F">
              <w:rPr>
                <w:rFonts w:ascii="Courier New" w:hAnsi="Courier New" w:cs="Courier New"/>
                <w:sz w:val="20"/>
              </w:rPr>
              <w:t>Отметка специалиста, принявшего заявление и приложенные к нему документы:</w:t>
            </w:r>
          </w:p>
        </w:tc>
      </w:tr>
      <w:tr w:rsidR="00602E6A" w:rsidRPr="004D203F" w:rsidTr="00602E6A">
        <w:tc>
          <w:tcPr>
            <w:tcW w:w="537"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tcBorders>
              <w:left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r w:rsidR="00602E6A" w:rsidRPr="004D203F" w:rsidTr="00602E6A">
        <w:tc>
          <w:tcPr>
            <w:tcW w:w="537" w:type="dxa"/>
            <w:tcBorders>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c>
          <w:tcPr>
            <w:tcW w:w="9102" w:type="dxa"/>
            <w:gridSpan w:val="4"/>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rPr>
                <w:rFonts w:ascii="Courier New" w:hAnsi="Courier New" w:cs="Courier New"/>
                <w:sz w:val="20"/>
              </w:rPr>
            </w:pPr>
          </w:p>
        </w:tc>
      </w:tr>
    </w:tbl>
    <w:p w:rsidR="00602E6A" w:rsidRPr="004D203F" w:rsidRDefault="00602E6A" w:rsidP="00602E6A">
      <w:pPr>
        <w:autoSpaceDE w:val="0"/>
        <w:autoSpaceDN w:val="0"/>
        <w:adjustRightInd w:val="0"/>
        <w:jc w:val="both"/>
        <w:rPr>
          <w:sz w:val="24"/>
          <w:szCs w:val="24"/>
        </w:rPr>
      </w:pPr>
    </w:p>
    <w:p w:rsidR="00602E6A" w:rsidRPr="004D203F" w:rsidRDefault="00602E6A" w:rsidP="00602E6A">
      <w:pPr>
        <w:autoSpaceDE w:val="0"/>
        <w:autoSpaceDN w:val="0"/>
        <w:adjustRightInd w:val="0"/>
        <w:ind w:firstLine="540"/>
        <w:jc w:val="both"/>
        <w:rPr>
          <w:sz w:val="24"/>
          <w:szCs w:val="24"/>
        </w:rPr>
      </w:pPr>
      <w:r w:rsidRPr="004D203F">
        <w:rPr>
          <w:sz w:val="24"/>
          <w:szCs w:val="24"/>
        </w:rPr>
        <w:t>--------------------------------</w:t>
      </w:r>
    </w:p>
    <w:p w:rsidR="00602E6A" w:rsidRPr="004D203F" w:rsidRDefault="00602E6A" w:rsidP="00602E6A">
      <w:pPr>
        <w:autoSpaceDE w:val="0"/>
        <w:autoSpaceDN w:val="0"/>
        <w:adjustRightInd w:val="0"/>
        <w:ind w:firstLine="540"/>
        <w:jc w:val="both"/>
        <w:rPr>
          <w:sz w:val="24"/>
          <w:szCs w:val="24"/>
        </w:rPr>
      </w:pPr>
      <w:bookmarkStart w:id="3" w:name="Par518"/>
      <w:bookmarkEnd w:id="3"/>
      <w:r w:rsidRPr="004D203F">
        <w:rPr>
          <w:sz w:val="24"/>
          <w:szCs w:val="24"/>
        </w:rPr>
        <w:t>&lt;1&gt; Строка дублируется для каждого объединенного земельного участка.</w:t>
      </w:r>
    </w:p>
    <w:p w:rsidR="00602E6A" w:rsidRPr="004D203F" w:rsidRDefault="00602E6A" w:rsidP="00602E6A">
      <w:pPr>
        <w:autoSpaceDE w:val="0"/>
        <w:autoSpaceDN w:val="0"/>
        <w:adjustRightInd w:val="0"/>
        <w:ind w:firstLine="540"/>
        <w:jc w:val="both"/>
        <w:rPr>
          <w:sz w:val="24"/>
          <w:szCs w:val="24"/>
        </w:rPr>
      </w:pPr>
      <w:bookmarkStart w:id="4" w:name="Par519"/>
      <w:bookmarkEnd w:id="4"/>
      <w:r w:rsidRPr="004D203F">
        <w:rPr>
          <w:sz w:val="24"/>
          <w:szCs w:val="24"/>
        </w:rPr>
        <w:t>&lt;2&gt; Строка дублируется для каждого перераспределенного земельного участка.</w:t>
      </w:r>
    </w:p>
    <w:p w:rsidR="00602E6A" w:rsidRPr="004D203F" w:rsidRDefault="00602E6A" w:rsidP="00602E6A">
      <w:pPr>
        <w:autoSpaceDE w:val="0"/>
        <w:autoSpaceDN w:val="0"/>
        <w:adjustRightInd w:val="0"/>
        <w:ind w:firstLine="540"/>
        <w:jc w:val="both"/>
        <w:rPr>
          <w:sz w:val="24"/>
          <w:szCs w:val="24"/>
        </w:rPr>
      </w:pPr>
      <w:bookmarkStart w:id="5" w:name="Par520"/>
      <w:bookmarkEnd w:id="5"/>
      <w:r w:rsidRPr="004D203F">
        <w:rPr>
          <w:sz w:val="24"/>
          <w:szCs w:val="24"/>
        </w:rPr>
        <w:t>&lt;3&gt; Строка дублируется для каждого разделенного помещения.</w:t>
      </w:r>
    </w:p>
    <w:p w:rsidR="00602E6A" w:rsidRPr="004D203F" w:rsidRDefault="00602E6A" w:rsidP="00602E6A">
      <w:pPr>
        <w:autoSpaceDE w:val="0"/>
        <w:autoSpaceDN w:val="0"/>
        <w:adjustRightInd w:val="0"/>
        <w:ind w:firstLine="540"/>
        <w:jc w:val="both"/>
        <w:rPr>
          <w:sz w:val="24"/>
          <w:szCs w:val="24"/>
        </w:rPr>
      </w:pPr>
      <w:bookmarkStart w:id="6" w:name="Par521"/>
      <w:bookmarkEnd w:id="6"/>
      <w:r w:rsidRPr="004D203F">
        <w:rPr>
          <w:sz w:val="24"/>
          <w:szCs w:val="24"/>
        </w:rPr>
        <w:t>&lt;4&gt; Строка дублируется для каждого объединенного помещения.</w:t>
      </w:r>
    </w:p>
    <w:p w:rsidR="00602E6A" w:rsidRPr="004D203F" w:rsidRDefault="00602E6A" w:rsidP="00602E6A">
      <w:pPr>
        <w:autoSpaceDE w:val="0"/>
        <w:autoSpaceDN w:val="0"/>
        <w:adjustRightInd w:val="0"/>
        <w:ind w:firstLine="540"/>
        <w:jc w:val="both"/>
        <w:rPr>
          <w:sz w:val="24"/>
          <w:szCs w:val="24"/>
        </w:rPr>
      </w:pPr>
    </w:p>
    <w:p w:rsidR="00602E6A" w:rsidRPr="004D203F" w:rsidRDefault="00602E6A" w:rsidP="00602E6A">
      <w:pPr>
        <w:autoSpaceDE w:val="0"/>
        <w:autoSpaceDN w:val="0"/>
        <w:adjustRightInd w:val="0"/>
        <w:ind w:firstLine="540"/>
        <w:jc w:val="both"/>
        <w:rPr>
          <w:sz w:val="24"/>
          <w:szCs w:val="24"/>
        </w:rPr>
      </w:pPr>
      <w:r w:rsidRPr="004D203F">
        <w:rPr>
          <w:sz w:val="24"/>
          <w:szCs w:val="24"/>
        </w:rPr>
        <w:t>Примечание.</w:t>
      </w:r>
    </w:p>
    <w:p w:rsidR="00602E6A" w:rsidRPr="004D203F" w:rsidRDefault="00602E6A" w:rsidP="00602E6A">
      <w:pPr>
        <w:autoSpaceDE w:val="0"/>
        <w:autoSpaceDN w:val="0"/>
        <w:adjustRightInd w:val="0"/>
        <w:ind w:firstLine="540"/>
        <w:jc w:val="both"/>
        <w:rPr>
          <w:sz w:val="24"/>
          <w:szCs w:val="24"/>
        </w:rPr>
      </w:pPr>
      <w:r w:rsidRPr="004D203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602E6A" w:rsidRPr="004D203F" w:rsidRDefault="00602E6A" w:rsidP="00602E6A">
      <w:pPr>
        <w:autoSpaceDE w:val="0"/>
        <w:autoSpaceDN w:val="0"/>
        <w:adjustRightInd w:val="0"/>
        <w:ind w:firstLine="540"/>
        <w:jc w:val="both"/>
        <w:rPr>
          <w:sz w:val="24"/>
          <w:szCs w:val="24"/>
        </w:rPr>
      </w:pPr>
      <w:r w:rsidRPr="004D203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602E6A" w:rsidRPr="004D203F" w:rsidRDefault="00602E6A" w:rsidP="00602E6A">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602E6A" w:rsidRPr="004D203F" w:rsidTr="00602E6A">
        <w:tc>
          <w:tcPr>
            <w:tcW w:w="564" w:type="dxa"/>
            <w:tcBorders>
              <w:right w:val="single" w:sz="4" w:space="0" w:color="auto"/>
            </w:tcBorders>
          </w:tcPr>
          <w:p w:rsidR="00602E6A" w:rsidRPr="004D203F" w:rsidRDefault="00602E6A" w:rsidP="00602E6A">
            <w:pPr>
              <w:autoSpaceDE w:val="0"/>
              <w:autoSpaceDN w:val="0"/>
              <w:adjustRightInd w:val="0"/>
              <w:jc w:val="right"/>
              <w:rPr>
                <w:sz w:val="24"/>
                <w:szCs w:val="24"/>
              </w:rPr>
            </w:pPr>
            <w:bookmarkStart w:id="7" w:name="Par527"/>
            <w:bookmarkEnd w:id="7"/>
            <w:r w:rsidRPr="004D203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602E6A" w:rsidRPr="004D203F" w:rsidRDefault="00602E6A" w:rsidP="00602E6A">
            <w:pPr>
              <w:autoSpaceDE w:val="0"/>
              <w:autoSpaceDN w:val="0"/>
              <w:adjustRightInd w:val="0"/>
              <w:jc w:val="center"/>
              <w:rPr>
                <w:sz w:val="24"/>
                <w:szCs w:val="24"/>
              </w:rPr>
            </w:pPr>
            <w:r w:rsidRPr="004D203F">
              <w:rPr>
                <w:sz w:val="24"/>
                <w:szCs w:val="24"/>
              </w:rPr>
              <w:t>V</w:t>
            </w:r>
          </w:p>
        </w:tc>
        <w:tc>
          <w:tcPr>
            <w:tcW w:w="546" w:type="dxa"/>
            <w:tcBorders>
              <w:left w:val="single" w:sz="4" w:space="0" w:color="auto"/>
            </w:tcBorders>
          </w:tcPr>
          <w:p w:rsidR="00602E6A" w:rsidRPr="004D203F" w:rsidRDefault="00602E6A" w:rsidP="00602E6A">
            <w:pPr>
              <w:autoSpaceDE w:val="0"/>
              <w:autoSpaceDN w:val="0"/>
              <w:adjustRightInd w:val="0"/>
              <w:rPr>
                <w:sz w:val="24"/>
                <w:szCs w:val="24"/>
              </w:rPr>
            </w:pPr>
            <w:r w:rsidRPr="004D203F">
              <w:rPr>
                <w:sz w:val="24"/>
                <w:szCs w:val="24"/>
              </w:rPr>
              <w:t>).</w:t>
            </w:r>
          </w:p>
        </w:tc>
      </w:tr>
    </w:tbl>
    <w:p w:rsidR="00602E6A" w:rsidRPr="004D203F" w:rsidRDefault="00602E6A" w:rsidP="00602E6A">
      <w:pPr>
        <w:autoSpaceDE w:val="0"/>
        <w:autoSpaceDN w:val="0"/>
        <w:adjustRightInd w:val="0"/>
        <w:jc w:val="both"/>
        <w:rPr>
          <w:sz w:val="24"/>
          <w:szCs w:val="24"/>
        </w:rPr>
      </w:pPr>
    </w:p>
    <w:p w:rsidR="00602E6A" w:rsidRPr="004D203F" w:rsidRDefault="00602E6A" w:rsidP="00602E6A">
      <w:pPr>
        <w:autoSpaceDE w:val="0"/>
        <w:autoSpaceDN w:val="0"/>
        <w:adjustRightInd w:val="0"/>
        <w:ind w:firstLine="540"/>
        <w:jc w:val="both"/>
        <w:rPr>
          <w:sz w:val="24"/>
          <w:szCs w:val="24"/>
        </w:rPr>
      </w:pPr>
      <w:r w:rsidRPr="004D203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602E6A" w:rsidRPr="004D203F" w:rsidRDefault="00602E6A" w:rsidP="00602E6A">
      <w:pPr>
        <w:rPr>
          <w:sz w:val="24"/>
          <w:szCs w:val="24"/>
        </w:rPr>
      </w:pPr>
    </w:p>
    <w:p w:rsidR="00285851" w:rsidRPr="004D203F" w:rsidRDefault="00285851" w:rsidP="00247C06">
      <w:pPr>
        <w:autoSpaceDE w:val="0"/>
        <w:autoSpaceDN w:val="0"/>
        <w:adjustRightInd w:val="0"/>
        <w:jc w:val="right"/>
        <w:rPr>
          <w:sz w:val="24"/>
          <w:szCs w:val="24"/>
        </w:rPr>
      </w:pPr>
    </w:p>
    <w:p w:rsidR="008A2FD9" w:rsidRPr="004D203F" w:rsidRDefault="008A2FD9" w:rsidP="00247C06">
      <w:pPr>
        <w:autoSpaceDE w:val="0"/>
        <w:autoSpaceDN w:val="0"/>
        <w:adjustRightInd w:val="0"/>
        <w:jc w:val="right"/>
        <w:rPr>
          <w:sz w:val="24"/>
          <w:szCs w:val="24"/>
        </w:rPr>
      </w:pPr>
    </w:p>
    <w:p w:rsidR="004D203F" w:rsidRDefault="00E33F15" w:rsidP="00285851">
      <w:pPr>
        <w:jc w:val="right"/>
        <w:rPr>
          <w:sz w:val="24"/>
          <w:szCs w:val="24"/>
        </w:rPr>
      </w:pPr>
      <w:r w:rsidRPr="004D203F">
        <w:rPr>
          <w:sz w:val="24"/>
          <w:szCs w:val="24"/>
        </w:rPr>
        <w:t xml:space="preserve">   </w:t>
      </w: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4D203F" w:rsidRDefault="004D203F" w:rsidP="00285851">
      <w:pPr>
        <w:jc w:val="right"/>
        <w:rPr>
          <w:sz w:val="24"/>
          <w:szCs w:val="24"/>
        </w:rPr>
      </w:pPr>
    </w:p>
    <w:p w:rsidR="008533C4" w:rsidRPr="004D203F" w:rsidRDefault="008533C4" w:rsidP="00285851">
      <w:pPr>
        <w:jc w:val="right"/>
        <w:rPr>
          <w:sz w:val="24"/>
          <w:szCs w:val="24"/>
        </w:rPr>
      </w:pPr>
      <w:r w:rsidRPr="004D203F">
        <w:rPr>
          <w:sz w:val="24"/>
          <w:szCs w:val="24"/>
        </w:rPr>
        <w:lastRenderedPageBreak/>
        <w:t xml:space="preserve">Приложение № </w:t>
      </w:r>
      <w:r w:rsidR="00E33F15" w:rsidRPr="004D203F">
        <w:rPr>
          <w:sz w:val="24"/>
          <w:szCs w:val="24"/>
        </w:rPr>
        <w:t>2</w:t>
      </w:r>
    </w:p>
    <w:p w:rsidR="008533C4" w:rsidRPr="004D203F" w:rsidRDefault="008533C4" w:rsidP="008533C4">
      <w:pPr>
        <w:jc w:val="right"/>
        <w:rPr>
          <w:sz w:val="24"/>
          <w:szCs w:val="24"/>
        </w:rPr>
      </w:pPr>
      <w:r w:rsidRPr="004D203F">
        <w:rPr>
          <w:sz w:val="24"/>
          <w:szCs w:val="24"/>
        </w:rPr>
        <w:t>к административному регламенту</w:t>
      </w:r>
    </w:p>
    <w:p w:rsidR="00285851" w:rsidRPr="004D203F"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85851" w:rsidRPr="004D203F"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4D203F">
        <w:rPr>
          <w:b/>
          <w:kern w:val="1"/>
          <w:sz w:val="24"/>
          <w:szCs w:val="24"/>
        </w:rPr>
        <w:t>БЛОК-СХЕМА</w:t>
      </w:r>
    </w:p>
    <w:p w:rsidR="008533C4" w:rsidRPr="004D203F" w:rsidRDefault="008533C4" w:rsidP="008533C4">
      <w:pPr>
        <w:jc w:val="center"/>
        <w:rPr>
          <w:b/>
          <w:kern w:val="1"/>
          <w:sz w:val="24"/>
          <w:szCs w:val="24"/>
        </w:rPr>
      </w:pPr>
      <w:r w:rsidRPr="004D203F">
        <w:rPr>
          <w:b/>
          <w:kern w:val="1"/>
          <w:sz w:val="24"/>
          <w:szCs w:val="24"/>
        </w:rPr>
        <w:t xml:space="preserve">ПОСЛЕДОВАТЕЛЬНОСТИ ДЕЙСТВИЙ ПРИ ПРЕДОСТАВЛЕНИИ МУНИЦИПАЛЬНОЙ УСЛУГИ </w:t>
      </w:r>
      <w:r w:rsidR="000F6FDA" w:rsidRPr="004D203F">
        <w:rPr>
          <w:b/>
          <w:bCs/>
          <w:sz w:val="24"/>
          <w:szCs w:val="24"/>
        </w:rPr>
        <w:t>«</w:t>
      </w:r>
      <w:r w:rsidR="000F6FDA" w:rsidRPr="004D203F">
        <w:rPr>
          <w:b/>
          <w:sz w:val="24"/>
          <w:szCs w:val="24"/>
        </w:rPr>
        <w:t>Присвоение наименований улицам, площадям и иным территориям проживания граждан в населенных пунктах и адресов земельным участка</w:t>
      </w:r>
      <w:r w:rsidR="001549E2" w:rsidRPr="004D203F">
        <w:rPr>
          <w:b/>
          <w:sz w:val="24"/>
          <w:szCs w:val="24"/>
        </w:rPr>
        <w:t>м, установление нумерации домов</w:t>
      </w:r>
      <w:r w:rsidR="000F6FDA" w:rsidRPr="004D203F">
        <w:rPr>
          <w:b/>
          <w:bCs/>
          <w:sz w:val="24"/>
          <w:szCs w:val="24"/>
          <w:lang w:eastAsia="en-US"/>
        </w:rPr>
        <w:t>»</w: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6C5F9D">
        <w:rPr>
          <w:kern w:val="1"/>
          <w:sz w:val="24"/>
          <w:szCs w:val="24"/>
        </w:rPr>
        <w:pict>
          <v:rect id="_x0000_s1061" style="position:absolute;margin-left:18pt;margin-top:6pt;width:423pt;height:34.75pt;z-index:251642368">
            <v:textbox style="mso-next-textbox:#_x0000_s1061">
              <w:txbxContent>
                <w:p w:rsidR="00ED35CA" w:rsidRPr="00F757CB" w:rsidRDefault="00ED35CA" w:rsidP="008533C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ED35CA" w:rsidRPr="00F757CB" w:rsidRDefault="00ED35CA" w:rsidP="008533C4"/>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32" coordsize="21600,21600" o:spt="32" o:oned="t" path="m,l21600,21600e" filled="f">
            <v:path arrowok="t" fillok="f" o:connecttype="none"/>
            <o:lock v:ext="edit" shapetype="t"/>
          </v:shapetype>
          <v:shape id="_x0000_s1068" type="#_x0000_t32" style="position:absolute;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67" type="#_x0000_t32" style="position:absolute;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0" style="position:absolute;margin-left:21.75pt;margin-top:8.35pt;width:423pt;height:20.1pt;z-index:251651584">
            <v:textbox style="mso-next-textbox:#_x0000_s1070">
              <w:txbxContent>
                <w:p w:rsidR="00ED35CA" w:rsidRPr="00F757CB" w:rsidRDefault="00ED35CA" w:rsidP="008533C4">
                  <w:pPr>
                    <w:jc w:val="center"/>
                    <w:rPr>
                      <w:sz w:val="24"/>
                      <w:szCs w:val="24"/>
                    </w:rPr>
                  </w:pPr>
                  <w:r w:rsidRPr="00F757CB">
                    <w:rPr>
                      <w:sz w:val="24"/>
                      <w:szCs w:val="24"/>
                    </w:rPr>
                    <w:t xml:space="preserve">Проверка документов </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2" type="#_x0000_t32" style="position:absolute;margin-left:90.05pt;margin-top:.85pt;width:.05pt;height:22.8pt;z-index:2516536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202" coordsize="21600,21600" o:spt="202" path="m,l,21600r21600,l21600,xe">
            <v:stroke joinstyle="miter"/>
            <v:path gradientshapeok="t" o:connecttype="rect"/>
          </v:shapetype>
          <v:shape id="_x0000_s1073" type="#_x0000_t202" style="position:absolute;margin-left:196.7pt;margin-top:9.85pt;width:60.3pt;height:39.05pt;z-index:251654656" filled="f" stroked="f">
            <v:textbox style="mso-rotate-with-shape:t">
              <w:txbxContent>
                <w:p w:rsidR="00ED35CA" w:rsidRPr="00A126FA" w:rsidRDefault="00ED35CA" w:rsidP="008533C4">
                  <w:r>
                    <w:t xml:space="preserve">    </w:t>
                  </w:r>
                  <w:r w:rsidRPr="00A126FA">
                    <w:t>да</w:t>
                  </w:r>
                </w:p>
              </w:txbxContent>
            </v:textbox>
          </v:shape>
        </w:pict>
      </w:r>
      <w:r>
        <w:rPr>
          <w:kern w:val="1"/>
          <w:sz w:val="24"/>
          <w:szCs w:val="24"/>
        </w:rPr>
        <w:pict>
          <v:rect id="_x0000_s1066" style="position:absolute;margin-left:246pt;margin-top:9.85pt;width:222pt;height:36pt;z-index:251647488">
            <v:textbox style="mso-next-textbox:#_x0000_s1066">
              <w:txbxContent>
                <w:p w:rsidR="00ED35CA" w:rsidRPr="002F4231" w:rsidRDefault="00ED35CA" w:rsidP="008533C4">
                  <w:pPr>
                    <w:jc w:val="center"/>
                    <w:rPr>
                      <w:sz w:val="24"/>
                      <w:szCs w:val="24"/>
                    </w:rPr>
                  </w:pPr>
                  <w:r w:rsidRPr="002F4231">
                    <w:rPr>
                      <w:sz w:val="24"/>
                      <w:szCs w:val="24"/>
                    </w:rPr>
                    <w:t>Отказ в приеме документов</w:t>
                  </w:r>
                </w:p>
              </w:txbxContent>
            </v:textbox>
          </v:rect>
        </w:pict>
      </w:r>
      <w:r>
        <w:rPr>
          <w:kern w:val="1"/>
          <w:sz w:val="24"/>
          <w:szCs w:val="24"/>
        </w:rPr>
        <w:pict>
          <v:rect id="_x0000_s1065" style="position:absolute;margin-left:-27pt;margin-top:9.85pt;width:228pt;height:36pt;z-index:251646464">
            <v:textbox style="mso-next-textbox:#_x0000_s1065">
              <w:txbxContent>
                <w:p w:rsidR="00ED35CA" w:rsidRPr="002F4231" w:rsidRDefault="00ED35CA" w:rsidP="008533C4">
                  <w:pPr>
                    <w:jc w:val="center"/>
                    <w:rPr>
                      <w:sz w:val="24"/>
                      <w:szCs w:val="24"/>
                    </w:rPr>
                  </w:pPr>
                  <w:r w:rsidRPr="002F4231">
                    <w:rPr>
                      <w:sz w:val="24"/>
                      <w:szCs w:val="24"/>
                    </w:rPr>
                    <w:t>Имеются основания для отказа в приеме документов</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sidRPr="004D203F">
        <w:rPr>
          <w:kern w:val="1"/>
          <w:sz w:val="24"/>
          <w:szCs w:val="24"/>
        </w:rPr>
        <w:t>да</w: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1" type="#_x0000_t32" style="position:absolute;margin-left:201pt;margin-top:2.05pt;width:45pt;height:0;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4" type="#_x0000_t202" style="position:absolute;margin-left:81pt;margin-top:4.45pt;width:91.05pt;height:33.25pt;z-index:251655680" filled="f" stroked="f">
            <v:textbox style="mso-rotate-with-shape:t">
              <w:txbxContent>
                <w:p w:rsidR="00ED35CA" w:rsidRPr="00A126FA" w:rsidRDefault="00ED35CA" w:rsidP="008533C4">
                  <w:r>
                    <w:t xml:space="preserve">       </w:t>
                  </w:r>
                  <w:r w:rsidRPr="00A126FA">
                    <w:t>нет</w:t>
                  </w:r>
                </w:p>
              </w:txbxContent>
            </v:textbox>
          </v:shape>
        </w:pict>
      </w:r>
      <w:r>
        <w:rPr>
          <w:kern w:val="1"/>
          <w:sz w:val="24"/>
          <w:szCs w:val="24"/>
        </w:rPr>
        <w:pict>
          <v:shape id="_x0000_s1062" type="#_x0000_t32" style="position:absolute;margin-left:89.9pt;margin-top:4.45pt;width:0;height:18pt;z-index:2516433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60" style="position:absolute;margin-left:-24pt;margin-top:8.65pt;width:225pt;height:25.35pt;z-index:251641344">
            <v:textbox style="mso-next-textbox:#_x0000_s1060">
              <w:txbxContent>
                <w:p w:rsidR="00ED35CA" w:rsidRPr="002F4231" w:rsidRDefault="00ED35CA" w:rsidP="008533C4">
                  <w:pPr>
                    <w:jc w:val="center"/>
                    <w:rPr>
                      <w:sz w:val="24"/>
                      <w:szCs w:val="24"/>
                    </w:rPr>
                  </w:pPr>
                  <w:r w:rsidRPr="002F4231">
                    <w:rPr>
                      <w:sz w:val="24"/>
                      <w:szCs w:val="24"/>
                    </w:rPr>
                    <w:t xml:space="preserve">Прием и регистрация документов </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5" style="position:absolute;margin-left:256.2pt;margin-top:12.65pt;width:222pt;height:55.05pt;z-index:251656704">
            <v:textbox style="mso-next-textbox:#_x0000_s1075">
              <w:txbxContent>
                <w:p w:rsidR="00ED35CA" w:rsidRPr="002F4231" w:rsidRDefault="00ED35CA" w:rsidP="008533C4">
                  <w:pPr>
                    <w:jc w:val="center"/>
                    <w:rPr>
                      <w:sz w:val="24"/>
                      <w:szCs w:val="24"/>
                    </w:rPr>
                  </w:pPr>
                  <w:r w:rsidRPr="002F4231">
                    <w:rPr>
                      <w:sz w:val="24"/>
                      <w:szCs w:val="24"/>
                    </w:rPr>
                    <w:t>Формирование и направление межведомственных запросов, получение ответов</w:t>
                  </w:r>
                </w:p>
              </w:txbxContent>
            </v:textbox>
          </v:rect>
        </w:pict>
      </w:r>
      <w:r>
        <w:rPr>
          <w:kern w:val="1"/>
          <w:sz w:val="24"/>
          <w:szCs w:val="24"/>
        </w:rPr>
        <w:pict>
          <v:shape id="_x0000_s1064" type="#_x0000_t32" style="position:absolute;margin-left:89.8pt;margin-top:6.4pt;width:0;height:18pt;z-index:25164544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6" style="position:absolute;margin-left:-27pt;margin-top:10.6pt;width:234pt;height:39.2pt;z-index:251657728">
            <v:textbox style="mso-next-textbox:#_x0000_s1076">
              <w:txbxContent>
                <w:p w:rsidR="00ED35CA" w:rsidRPr="002F4231" w:rsidRDefault="00ED35CA" w:rsidP="008533C4">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8" type="#_x0000_t202" style="position:absolute;margin-left:193.55pt;margin-top:3.15pt;width:67.45pt;height:26.9pt;z-index:251659776" filled="f" stroked="f">
            <v:textbox style="mso-rotate-with-shape:t">
              <w:txbxContent>
                <w:p w:rsidR="00ED35CA" w:rsidRPr="00A126FA" w:rsidRDefault="00ED35CA" w:rsidP="008533C4">
                  <w:r>
                    <w:t xml:space="preserve">    д</w:t>
                  </w:r>
                  <w:r w:rsidRPr="00A126FA">
                    <w:t>а</w:t>
                  </w:r>
                </w:p>
              </w:txbxContent>
            </v:textbox>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7" type="#_x0000_t32" style="position:absolute;margin-left:211.2pt;margin-top:11.9pt;width:45pt;height:0;z-index:2516587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1" type="#_x0000_t32" style="position:absolute;margin-left:369pt;margin-top:12.5pt;width:0;height:18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79" type="#_x0000_t32" style="position:absolute;margin-left:89.7pt;margin-top:8.4pt;width:0;height:45pt;z-index:2516608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0" type="#_x0000_t202" style="position:absolute;margin-left:21.75pt;margin-top:4.95pt;width:68.25pt;height:46.65pt;z-index:251661824" filled="f" stroked="f">
            <v:textbox style="mso-rotate-with-shape:t">
              <w:txbxContent>
                <w:p w:rsidR="00ED35CA" w:rsidRPr="00A126FA" w:rsidRDefault="00ED35CA" w:rsidP="008533C4">
                  <w:r w:rsidRPr="00015009">
                    <w:rPr>
                      <w:color w:val="FF0000"/>
                    </w:rPr>
                    <w:t xml:space="preserve"> </w:t>
                  </w:r>
                  <w:r w:rsidRPr="00A126FA">
                    <w:t>нет</w:t>
                  </w:r>
                </w:p>
              </w:txbxContent>
            </v:textbox>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2" style="position:absolute;margin-left:261.05pt;margin-top:6.15pt;width:225pt;height:45.7pt;z-index:251663872">
            <v:textbox style="mso-next-textbox:#_x0000_s1082">
              <w:txbxContent>
                <w:p w:rsidR="00ED35CA" w:rsidRPr="002F4231" w:rsidRDefault="00ED35CA" w:rsidP="008533C4">
                  <w:pPr>
                    <w:jc w:val="center"/>
                    <w:rPr>
                      <w:sz w:val="24"/>
                      <w:szCs w:val="24"/>
                    </w:rPr>
                  </w:pPr>
                  <w:r w:rsidRPr="002F4231">
                    <w:rPr>
                      <w:sz w:val="24"/>
                      <w:szCs w:val="24"/>
                    </w:rPr>
                    <w:t>Рассмотрение материалов с учетом полученных данных</w:t>
                  </w:r>
                </w:p>
              </w:txbxContent>
            </v:textbox>
          </v:rect>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69" type="#_x0000_t32" style="position:absolute;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92" type="#_x0000_t32" style="position:absolute;margin-left:90.1pt;margin-top:12pt;width:170.95pt;height:0;z-index:251674112" o:connectortype="straight">
            <v:stroke endarrow="open"/>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63" style="position:absolute;margin-left:-9pt;margin-top:10.8pt;width:459pt;height:36pt;z-index:251644416">
            <v:textbox style="mso-next-textbox:#_x0000_s1063">
              <w:txbxContent>
                <w:p w:rsidR="00ED35CA" w:rsidRPr="002F4231" w:rsidRDefault="00ED35CA" w:rsidP="008533C4">
                  <w:pPr>
                    <w:jc w:val="center"/>
                    <w:rPr>
                      <w:sz w:val="24"/>
                      <w:szCs w:val="24"/>
                    </w:rPr>
                  </w:pPr>
                  <w:r w:rsidRPr="002F4231">
                    <w:rPr>
                      <w:sz w:val="24"/>
                      <w:szCs w:val="24"/>
                    </w:rPr>
                    <w:t>Имеются основания для отказа в предоставлении муниципальной услуги</w:t>
                  </w:r>
                </w:p>
                <w:p w:rsidR="00ED35CA" w:rsidRPr="00F757CB" w:rsidRDefault="00ED35CA" w:rsidP="008533C4"/>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4" type="#_x0000_t32" style="position:absolute;margin-left:324pt;margin-top:5.45pt;width:0;height:36pt;z-index:2516659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83" type="#_x0000_t32" style="position:absolute;margin-left:117pt;margin-top:5.45pt;width:0;height:36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5" type="#_x0000_t202" style="position:absolute;margin-left:324pt;margin-top:4.75pt;width:77.4pt;height:28.8pt;z-index:251666944" filled="f" stroked="f">
            <v:textbox style="mso-rotate-with-shape:t">
              <w:txbxContent>
                <w:p w:rsidR="00ED35CA" w:rsidRPr="00A126FA" w:rsidRDefault="00ED35CA" w:rsidP="008533C4">
                  <w:r w:rsidRPr="00A126FA">
                    <w:t xml:space="preserve"> нет</w:t>
                  </w:r>
                </w:p>
              </w:txbxContent>
            </v:textbox>
          </v:shape>
        </w:pict>
      </w:r>
      <w:r>
        <w:rPr>
          <w:kern w:val="1"/>
          <w:sz w:val="24"/>
          <w:szCs w:val="24"/>
        </w:rPr>
        <w:pict>
          <v:shape id="_x0000_s1086" type="#_x0000_t202" style="position:absolute;margin-left:38.9pt;margin-top:4.75pt;width:62.6pt;height:40.85pt;z-index:251667968" filled="f" stroked="f">
            <v:textbox style="mso-rotate-with-shape:t">
              <w:txbxContent>
                <w:p w:rsidR="00ED35CA" w:rsidRPr="00A126FA" w:rsidRDefault="00ED35CA" w:rsidP="008533C4">
                  <w:r w:rsidRPr="00A126FA">
                    <w:t>да</w:t>
                  </w:r>
                </w:p>
              </w:txbxContent>
            </v:textbox>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8" style="position:absolute;margin-left:261pt;margin-top:.05pt;width:225pt;height:36pt;z-index:251670016">
            <v:textbox style="mso-next-textbox:#_x0000_s1088">
              <w:txbxContent>
                <w:p w:rsidR="00ED35CA" w:rsidRPr="002F4231" w:rsidRDefault="00ED35CA" w:rsidP="008533C4">
                  <w:pPr>
                    <w:jc w:val="center"/>
                    <w:rPr>
                      <w:sz w:val="24"/>
                      <w:szCs w:val="24"/>
                    </w:rPr>
                  </w:pPr>
                  <w:r w:rsidRPr="002F4231">
                    <w:rPr>
                      <w:sz w:val="24"/>
                      <w:szCs w:val="24"/>
                    </w:rPr>
                    <w:t>Предоставление муниципальной услуги</w:t>
                  </w:r>
                </w:p>
              </w:txbxContent>
            </v:textbox>
          </v:rect>
        </w:pict>
      </w:r>
      <w:r>
        <w:rPr>
          <w:kern w:val="1"/>
          <w:sz w:val="24"/>
          <w:szCs w:val="24"/>
        </w:rPr>
        <w:pict>
          <v:rect id="_x0000_s1087" style="position:absolute;margin-left:0;margin-top:.05pt;width:225pt;height:36pt;z-index:251668992">
            <v:textbox style="mso-next-textbox:#_x0000_s1087">
              <w:txbxContent>
                <w:p w:rsidR="00ED35CA" w:rsidRPr="002F4231" w:rsidRDefault="00ED35CA" w:rsidP="008533C4">
                  <w:pPr>
                    <w:jc w:val="center"/>
                    <w:rPr>
                      <w:sz w:val="24"/>
                      <w:szCs w:val="24"/>
                    </w:rPr>
                  </w:pPr>
                  <w:r w:rsidRPr="002F4231">
                    <w:rPr>
                      <w:sz w:val="24"/>
                      <w:szCs w:val="24"/>
                    </w:rPr>
                    <w:t>Отказ в предоставлении муниципальной услуги</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90" type="#_x0000_t32" style="position:absolute;margin-left:217.35pt;margin-top:8.45pt;width:15.95pt;height:19.65pt;z-index:251672064" o:connectortype="straight">
            <v:stroke endarrow="open"/>
          </v:shape>
        </w:pict>
      </w:r>
      <w:r>
        <w:rPr>
          <w:kern w:val="1"/>
          <w:sz w:val="24"/>
          <w:szCs w:val="24"/>
        </w:rPr>
        <w:pict>
          <v:shape id="_x0000_s1091" type="#_x0000_t32" style="position:absolute;margin-left:252.85pt;margin-top:8.45pt;width:20.05pt;height:19.65pt;flip:x;z-index:251673088" o:connectortype="straight">
            <v:stroke endarrow="open"/>
          </v:shape>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6C5F9D"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9" style="position:absolute;margin-left:128.95pt;margin-top:.5pt;width:225pt;height:47.05pt;z-index:251671040">
            <v:textbox style="mso-next-textbox:#_x0000_s1089">
              <w:txbxContent>
                <w:p w:rsidR="00ED35CA" w:rsidRPr="002F4231" w:rsidRDefault="00ED35CA" w:rsidP="008533C4">
                  <w:pPr>
                    <w:jc w:val="center"/>
                    <w:rPr>
                      <w:sz w:val="24"/>
                      <w:szCs w:val="24"/>
                    </w:rPr>
                  </w:pPr>
                  <w:r w:rsidRPr="002F4231">
                    <w:rPr>
                      <w:sz w:val="24"/>
                      <w:szCs w:val="24"/>
                    </w:rPr>
                    <w:t>Выдача результатов муниципальной услуги</w:t>
                  </w:r>
                </w:p>
              </w:txbxContent>
            </v:textbox>
          </v:rect>
        </w:pict>
      </w: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4D203F" w:rsidRDefault="008533C4" w:rsidP="008533C4">
      <w:pPr>
        <w:suppressAutoHyphens/>
        <w:autoSpaceDE w:val="0"/>
        <w:ind w:left="4248" w:firstLine="708"/>
        <w:jc w:val="right"/>
        <w:outlineLvl w:val="1"/>
        <w:rPr>
          <w:rFonts w:eastAsia="Arial"/>
          <w:sz w:val="24"/>
          <w:szCs w:val="24"/>
          <w:lang w:eastAsia="ar-SA"/>
        </w:rPr>
      </w:pPr>
      <w:r w:rsidRPr="004D203F">
        <w:rPr>
          <w:rFonts w:eastAsia="Arial"/>
          <w:b/>
          <w:sz w:val="24"/>
          <w:szCs w:val="24"/>
          <w:lang w:eastAsia="ar-SA"/>
        </w:rPr>
        <w:t xml:space="preserve"> </w:t>
      </w:r>
    </w:p>
    <w:p w:rsidR="008533C4" w:rsidRPr="004D203F" w:rsidRDefault="008533C4" w:rsidP="008533C4">
      <w:pPr>
        <w:widowControl w:val="0"/>
        <w:suppressAutoHyphens/>
        <w:autoSpaceDE w:val="0"/>
        <w:ind w:left="-851" w:firstLine="540"/>
        <w:jc w:val="center"/>
        <w:rPr>
          <w:rFonts w:eastAsia="Lucida Sans Unicode"/>
          <w:kern w:val="1"/>
          <w:sz w:val="24"/>
          <w:szCs w:val="24"/>
        </w:rPr>
      </w:pPr>
    </w:p>
    <w:p w:rsidR="008533C4" w:rsidRPr="004D203F" w:rsidRDefault="008533C4" w:rsidP="008533C4">
      <w:pPr>
        <w:suppressAutoHyphens/>
        <w:autoSpaceDE w:val="0"/>
        <w:jc w:val="right"/>
        <w:rPr>
          <w:rFonts w:eastAsia="Arial"/>
          <w:sz w:val="24"/>
          <w:szCs w:val="24"/>
          <w:lang w:eastAsia="ar-SA"/>
        </w:rPr>
      </w:pPr>
    </w:p>
    <w:p w:rsidR="00344847" w:rsidRPr="004D203F" w:rsidRDefault="00344847" w:rsidP="00344847">
      <w:pPr>
        <w:rPr>
          <w:sz w:val="24"/>
          <w:szCs w:val="24"/>
        </w:rPr>
      </w:pPr>
    </w:p>
    <w:p w:rsidR="00344847" w:rsidRPr="004D203F" w:rsidRDefault="00344847" w:rsidP="00344847">
      <w:pPr>
        <w:rPr>
          <w:sz w:val="24"/>
          <w:szCs w:val="24"/>
        </w:rPr>
      </w:pPr>
    </w:p>
    <w:p w:rsidR="00344847" w:rsidRPr="004D203F" w:rsidRDefault="00344847" w:rsidP="00344847">
      <w:pPr>
        <w:rPr>
          <w:sz w:val="24"/>
          <w:szCs w:val="24"/>
        </w:rPr>
      </w:pPr>
    </w:p>
    <w:p w:rsidR="00346B8E" w:rsidRPr="004D203F" w:rsidRDefault="00346B8E" w:rsidP="00DB2636">
      <w:pPr>
        <w:pStyle w:val="HTML"/>
        <w:rPr>
          <w:rFonts w:ascii="Times New Roman" w:hAnsi="Times New Roman" w:cs="Times New Roman"/>
          <w:sz w:val="24"/>
          <w:szCs w:val="24"/>
        </w:rPr>
      </w:pPr>
    </w:p>
    <w:sectPr w:rsidR="00346B8E" w:rsidRPr="004D203F" w:rsidSect="004D203F">
      <w:headerReference w:type="even" r:id="rId22"/>
      <w:headerReference w:type="default" r:id="rId23"/>
      <w:pgSz w:w="11906" w:h="16838"/>
      <w:pgMar w:top="851" w:right="851" w:bottom="851"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D1B" w:rsidRDefault="007B7D1B">
      <w:r>
        <w:separator/>
      </w:r>
    </w:p>
  </w:endnote>
  <w:endnote w:type="continuationSeparator" w:id="1">
    <w:p w:rsidR="007B7D1B" w:rsidRDefault="007B7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D1B" w:rsidRDefault="007B7D1B">
      <w:r>
        <w:separator/>
      </w:r>
    </w:p>
  </w:footnote>
  <w:footnote w:type="continuationSeparator" w:id="1">
    <w:p w:rsidR="007B7D1B" w:rsidRDefault="007B7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5CA" w:rsidRDefault="006C5F9D" w:rsidP="00E569D5">
    <w:pPr>
      <w:pStyle w:val="a4"/>
      <w:framePr w:wrap="around" w:vAnchor="text" w:hAnchor="margin" w:xAlign="center" w:y="1"/>
      <w:rPr>
        <w:rStyle w:val="a5"/>
      </w:rPr>
    </w:pPr>
    <w:r>
      <w:rPr>
        <w:rStyle w:val="a5"/>
      </w:rPr>
      <w:fldChar w:fldCharType="begin"/>
    </w:r>
    <w:r w:rsidR="00ED35CA">
      <w:rPr>
        <w:rStyle w:val="a5"/>
      </w:rPr>
      <w:instrText xml:space="preserve">PAGE  </w:instrText>
    </w:r>
    <w:r>
      <w:rPr>
        <w:rStyle w:val="a5"/>
      </w:rPr>
      <w:fldChar w:fldCharType="separate"/>
    </w:r>
    <w:r w:rsidR="00ED35CA">
      <w:rPr>
        <w:rStyle w:val="a5"/>
        <w:noProof/>
      </w:rPr>
      <w:t>1</w:t>
    </w:r>
    <w:r>
      <w:rPr>
        <w:rStyle w:val="a5"/>
      </w:rPr>
      <w:fldChar w:fldCharType="end"/>
    </w:r>
  </w:p>
  <w:p w:rsidR="00ED35CA" w:rsidRDefault="00ED35C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5CA" w:rsidRPr="00645D60" w:rsidRDefault="006C5F9D" w:rsidP="00E569D5">
    <w:pPr>
      <w:pStyle w:val="a4"/>
      <w:framePr w:wrap="around" w:vAnchor="text" w:hAnchor="margin" w:xAlign="center" w:y="1"/>
      <w:rPr>
        <w:rStyle w:val="a5"/>
        <w:sz w:val="24"/>
        <w:szCs w:val="24"/>
      </w:rPr>
    </w:pPr>
    <w:r w:rsidRPr="00645D60">
      <w:rPr>
        <w:rStyle w:val="a5"/>
        <w:sz w:val="24"/>
        <w:szCs w:val="24"/>
      </w:rPr>
      <w:fldChar w:fldCharType="begin"/>
    </w:r>
    <w:r w:rsidR="00ED35CA" w:rsidRPr="00645D60">
      <w:rPr>
        <w:rStyle w:val="a5"/>
        <w:sz w:val="24"/>
        <w:szCs w:val="24"/>
      </w:rPr>
      <w:instrText xml:space="preserve">PAGE  </w:instrText>
    </w:r>
    <w:r w:rsidRPr="00645D60">
      <w:rPr>
        <w:rStyle w:val="a5"/>
        <w:sz w:val="24"/>
        <w:szCs w:val="24"/>
      </w:rPr>
      <w:fldChar w:fldCharType="separate"/>
    </w:r>
    <w:r w:rsidR="00AC4A0D">
      <w:rPr>
        <w:rStyle w:val="a5"/>
        <w:noProof/>
        <w:sz w:val="24"/>
        <w:szCs w:val="24"/>
      </w:rPr>
      <w:t>32</w:t>
    </w:r>
    <w:r w:rsidRPr="00645D60">
      <w:rPr>
        <w:rStyle w:val="a5"/>
        <w:sz w:val="24"/>
        <w:szCs w:val="24"/>
      </w:rPr>
      <w:fldChar w:fldCharType="end"/>
    </w:r>
  </w:p>
  <w:p w:rsidR="00ED35CA" w:rsidRDefault="00ED35CA" w:rsidP="00E569D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5"/>
  </w:num>
  <w:num w:numId="6">
    <w:abstractNumId w:val="11"/>
  </w:num>
  <w:num w:numId="7">
    <w:abstractNumId w:val="7"/>
  </w:num>
  <w:num w:numId="8">
    <w:abstractNumId w:val="16"/>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characterSpacingControl w:val="doNotCompress"/>
  <w:footnotePr>
    <w:footnote w:id="0"/>
    <w:footnote w:id="1"/>
  </w:footnotePr>
  <w:endnotePr>
    <w:endnote w:id="0"/>
    <w:endnote w:id="1"/>
  </w:endnotePr>
  <w:compat/>
  <w:rsids>
    <w:rsidRoot w:val="00E569D5"/>
    <w:rsid w:val="00003E08"/>
    <w:rsid w:val="00047061"/>
    <w:rsid w:val="0006088F"/>
    <w:rsid w:val="0006304E"/>
    <w:rsid w:val="00063AF9"/>
    <w:rsid w:val="0008156D"/>
    <w:rsid w:val="00081867"/>
    <w:rsid w:val="00084A24"/>
    <w:rsid w:val="000B3C92"/>
    <w:rsid w:val="000B465B"/>
    <w:rsid w:val="000C3BF9"/>
    <w:rsid w:val="000D3B10"/>
    <w:rsid w:val="000F5133"/>
    <w:rsid w:val="000F6FDA"/>
    <w:rsid w:val="00110D60"/>
    <w:rsid w:val="00116A3A"/>
    <w:rsid w:val="00145E7B"/>
    <w:rsid w:val="001549E2"/>
    <w:rsid w:val="00163E06"/>
    <w:rsid w:val="00183C7C"/>
    <w:rsid w:val="0019741C"/>
    <w:rsid w:val="001A2BEC"/>
    <w:rsid w:val="001B4217"/>
    <w:rsid w:val="001C1FF2"/>
    <w:rsid w:val="001D1DF5"/>
    <w:rsid w:val="001D242F"/>
    <w:rsid w:val="00206268"/>
    <w:rsid w:val="00212238"/>
    <w:rsid w:val="00214551"/>
    <w:rsid w:val="00243BC4"/>
    <w:rsid w:val="00247C06"/>
    <w:rsid w:val="00285851"/>
    <w:rsid w:val="002A4D6B"/>
    <w:rsid w:val="002A5167"/>
    <w:rsid w:val="002A5604"/>
    <w:rsid w:val="002D272B"/>
    <w:rsid w:val="002D36F0"/>
    <w:rsid w:val="00312420"/>
    <w:rsid w:val="003139DF"/>
    <w:rsid w:val="0031652C"/>
    <w:rsid w:val="00330326"/>
    <w:rsid w:val="00330880"/>
    <w:rsid w:val="003319D4"/>
    <w:rsid w:val="00342848"/>
    <w:rsid w:val="00344847"/>
    <w:rsid w:val="00346B8E"/>
    <w:rsid w:val="003510F8"/>
    <w:rsid w:val="003724B3"/>
    <w:rsid w:val="00380A27"/>
    <w:rsid w:val="00390A86"/>
    <w:rsid w:val="003A6757"/>
    <w:rsid w:val="003A7122"/>
    <w:rsid w:val="003D04C5"/>
    <w:rsid w:val="003D37E4"/>
    <w:rsid w:val="003D7B26"/>
    <w:rsid w:val="003F4EBF"/>
    <w:rsid w:val="00427780"/>
    <w:rsid w:val="004618A8"/>
    <w:rsid w:val="00467BC3"/>
    <w:rsid w:val="0047790B"/>
    <w:rsid w:val="00487B27"/>
    <w:rsid w:val="004C01CB"/>
    <w:rsid w:val="004C0FD0"/>
    <w:rsid w:val="004C1008"/>
    <w:rsid w:val="004D203F"/>
    <w:rsid w:val="004E117C"/>
    <w:rsid w:val="004F5BE3"/>
    <w:rsid w:val="00515F7A"/>
    <w:rsid w:val="0052453C"/>
    <w:rsid w:val="00532798"/>
    <w:rsid w:val="005557A9"/>
    <w:rsid w:val="00560B0A"/>
    <w:rsid w:val="0058513C"/>
    <w:rsid w:val="00593E6D"/>
    <w:rsid w:val="005A73E3"/>
    <w:rsid w:val="005B2EB8"/>
    <w:rsid w:val="005E0C3B"/>
    <w:rsid w:val="005F1ED6"/>
    <w:rsid w:val="005F3606"/>
    <w:rsid w:val="00602E6A"/>
    <w:rsid w:val="00616B45"/>
    <w:rsid w:val="00625B5D"/>
    <w:rsid w:val="00644EB5"/>
    <w:rsid w:val="00646AF9"/>
    <w:rsid w:val="006538B0"/>
    <w:rsid w:val="0066102A"/>
    <w:rsid w:val="00692021"/>
    <w:rsid w:val="006C5CC3"/>
    <w:rsid w:val="006C5F9D"/>
    <w:rsid w:val="006E3A70"/>
    <w:rsid w:val="006F3D78"/>
    <w:rsid w:val="00762CDC"/>
    <w:rsid w:val="00787AC0"/>
    <w:rsid w:val="007969EF"/>
    <w:rsid w:val="007B1E51"/>
    <w:rsid w:val="007B2AD3"/>
    <w:rsid w:val="007B7D1B"/>
    <w:rsid w:val="008238C5"/>
    <w:rsid w:val="0083066B"/>
    <w:rsid w:val="00852D77"/>
    <w:rsid w:val="008533C4"/>
    <w:rsid w:val="0085600C"/>
    <w:rsid w:val="00874375"/>
    <w:rsid w:val="00877BB7"/>
    <w:rsid w:val="008844CD"/>
    <w:rsid w:val="008904AE"/>
    <w:rsid w:val="00892052"/>
    <w:rsid w:val="0089495C"/>
    <w:rsid w:val="0089719F"/>
    <w:rsid w:val="008A08BF"/>
    <w:rsid w:val="008A2FD9"/>
    <w:rsid w:val="008C0248"/>
    <w:rsid w:val="008C4CF9"/>
    <w:rsid w:val="0091741F"/>
    <w:rsid w:val="00927A79"/>
    <w:rsid w:val="00927B8D"/>
    <w:rsid w:val="00951B1B"/>
    <w:rsid w:val="00955AF1"/>
    <w:rsid w:val="0097031B"/>
    <w:rsid w:val="009902F4"/>
    <w:rsid w:val="00990F62"/>
    <w:rsid w:val="009967D1"/>
    <w:rsid w:val="009A1826"/>
    <w:rsid w:val="009D2EA3"/>
    <w:rsid w:val="009D506E"/>
    <w:rsid w:val="009F08D4"/>
    <w:rsid w:val="009F22FD"/>
    <w:rsid w:val="009F6402"/>
    <w:rsid w:val="00A13D2F"/>
    <w:rsid w:val="00A31789"/>
    <w:rsid w:val="00A865B9"/>
    <w:rsid w:val="00AB152B"/>
    <w:rsid w:val="00AB1D66"/>
    <w:rsid w:val="00AC2907"/>
    <w:rsid w:val="00AC3D97"/>
    <w:rsid w:val="00AC4A0D"/>
    <w:rsid w:val="00AD295C"/>
    <w:rsid w:val="00AF0EF1"/>
    <w:rsid w:val="00B054B1"/>
    <w:rsid w:val="00B054D6"/>
    <w:rsid w:val="00B1112C"/>
    <w:rsid w:val="00B14F00"/>
    <w:rsid w:val="00B2269D"/>
    <w:rsid w:val="00B74CDF"/>
    <w:rsid w:val="00B86B05"/>
    <w:rsid w:val="00B96654"/>
    <w:rsid w:val="00BB6C7B"/>
    <w:rsid w:val="00C04EFA"/>
    <w:rsid w:val="00C337FF"/>
    <w:rsid w:val="00C35751"/>
    <w:rsid w:val="00C36D8D"/>
    <w:rsid w:val="00C411B3"/>
    <w:rsid w:val="00C67FBC"/>
    <w:rsid w:val="00C76EF6"/>
    <w:rsid w:val="00C970AF"/>
    <w:rsid w:val="00CD0AE3"/>
    <w:rsid w:val="00CF1F3F"/>
    <w:rsid w:val="00D01B08"/>
    <w:rsid w:val="00D31847"/>
    <w:rsid w:val="00D36679"/>
    <w:rsid w:val="00D366A8"/>
    <w:rsid w:val="00D45DE5"/>
    <w:rsid w:val="00D5107F"/>
    <w:rsid w:val="00D54010"/>
    <w:rsid w:val="00D7166E"/>
    <w:rsid w:val="00D85996"/>
    <w:rsid w:val="00D86B3C"/>
    <w:rsid w:val="00D9138E"/>
    <w:rsid w:val="00D93419"/>
    <w:rsid w:val="00DA101E"/>
    <w:rsid w:val="00DB08F2"/>
    <w:rsid w:val="00DB2636"/>
    <w:rsid w:val="00DC672C"/>
    <w:rsid w:val="00DD7487"/>
    <w:rsid w:val="00DE5707"/>
    <w:rsid w:val="00DF5606"/>
    <w:rsid w:val="00E04620"/>
    <w:rsid w:val="00E14EB3"/>
    <w:rsid w:val="00E216ED"/>
    <w:rsid w:val="00E33F15"/>
    <w:rsid w:val="00E35635"/>
    <w:rsid w:val="00E569D5"/>
    <w:rsid w:val="00E93B1D"/>
    <w:rsid w:val="00EA4080"/>
    <w:rsid w:val="00EC48FC"/>
    <w:rsid w:val="00ED35CA"/>
    <w:rsid w:val="00F46945"/>
    <w:rsid w:val="00F478DD"/>
    <w:rsid w:val="00F52CB2"/>
    <w:rsid w:val="00F94E9F"/>
    <w:rsid w:val="00FB3569"/>
    <w:rsid w:val="00FB36A5"/>
    <w:rsid w:val="00FB4B57"/>
    <w:rsid w:val="00FB7246"/>
    <w:rsid w:val="00FD1362"/>
    <w:rsid w:val="00FF4BC3"/>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6" type="connector" idref="#_x0000_s1092"/>
        <o:r id="V:Rule17" type="connector" idref="#_x0000_s1091"/>
        <o:r id="V:Rule18" type="connector" idref="#_x0000_s1064"/>
        <o:r id="V:Rule19" type="connector" idref="#_x0000_s1072"/>
        <o:r id="V:Rule20" type="connector" idref="#_x0000_s1079"/>
        <o:r id="V:Rule21" type="connector" idref="#_x0000_s1068"/>
        <o:r id="V:Rule22" type="connector" idref="#_x0000_s1071"/>
        <o:r id="V:Rule23" type="connector" idref="#_x0000_s1069"/>
        <o:r id="V:Rule24" type="connector" idref="#_x0000_s1081"/>
        <o:r id="V:Rule25" type="connector" idref="#_x0000_s1084"/>
        <o:r id="V:Rule26" type="connector" idref="#_x0000_s1067"/>
        <o:r id="V:Rule27" type="connector" idref="#_x0000_s1062"/>
        <o:r id="V:Rule28" type="connector" idref="#_x0000_s1077"/>
        <o:r id="V:Rule29" type="connector" idref="#_x0000_s1090"/>
        <o:r id="V:Rule30"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qFormat/>
    <w:rsid w:val="00B86B0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rsid w:val="00E569D5"/>
    <w:pPr>
      <w:tabs>
        <w:tab w:val="center" w:pos="4153"/>
        <w:tab w:val="right" w:pos="8306"/>
      </w:tabs>
    </w:pPr>
  </w:style>
  <w:style w:type="character" w:styleId="a5">
    <w:name w:val="page number"/>
    <w:basedOn w:val="a0"/>
    <w:rsid w:val="00E569D5"/>
  </w:style>
  <w:style w:type="paragraph" w:styleId="a6">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7">
    <w:name w:val="Hyperlink"/>
    <w:rsid w:val="00E569D5"/>
    <w:rPr>
      <w:color w:val="0000FF"/>
      <w:u w:val="single"/>
    </w:rPr>
  </w:style>
  <w:style w:type="paragraph" w:styleId="a8">
    <w:name w:val="No Spacing"/>
    <w:link w:val="a9"/>
    <w:qFormat/>
    <w:rsid w:val="00E569D5"/>
    <w:pPr>
      <w:suppressAutoHyphens/>
    </w:pPr>
    <w:rPr>
      <w:rFonts w:ascii="Calibri" w:eastAsia="Calibri" w:hAnsi="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paragraph" w:customStyle="1" w:styleId="11">
    <w:name w:val="Без интервала1"/>
    <w:rsid w:val="00B86B05"/>
    <w:pPr>
      <w:suppressAutoHyphens/>
    </w:pPr>
    <w:rPr>
      <w:rFonts w:ascii="Calibri" w:hAnsi="Calibri" w:cs="Calibri"/>
      <w:sz w:val="22"/>
      <w:szCs w:val="22"/>
      <w:lang w:eastAsia="ar-SA"/>
    </w:rPr>
  </w:style>
  <w:style w:type="character" w:customStyle="1" w:styleId="a9">
    <w:name w:val="Без интервала Знак"/>
    <w:link w:val="a8"/>
    <w:rsid w:val="00B054D6"/>
    <w:rPr>
      <w:rFonts w:ascii="Calibri" w:eastAsia="Calibri" w:hAnsi="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68A2B5F0BFCB25FA510072DF8E111E716D743F3432F5D52469E6B96EA778FA6597DCBF6Bn2IEJ" TargetMode="External"/><Relationship Id="rId7" Type="http://schemas.openxmlformats.org/officeDocument/2006/relationships/endnotes" Target="endnotes.xml"/><Relationship Id="rId12" Type="http://schemas.openxmlformats.org/officeDocument/2006/relationships/hyperlink" Target="consultantplus://offline/ref=E3DAC22588B73EECA051EE360981F504854263E00CA77D594C16FC4BE5CAFBC981F03AA4724B4D85D4F7B7F54DK" TargetMode="External"/><Relationship Id="rId17" Type="http://schemas.openxmlformats.org/officeDocument/2006/relationships/hyperlink" Target="consultantplus://offline/ref=F5800399CD78CDEAB81C870EA55725045DC8B59352BBAFF680B429BD972AE2850B25891C99619ECAD8M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consultantplus://offline/ref=68A2B5F0BFCB25FA510072DF8E111E716D743F3432F5D52469E6B96EA778FA6597DCBF6B2E386F06n9I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obga15@mai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DM" TargetMode="External"/><Relationship Id="rId23" Type="http://schemas.openxmlformats.org/officeDocument/2006/relationships/header" Target="header2.xml"/><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E6713-83F0-4B49-BF4A-39DF32FE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11547</Words>
  <Characters>65818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77211</CharactersWithSpaces>
  <SharedDoc>false</SharedDoc>
  <HLinks>
    <vt:vector size="132" baseType="variant">
      <vt:variant>
        <vt:i4>8126560</vt:i4>
      </vt:variant>
      <vt:variant>
        <vt:i4>63</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60</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57</vt:i4>
      </vt:variant>
      <vt:variant>
        <vt:i4>0</vt:i4>
      </vt:variant>
      <vt:variant>
        <vt:i4>5</vt:i4>
      </vt:variant>
      <vt:variant>
        <vt:lpwstr/>
      </vt:variant>
      <vt:variant>
        <vt:lpwstr>Par521</vt:lpwstr>
      </vt:variant>
      <vt:variant>
        <vt:i4>6619184</vt:i4>
      </vt:variant>
      <vt:variant>
        <vt:i4>54</vt:i4>
      </vt:variant>
      <vt:variant>
        <vt:i4>0</vt:i4>
      </vt:variant>
      <vt:variant>
        <vt:i4>5</vt:i4>
      </vt:variant>
      <vt:variant>
        <vt:lpwstr/>
      </vt:variant>
      <vt:variant>
        <vt:lpwstr>Par521</vt:lpwstr>
      </vt:variant>
      <vt:variant>
        <vt:i4>6553648</vt:i4>
      </vt:variant>
      <vt:variant>
        <vt:i4>51</vt:i4>
      </vt:variant>
      <vt:variant>
        <vt:i4>0</vt:i4>
      </vt:variant>
      <vt:variant>
        <vt:i4>5</vt:i4>
      </vt:variant>
      <vt:variant>
        <vt:lpwstr/>
      </vt:variant>
      <vt:variant>
        <vt:lpwstr>Par520</vt:lpwstr>
      </vt:variant>
      <vt:variant>
        <vt:i4>6553648</vt:i4>
      </vt:variant>
      <vt:variant>
        <vt:i4>48</vt:i4>
      </vt:variant>
      <vt:variant>
        <vt:i4>0</vt:i4>
      </vt:variant>
      <vt:variant>
        <vt:i4>5</vt:i4>
      </vt:variant>
      <vt:variant>
        <vt:lpwstr/>
      </vt:variant>
      <vt:variant>
        <vt:lpwstr>Par520</vt:lpwstr>
      </vt:variant>
      <vt:variant>
        <vt:i4>6553648</vt:i4>
      </vt:variant>
      <vt:variant>
        <vt:i4>45</vt:i4>
      </vt:variant>
      <vt:variant>
        <vt:i4>0</vt:i4>
      </vt:variant>
      <vt:variant>
        <vt:i4>5</vt:i4>
      </vt:variant>
      <vt:variant>
        <vt:lpwstr/>
      </vt:variant>
      <vt:variant>
        <vt:lpwstr>Par520</vt:lpwstr>
      </vt:variant>
      <vt:variant>
        <vt:i4>7143475</vt:i4>
      </vt:variant>
      <vt:variant>
        <vt:i4>42</vt:i4>
      </vt:variant>
      <vt:variant>
        <vt:i4>0</vt:i4>
      </vt:variant>
      <vt:variant>
        <vt:i4>5</vt:i4>
      </vt:variant>
      <vt:variant>
        <vt:lpwstr/>
      </vt:variant>
      <vt:variant>
        <vt:lpwstr>Par519</vt:lpwstr>
      </vt:variant>
      <vt:variant>
        <vt:i4>7143475</vt:i4>
      </vt:variant>
      <vt:variant>
        <vt:i4>39</vt:i4>
      </vt:variant>
      <vt:variant>
        <vt:i4>0</vt:i4>
      </vt:variant>
      <vt:variant>
        <vt:i4>5</vt:i4>
      </vt:variant>
      <vt:variant>
        <vt:lpwstr/>
      </vt:variant>
      <vt:variant>
        <vt:lpwstr>Par519</vt:lpwstr>
      </vt:variant>
      <vt:variant>
        <vt:i4>7077939</vt:i4>
      </vt:variant>
      <vt:variant>
        <vt:i4>36</vt:i4>
      </vt:variant>
      <vt:variant>
        <vt:i4>0</vt:i4>
      </vt:variant>
      <vt:variant>
        <vt:i4>5</vt:i4>
      </vt:variant>
      <vt:variant>
        <vt:lpwstr/>
      </vt:variant>
      <vt:variant>
        <vt:lpwstr>Par518</vt:lpwstr>
      </vt:variant>
      <vt:variant>
        <vt:i4>7077939</vt:i4>
      </vt:variant>
      <vt:variant>
        <vt:i4>33</vt:i4>
      </vt:variant>
      <vt:variant>
        <vt:i4>0</vt:i4>
      </vt:variant>
      <vt:variant>
        <vt:i4>5</vt:i4>
      </vt:variant>
      <vt:variant>
        <vt:lpwstr/>
      </vt:variant>
      <vt:variant>
        <vt:lpwstr>Par518</vt:lpwstr>
      </vt:variant>
      <vt:variant>
        <vt:i4>4128890</vt:i4>
      </vt:variant>
      <vt:variant>
        <vt:i4>30</vt:i4>
      </vt:variant>
      <vt:variant>
        <vt:i4>0</vt:i4>
      </vt:variant>
      <vt:variant>
        <vt:i4>5</vt:i4>
      </vt:variant>
      <vt:variant>
        <vt:lpwstr>http://www.rpgu.rkursk.ru/</vt:lpwstr>
      </vt:variant>
      <vt:variant>
        <vt:lpwstr/>
      </vt:variant>
      <vt:variant>
        <vt:i4>851994</vt:i4>
      </vt:variant>
      <vt:variant>
        <vt:i4>27</vt:i4>
      </vt:variant>
      <vt:variant>
        <vt:i4>0</vt:i4>
      </vt:variant>
      <vt:variant>
        <vt:i4>5</vt:i4>
      </vt:variant>
      <vt:variant>
        <vt:lpwstr>http://www.gosuslugi.ru/</vt:lpwstr>
      </vt:variant>
      <vt:variant>
        <vt:lpwstr/>
      </vt:variant>
      <vt:variant>
        <vt:i4>7798834</vt:i4>
      </vt:variant>
      <vt:variant>
        <vt:i4>24</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21</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18</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15</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12</vt:i4>
      </vt:variant>
      <vt:variant>
        <vt:i4>0</vt:i4>
      </vt:variant>
      <vt:variant>
        <vt:i4>5</vt:i4>
      </vt:variant>
      <vt:variant>
        <vt:lpwstr>consultantplus://offline/ref=F5800399CD78CDEAB81C870EA55725045DC8B59352BBAFF680B429BD972AE2850B25891C99619ECDD8M1M</vt:lpwstr>
      </vt:variant>
      <vt:variant>
        <vt:lpwstr/>
      </vt:variant>
      <vt:variant>
        <vt:i4>4587520</vt:i4>
      </vt:variant>
      <vt:variant>
        <vt:i4>9</vt:i4>
      </vt:variant>
      <vt:variant>
        <vt:i4>0</vt:i4>
      </vt:variant>
      <vt:variant>
        <vt:i4>5</vt:i4>
      </vt:variant>
      <vt:variant>
        <vt:lpwstr>consultantplus://offline/ref=E3DAC22588B73EECA051EE360981F504854263E00CA77D594C16FC4BE5CAFBC981F03AA4724B4D85D4F7B7F54DK</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User</cp:lastModifiedBy>
  <cp:revision>5</cp:revision>
  <cp:lastPrinted>2016-09-19T12:13:00Z</cp:lastPrinted>
  <dcterms:created xsi:type="dcterms:W3CDTF">2017-06-02T12:03:00Z</dcterms:created>
  <dcterms:modified xsi:type="dcterms:W3CDTF">2017-07-04T11:16:00Z</dcterms:modified>
</cp:coreProperties>
</file>