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0E7A" w:rsidRDefault="00CF0E7A" w:rsidP="00CF0E7A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4593A" w:rsidRPr="00382564" w:rsidRDefault="00A4593A" w:rsidP="00A459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</w:t>
      </w:r>
      <w:r w:rsidRPr="00382564">
        <w:rPr>
          <w:rFonts w:ascii="Arial" w:hAnsi="Arial" w:cs="Arial"/>
          <w:b/>
          <w:sz w:val="32"/>
          <w:szCs w:val="32"/>
        </w:rPr>
        <w:t>МИНИСТРАЦИЯ</w:t>
      </w:r>
    </w:p>
    <w:p w:rsidR="00A4593A" w:rsidRPr="00382564" w:rsidRDefault="00CF0E7A" w:rsidP="00A459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07040E">
        <w:rPr>
          <w:rFonts w:ascii="Arial" w:hAnsi="Arial" w:cs="Arial"/>
          <w:b/>
          <w:sz w:val="32"/>
          <w:szCs w:val="32"/>
        </w:rPr>
        <w:t>ВОРОБЖАНСКОГО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4593A" w:rsidRPr="00382564">
        <w:rPr>
          <w:rFonts w:ascii="Arial" w:hAnsi="Arial" w:cs="Arial"/>
          <w:b/>
          <w:sz w:val="32"/>
          <w:szCs w:val="32"/>
        </w:rPr>
        <w:t>СЕЛЬСОВЕТА</w:t>
      </w:r>
    </w:p>
    <w:p w:rsidR="00A4593A" w:rsidRPr="00382564" w:rsidRDefault="00A4593A" w:rsidP="00A4593A">
      <w:pPr>
        <w:jc w:val="center"/>
        <w:rPr>
          <w:rFonts w:ascii="Arial" w:hAnsi="Arial" w:cs="Arial"/>
          <w:b/>
          <w:sz w:val="32"/>
          <w:szCs w:val="32"/>
        </w:rPr>
      </w:pPr>
      <w:r w:rsidRPr="00382564">
        <w:rPr>
          <w:rFonts w:ascii="Arial" w:hAnsi="Arial" w:cs="Arial"/>
          <w:b/>
          <w:sz w:val="32"/>
          <w:szCs w:val="32"/>
        </w:rPr>
        <w:t>СУДЖАНСКОГО РАЙОНА</w:t>
      </w:r>
    </w:p>
    <w:p w:rsidR="00A4593A" w:rsidRPr="00382564" w:rsidRDefault="00A4593A" w:rsidP="00A4593A">
      <w:pPr>
        <w:jc w:val="center"/>
        <w:rPr>
          <w:rFonts w:ascii="Arial" w:hAnsi="Arial" w:cs="Arial"/>
          <w:b/>
          <w:sz w:val="32"/>
          <w:szCs w:val="32"/>
        </w:rPr>
      </w:pPr>
      <w:r w:rsidRPr="00382564">
        <w:rPr>
          <w:rFonts w:ascii="Arial" w:hAnsi="Arial" w:cs="Arial"/>
          <w:b/>
          <w:sz w:val="32"/>
          <w:szCs w:val="32"/>
        </w:rPr>
        <w:t>КУРСКОЙ ОБЛАСТИ</w:t>
      </w:r>
    </w:p>
    <w:p w:rsidR="00A4593A" w:rsidRPr="00382564" w:rsidRDefault="00A4593A" w:rsidP="00A4593A">
      <w:pPr>
        <w:jc w:val="center"/>
        <w:rPr>
          <w:rFonts w:ascii="Arial" w:hAnsi="Arial" w:cs="Arial"/>
          <w:b/>
          <w:sz w:val="32"/>
          <w:szCs w:val="32"/>
        </w:rPr>
      </w:pPr>
    </w:p>
    <w:p w:rsidR="00A4593A" w:rsidRPr="00382564" w:rsidRDefault="00A4593A" w:rsidP="00A4593A">
      <w:pPr>
        <w:suppressAutoHyphens w:val="0"/>
        <w:jc w:val="center"/>
        <w:outlineLvl w:val="4"/>
        <w:rPr>
          <w:rFonts w:ascii="Arial" w:hAnsi="Arial" w:cs="Arial"/>
          <w:b/>
          <w:bCs/>
          <w:iCs/>
          <w:sz w:val="32"/>
          <w:szCs w:val="32"/>
          <w:lang w:eastAsia="ru-RU"/>
        </w:rPr>
      </w:pPr>
      <w:r w:rsidRPr="00382564">
        <w:rPr>
          <w:rFonts w:ascii="Arial" w:hAnsi="Arial" w:cs="Arial"/>
          <w:b/>
          <w:bCs/>
          <w:iCs/>
          <w:sz w:val="32"/>
          <w:szCs w:val="32"/>
          <w:lang w:eastAsia="ru-RU"/>
        </w:rPr>
        <w:t>ПОСТАНОВЛЕНИЕ</w:t>
      </w:r>
    </w:p>
    <w:p w:rsidR="00A4593A" w:rsidRPr="00382564" w:rsidRDefault="00A4593A" w:rsidP="00A4593A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A4593A" w:rsidRPr="00382564" w:rsidRDefault="00A4593A" w:rsidP="00A4593A">
      <w:pPr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382564">
        <w:rPr>
          <w:rFonts w:ascii="Arial" w:hAnsi="Arial" w:cs="Arial"/>
          <w:b/>
          <w:bCs/>
          <w:sz w:val="32"/>
          <w:szCs w:val="32"/>
          <w:lang w:eastAsia="en-US"/>
        </w:rPr>
        <w:t>От</w:t>
      </w: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          2018г. № </w:t>
      </w:r>
      <w:r w:rsidRPr="00382564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</w:p>
    <w:p w:rsidR="00A4593A" w:rsidRPr="00382564" w:rsidRDefault="00A4593A" w:rsidP="00A4593A">
      <w:pPr>
        <w:suppressAutoHyphens w:val="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A4593A" w:rsidRPr="00382564" w:rsidRDefault="00A4593A" w:rsidP="00A4593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382564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382564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 «</w:t>
      </w:r>
      <w:r w:rsidRPr="00382564">
        <w:rPr>
          <w:rFonts w:ascii="Arial" w:hAnsi="Arial" w:cs="Arial"/>
          <w:b/>
          <w:bCs/>
          <w:sz w:val="32"/>
          <w:szCs w:val="32"/>
          <w:lang w:eastAsia="ru-RU"/>
        </w:rPr>
        <w:t xml:space="preserve">Перевод земель, находящихся в собственности муниципального образования « </w:t>
      </w:r>
      <w:r w:rsidR="00CF0E7A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07040E">
        <w:rPr>
          <w:rFonts w:ascii="Arial" w:hAnsi="Arial" w:cs="Arial"/>
          <w:b/>
          <w:bCs/>
          <w:sz w:val="32"/>
          <w:szCs w:val="32"/>
          <w:lang w:eastAsia="ru-RU"/>
        </w:rPr>
        <w:t>Воробжанский</w:t>
      </w:r>
      <w:r w:rsidRPr="00382564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сельсовет» Суджанского района, за исключением земель сельскохозяйственного назначения, из одной категории в другую</w:t>
      </w:r>
      <w:r w:rsidRPr="00382564">
        <w:rPr>
          <w:rFonts w:ascii="Arial" w:eastAsia="Calibri" w:hAnsi="Arial" w:cs="Arial"/>
          <w:b/>
          <w:bCs/>
          <w:sz w:val="32"/>
          <w:szCs w:val="32"/>
          <w:lang w:eastAsia="ru-RU"/>
        </w:rPr>
        <w:t>»</w:t>
      </w:r>
    </w:p>
    <w:p w:rsidR="00A4593A" w:rsidRPr="00382564" w:rsidRDefault="00A4593A" w:rsidP="00A4593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4593A" w:rsidRPr="00382564" w:rsidRDefault="00A4593A" w:rsidP="00A4593A">
      <w:pPr>
        <w:suppressAutoHyphens w:val="0"/>
        <w:ind w:firstLine="1134"/>
        <w:jc w:val="both"/>
        <w:rPr>
          <w:rFonts w:ascii="Arial" w:hAnsi="Arial" w:cs="Arial"/>
          <w:lang w:eastAsia="en-US"/>
        </w:rPr>
      </w:pPr>
      <w:r w:rsidRPr="00382564">
        <w:rPr>
          <w:rFonts w:ascii="Arial" w:hAnsi="Arial" w:cs="Arial"/>
          <w:lang w:eastAsia="en-US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CF0E7A">
        <w:rPr>
          <w:rFonts w:ascii="Arial" w:hAnsi="Arial" w:cs="Arial"/>
          <w:lang w:eastAsia="en-US"/>
        </w:rPr>
        <w:t xml:space="preserve"> </w:t>
      </w:r>
      <w:r w:rsidR="0007040E">
        <w:rPr>
          <w:rFonts w:ascii="Arial" w:hAnsi="Arial" w:cs="Arial"/>
          <w:lang w:eastAsia="en-US"/>
        </w:rPr>
        <w:t>Воробжанского</w:t>
      </w:r>
      <w:r w:rsidRPr="00382564">
        <w:rPr>
          <w:rFonts w:ascii="Arial" w:hAnsi="Arial" w:cs="Arial"/>
          <w:lang w:eastAsia="en-US"/>
        </w:rPr>
        <w:t xml:space="preserve"> сельсовета Суджанского района Курской области от 0</w:t>
      </w:r>
      <w:r w:rsidR="0007040E">
        <w:rPr>
          <w:rFonts w:ascii="Arial" w:hAnsi="Arial" w:cs="Arial"/>
          <w:lang w:eastAsia="en-US"/>
        </w:rPr>
        <w:t>1</w:t>
      </w:r>
      <w:r w:rsidRPr="00382564">
        <w:rPr>
          <w:rFonts w:ascii="Arial" w:hAnsi="Arial" w:cs="Arial"/>
          <w:lang w:eastAsia="en-US"/>
        </w:rPr>
        <w:t>.1</w:t>
      </w:r>
      <w:r>
        <w:rPr>
          <w:rFonts w:ascii="Arial" w:hAnsi="Arial" w:cs="Arial"/>
          <w:lang w:eastAsia="en-US"/>
        </w:rPr>
        <w:t>1</w:t>
      </w:r>
      <w:r w:rsidRPr="00382564">
        <w:rPr>
          <w:rFonts w:ascii="Arial" w:hAnsi="Arial" w:cs="Arial"/>
          <w:lang w:eastAsia="en-US"/>
        </w:rPr>
        <w:t>.201</w:t>
      </w:r>
      <w:r>
        <w:rPr>
          <w:rFonts w:ascii="Arial" w:hAnsi="Arial" w:cs="Arial"/>
          <w:lang w:eastAsia="en-US"/>
        </w:rPr>
        <w:t>8</w:t>
      </w:r>
      <w:r w:rsidRPr="00382564">
        <w:rPr>
          <w:rFonts w:ascii="Arial" w:hAnsi="Arial" w:cs="Arial"/>
          <w:lang w:eastAsia="en-US"/>
        </w:rPr>
        <w:t xml:space="preserve"> г. № </w:t>
      </w:r>
      <w:r w:rsidR="00CF0E7A">
        <w:rPr>
          <w:rFonts w:ascii="Arial" w:hAnsi="Arial" w:cs="Arial"/>
          <w:lang w:eastAsia="en-US"/>
        </w:rPr>
        <w:t>7</w:t>
      </w:r>
      <w:r w:rsidR="0007040E">
        <w:rPr>
          <w:rFonts w:ascii="Arial" w:hAnsi="Arial" w:cs="Arial"/>
          <w:lang w:eastAsia="en-US"/>
        </w:rPr>
        <w:t>0</w:t>
      </w:r>
      <w:r w:rsidRPr="00382564">
        <w:rPr>
          <w:rFonts w:ascii="Arial" w:hAnsi="Arial" w:cs="Arial"/>
          <w:lang w:eastAsia="en-US"/>
        </w:rPr>
        <w:t xml:space="preserve"> «О разработке и утверждении Административных регламентов предоставления муниципальных услуг», Администрации </w:t>
      </w:r>
      <w:r w:rsidR="0007040E">
        <w:rPr>
          <w:rFonts w:ascii="Arial" w:hAnsi="Arial" w:cs="Arial"/>
          <w:lang w:eastAsia="en-US"/>
        </w:rPr>
        <w:t>Воробжанского</w:t>
      </w:r>
      <w:r w:rsidRPr="00382564">
        <w:rPr>
          <w:rFonts w:ascii="Arial" w:hAnsi="Arial" w:cs="Arial"/>
          <w:lang w:eastAsia="en-US"/>
        </w:rPr>
        <w:t xml:space="preserve"> сельсовета Суджанского района Курской области постановляет:</w:t>
      </w:r>
    </w:p>
    <w:p w:rsidR="00A4593A" w:rsidRPr="00382564" w:rsidRDefault="00A4593A" w:rsidP="00A4593A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ru-RU"/>
        </w:rPr>
      </w:pPr>
      <w:r w:rsidRPr="00382564">
        <w:rPr>
          <w:rFonts w:ascii="Arial" w:hAnsi="Arial" w:cs="Arial"/>
          <w:lang w:eastAsia="en-US"/>
        </w:rPr>
        <w:t xml:space="preserve">1. Утвердить прилагаемый Административный регламент по предоставлению муниципальной услуги </w:t>
      </w:r>
      <w:r w:rsidRPr="00382564">
        <w:rPr>
          <w:rFonts w:eastAsia="Calibri"/>
          <w:b/>
          <w:bCs/>
          <w:sz w:val="28"/>
          <w:szCs w:val="28"/>
          <w:lang w:eastAsia="ru-RU"/>
        </w:rPr>
        <w:t xml:space="preserve"> </w:t>
      </w:r>
      <w:r w:rsidRPr="00382564">
        <w:rPr>
          <w:rFonts w:ascii="Arial" w:eastAsia="Calibri" w:hAnsi="Arial" w:cs="Arial"/>
          <w:bCs/>
          <w:lang w:eastAsia="ru-RU"/>
        </w:rPr>
        <w:t>«</w:t>
      </w:r>
      <w:r w:rsidRPr="00382564">
        <w:rPr>
          <w:rFonts w:ascii="Arial" w:hAnsi="Arial" w:cs="Arial"/>
          <w:bCs/>
          <w:lang w:eastAsia="ru-RU"/>
        </w:rPr>
        <w:t>Перевод земель, находящихся в собственности муниципального образования «</w:t>
      </w:r>
      <w:r w:rsidR="00CF0E7A">
        <w:rPr>
          <w:rFonts w:ascii="Arial" w:hAnsi="Arial" w:cs="Arial"/>
          <w:bCs/>
          <w:lang w:eastAsia="ru-RU"/>
        </w:rPr>
        <w:t xml:space="preserve"> </w:t>
      </w:r>
      <w:r w:rsidR="0007040E">
        <w:rPr>
          <w:rFonts w:ascii="Arial" w:hAnsi="Arial" w:cs="Arial"/>
          <w:bCs/>
          <w:lang w:eastAsia="ru-RU"/>
        </w:rPr>
        <w:t>Воробжанский</w:t>
      </w:r>
      <w:r w:rsidRPr="00382564">
        <w:rPr>
          <w:rFonts w:ascii="Arial" w:hAnsi="Arial" w:cs="Arial"/>
          <w:bCs/>
          <w:lang w:eastAsia="ru-RU"/>
        </w:rPr>
        <w:t xml:space="preserve"> сельсовет» Суджанского района, за исключением земель сельскохозяйственного назначения, из одной категории в другую</w:t>
      </w:r>
      <w:r w:rsidRPr="00382564">
        <w:rPr>
          <w:rFonts w:ascii="Arial" w:eastAsia="Calibri" w:hAnsi="Arial" w:cs="Arial"/>
          <w:bCs/>
          <w:lang w:eastAsia="ru-RU"/>
        </w:rPr>
        <w:t>»</w:t>
      </w:r>
    </w:p>
    <w:p w:rsidR="00A4593A" w:rsidRPr="00382564" w:rsidRDefault="00A4593A" w:rsidP="00A4593A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Cs/>
          <w:lang w:eastAsia="en-US"/>
        </w:rPr>
      </w:pPr>
      <w:r w:rsidRPr="00382564">
        <w:rPr>
          <w:rFonts w:ascii="Arial" w:hAnsi="Arial" w:cs="Arial"/>
          <w:bCs/>
          <w:lang w:eastAsia="en-US"/>
        </w:rPr>
        <w:t xml:space="preserve">2. Считать утратившим силу постановление администрации </w:t>
      </w:r>
      <w:r w:rsidR="0007040E">
        <w:rPr>
          <w:rFonts w:ascii="Arial" w:hAnsi="Arial" w:cs="Arial"/>
          <w:lang w:eastAsia="en-US"/>
        </w:rPr>
        <w:t>Воробжанского</w:t>
      </w:r>
      <w:r w:rsidR="00CF0E7A" w:rsidRPr="00382564">
        <w:rPr>
          <w:rFonts w:ascii="Arial" w:hAnsi="Arial" w:cs="Arial"/>
          <w:bCs/>
          <w:lang w:eastAsia="en-US"/>
        </w:rPr>
        <w:t xml:space="preserve"> </w:t>
      </w:r>
      <w:r w:rsidRPr="00382564">
        <w:rPr>
          <w:rFonts w:ascii="Arial" w:hAnsi="Arial" w:cs="Arial"/>
          <w:bCs/>
          <w:lang w:eastAsia="en-US"/>
        </w:rPr>
        <w:t>сельсовета Суджанс</w:t>
      </w:r>
      <w:r>
        <w:rPr>
          <w:rFonts w:ascii="Arial" w:hAnsi="Arial" w:cs="Arial"/>
          <w:bCs/>
          <w:lang w:eastAsia="en-US"/>
        </w:rPr>
        <w:t xml:space="preserve">кого района Курской области от </w:t>
      </w:r>
      <w:r w:rsidR="0007040E">
        <w:rPr>
          <w:rFonts w:ascii="Arial" w:hAnsi="Arial" w:cs="Arial"/>
          <w:bCs/>
          <w:lang w:eastAsia="en-US"/>
        </w:rPr>
        <w:t>02</w:t>
      </w:r>
      <w:r>
        <w:rPr>
          <w:rFonts w:ascii="Arial" w:hAnsi="Arial" w:cs="Arial"/>
          <w:bCs/>
          <w:lang w:eastAsia="en-US"/>
        </w:rPr>
        <w:t xml:space="preserve">.07.2018 </w:t>
      </w:r>
      <w:r w:rsidRPr="00382564">
        <w:rPr>
          <w:rFonts w:ascii="Arial" w:hAnsi="Arial" w:cs="Arial"/>
          <w:bCs/>
          <w:lang w:eastAsia="en-US"/>
        </w:rPr>
        <w:t xml:space="preserve">г. № </w:t>
      </w:r>
      <w:r w:rsidR="0007040E">
        <w:rPr>
          <w:rFonts w:ascii="Arial" w:hAnsi="Arial" w:cs="Arial"/>
          <w:bCs/>
          <w:lang w:eastAsia="en-US"/>
        </w:rPr>
        <w:t>37</w:t>
      </w:r>
      <w:r>
        <w:rPr>
          <w:rFonts w:ascii="Arial" w:hAnsi="Arial" w:cs="Arial"/>
          <w:bCs/>
          <w:lang w:eastAsia="en-US"/>
        </w:rPr>
        <w:t xml:space="preserve"> «</w:t>
      </w:r>
      <w:r w:rsidRPr="00382564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О</w:t>
      </w:r>
      <w:r w:rsidRPr="00382564">
        <w:rPr>
          <w:rFonts w:ascii="Arial" w:hAnsi="Arial" w:cs="Arial"/>
          <w:bCs/>
          <w:lang w:eastAsia="en-US"/>
        </w:rPr>
        <w:t xml:space="preserve">б утверждении административного регламента по предоставлению муниципальной услуги </w:t>
      </w:r>
      <w:r>
        <w:rPr>
          <w:rFonts w:ascii="Arial" w:hAnsi="Arial" w:cs="Arial"/>
          <w:bCs/>
          <w:lang w:eastAsia="en-US"/>
        </w:rPr>
        <w:t>«</w:t>
      </w:r>
      <w:r w:rsidRPr="00382564">
        <w:rPr>
          <w:rFonts w:ascii="Arial" w:hAnsi="Arial" w:cs="Arial"/>
          <w:bCs/>
          <w:lang w:eastAsia="ru-RU"/>
        </w:rPr>
        <w:t xml:space="preserve">Перевод земель, находящихся в собственности муниципального образования « </w:t>
      </w:r>
      <w:r w:rsidR="00CF0E7A">
        <w:rPr>
          <w:rFonts w:ascii="Arial" w:hAnsi="Arial" w:cs="Arial"/>
          <w:bCs/>
          <w:lang w:eastAsia="ru-RU"/>
        </w:rPr>
        <w:t xml:space="preserve"> </w:t>
      </w:r>
      <w:r w:rsidR="0007040E">
        <w:rPr>
          <w:rFonts w:ascii="Arial" w:hAnsi="Arial" w:cs="Arial"/>
          <w:bCs/>
          <w:lang w:eastAsia="ru-RU"/>
        </w:rPr>
        <w:t>Воробжанский</w:t>
      </w:r>
      <w:r w:rsidRPr="00382564">
        <w:rPr>
          <w:rFonts w:ascii="Arial" w:hAnsi="Arial" w:cs="Arial"/>
          <w:bCs/>
          <w:lang w:eastAsia="ru-RU"/>
        </w:rPr>
        <w:t xml:space="preserve"> сельсовет» Суджанского района, за исключением земель сельскохозяйственного назначения, из одной категории в другую</w:t>
      </w:r>
      <w:r w:rsidRPr="00382564">
        <w:rPr>
          <w:rFonts w:ascii="Arial" w:eastAsia="Calibri" w:hAnsi="Arial" w:cs="Arial"/>
          <w:bCs/>
          <w:lang w:eastAsia="ru-RU"/>
        </w:rPr>
        <w:t>».</w:t>
      </w:r>
    </w:p>
    <w:p w:rsidR="00A4593A" w:rsidRPr="00382564" w:rsidRDefault="00A4593A" w:rsidP="00A4593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en-US"/>
        </w:rPr>
      </w:pPr>
      <w:r w:rsidRPr="00382564">
        <w:rPr>
          <w:rFonts w:ascii="Arial" w:hAnsi="Arial" w:cs="Arial"/>
          <w:lang w:eastAsia="en-US"/>
        </w:rPr>
        <w:t>3. Контроль за исполнением настоящего постановления оставляю за собой</w:t>
      </w:r>
    </w:p>
    <w:p w:rsidR="00A4593A" w:rsidRPr="00382564" w:rsidRDefault="00A4593A" w:rsidP="00A4593A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  <w:r w:rsidRPr="00382564">
        <w:rPr>
          <w:rFonts w:ascii="Arial" w:hAnsi="Arial" w:cs="Arial"/>
          <w:lang w:eastAsia="en-US"/>
        </w:rPr>
        <w:t xml:space="preserve">4. Постановление вступает в силу со дня его подписания и подлежит размещению на официальном сайте Администрации </w:t>
      </w:r>
      <w:r w:rsidR="0007040E">
        <w:rPr>
          <w:rFonts w:ascii="Arial" w:hAnsi="Arial" w:cs="Arial"/>
          <w:lang w:eastAsia="en-US"/>
        </w:rPr>
        <w:t>Воробжанского</w:t>
      </w:r>
      <w:r w:rsidRPr="00382564">
        <w:rPr>
          <w:rFonts w:ascii="Arial" w:hAnsi="Arial" w:cs="Arial"/>
          <w:lang w:eastAsia="en-US"/>
        </w:rPr>
        <w:t xml:space="preserve"> сельсовета.</w:t>
      </w:r>
    </w:p>
    <w:p w:rsidR="00A4593A" w:rsidRPr="00382564" w:rsidRDefault="00A4593A" w:rsidP="00A4593A">
      <w:pPr>
        <w:widowControl w:val="0"/>
        <w:tabs>
          <w:tab w:val="right" w:pos="9128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82564">
        <w:rPr>
          <w:rFonts w:ascii="Arial" w:hAnsi="Arial" w:cs="Arial"/>
          <w:lang w:eastAsia="en-US"/>
        </w:rPr>
        <w:t xml:space="preserve">Глава </w:t>
      </w:r>
      <w:r w:rsidR="0007040E">
        <w:rPr>
          <w:rFonts w:ascii="Arial" w:hAnsi="Arial" w:cs="Arial"/>
          <w:lang w:eastAsia="en-US"/>
        </w:rPr>
        <w:t>Воробжанского</w:t>
      </w:r>
      <w:r w:rsidRPr="00382564">
        <w:rPr>
          <w:rFonts w:ascii="Arial" w:hAnsi="Arial" w:cs="Arial"/>
          <w:lang w:eastAsia="en-US"/>
        </w:rPr>
        <w:t xml:space="preserve"> сельсовета</w:t>
      </w:r>
      <w:r w:rsidR="00CF0E7A">
        <w:rPr>
          <w:rFonts w:ascii="Arial" w:hAnsi="Arial" w:cs="Arial"/>
          <w:lang w:eastAsia="en-US"/>
        </w:rPr>
        <w:t xml:space="preserve">                  </w:t>
      </w:r>
      <w:r w:rsidR="0007040E">
        <w:rPr>
          <w:rFonts w:ascii="Arial" w:hAnsi="Arial" w:cs="Arial"/>
          <w:lang w:eastAsia="en-US"/>
        </w:rPr>
        <w:t>В.М.Гусев</w:t>
      </w:r>
    </w:p>
    <w:p w:rsidR="00A4593A" w:rsidRDefault="00A4593A" w:rsidP="00A4593A">
      <w:pPr>
        <w:widowControl w:val="0"/>
        <w:suppressAutoHyphens w:val="0"/>
        <w:autoSpaceDE w:val="0"/>
        <w:ind w:left="3969"/>
        <w:jc w:val="center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96322D">
        <w:rPr>
          <w:bCs/>
          <w:color w:val="000000"/>
        </w:rPr>
        <w:t xml:space="preserve">          </w:t>
      </w:r>
      <w:r w:rsidR="0096322D">
        <w:rPr>
          <w:bCs/>
          <w:color w:val="000000"/>
        </w:rPr>
        <w:tab/>
      </w:r>
      <w:r w:rsidR="0096322D">
        <w:rPr>
          <w:bCs/>
          <w:color w:val="000000"/>
        </w:rPr>
        <w:tab/>
      </w:r>
      <w:r w:rsidR="0096322D">
        <w:rPr>
          <w:bCs/>
          <w:color w:val="000000"/>
        </w:rPr>
        <w:tab/>
      </w:r>
      <w:r w:rsidR="0096322D">
        <w:rPr>
          <w:bCs/>
          <w:color w:val="000000"/>
        </w:rPr>
        <w:tab/>
      </w:r>
    </w:p>
    <w:p w:rsidR="0096322D" w:rsidRDefault="0096322D">
      <w:pPr>
        <w:widowControl w:val="0"/>
        <w:suppressAutoHyphens w:val="0"/>
        <w:autoSpaceDE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96322D" w:rsidRDefault="0096322D">
      <w:pPr>
        <w:widowControl w:val="0"/>
        <w:suppressAutoHyphens w:val="0"/>
        <w:autoSpaceDE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6322D" w:rsidRDefault="0096322D">
      <w:pPr>
        <w:widowControl w:val="0"/>
        <w:suppressAutoHyphens w:val="0"/>
        <w:autoSpaceDE w:val="0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040E">
        <w:rPr>
          <w:rFonts w:ascii="Arial" w:hAnsi="Arial" w:cs="Arial"/>
          <w:lang w:eastAsia="en-US"/>
        </w:rPr>
        <w:t>Воробжанского</w:t>
      </w:r>
      <w:r w:rsidR="00CF0E7A">
        <w:rPr>
          <w:sz w:val="28"/>
          <w:szCs w:val="28"/>
        </w:rPr>
        <w:t xml:space="preserve"> </w:t>
      </w:r>
      <w:r w:rsidR="00A4593A">
        <w:rPr>
          <w:sz w:val="28"/>
          <w:szCs w:val="28"/>
        </w:rPr>
        <w:t xml:space="preserve">сельсовета Суджанского района  </w:t>
      </w:r>
      <w:r>
        <w:rPr>
          <w:sz w:val="28"/>
          <w:szCs w:val="28"/>
        </w:rPr>
        <w:t xml:space="preserve">Курской области </w:t>
      </w:r>
    </w:p>
    <w:p w:rsidR="0096322D" w:rsidRDefault="0096322D">
      <w:pPr>
        <w:widowControl w:val="0"/>
        <w:suppressAutoHyphens w:val="0"/>
        <w:autoSpaceDE w:val="0"/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                от ________№_____</w:t>
      </w:r>
    </w:p>
    <w:p w:rsidR="0096322D" w:rsidRDefault="0096322D">
      <w:pPr>
        <w:widowControl w:val="0"/>
        <w:suppressAutoHyphens w:val="0"/>
        <w:autoSpaceDE w:val="0"/>
        <w:ind w:left="5812"/>
        <w:jc w:val="right"/>
        <w:rPr>
          <w:sz w:val="28"/>
          <w:szCs w:val="28"/>
        </w:rPr>
      </w:pPr>
    </w:p>
    <w:p w:rsidR="0096322D" w:rsidRDefault="0096322D">
      <w:pPr>
        <w:widowControl w:val="0"/>
        <w:suppressAutoHyphens w:val="0"/>
        <w:autoSpaceDE w:val="0"/>
        <w:jc w:val="right"/>
        <w:rPr>
          <w:sz w:val="28"/>
          <w:szCs w:val="28"/>
        </w:rPr>
      </w:pPr>
    </w:p>
    <w:p w:rsidR="0096322D" w:rsidRDefault="009632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96322D" w:rsidRDefault="0096322D">
      <w:pPr>
        <w:jc w:val="center"/>
        <w:rPr>
          <w:rFonts w:eastAsia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</w:t>
      </w:r>
      <w:r w:rsidRPr="00CF0E7A">
        <w:rPr>
          <w:b/>
          <w:bCs/>
          <w:sz w:val="28"/>
          <w:szCs w:val="28"/>
        </w:rPr>
        <w:t xml:space="preserve">Администрацией  </w:t>
      </w:r>
      <w:r w:rsidR="0007040E">
        <w:rPr>
          <w:b/>
          <w:sz w:val="28"/>
          <w:szCs w:val="28"/>
          <w:lang w:eastAsia="en-US"/>
        </w:rPr>
        <w:t>Воробжанского</w:t>
      </w:r>
      <w:r w:rsidR="00A4593A" w:rsidRPr="00CF0E7A">
        <w:rPr>
          <w:b/>
          <w:bCs/>
          <w:sz w:val="28"/>
          <w:szCs w:val="28"/>
        </w:rPr>
        <w:t xml:space="preserve"> </w:t>
      </w:r>
      <w:r w:rsidRPr="00CF0E7A">
        <w:rPr>
          <w:b/>
          <w:bCs/>
          <w:sz w:val="28"/>
          <w:szCs w:val="28"/>
        </w:rPr>
        <w:t>сельсовета Суджанского района Курской области муниципальной услуги</w:t>
      </w:r>
      <w:r>
        <w:rPr>
          <w:b/>
          <w:bCs/>
          <w:sz w:val="28"/>
          <w:szCs w:val="28"/>
        </w:rPr>
        <w:t xml:space="preserve">  </w:t>
      </w:r>
      <w:r>
        <w:rPr>
          <w:rFonts w:eastAsia="Arial Unicode MS"/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</w:r>
      <w:r>
        <w:rPr>
          <w:rFonts w:eastAsia="Arial Unicode MS"/>
          <w:b/>
          <w:bCs/>
          <w:sz w:val="28"/>
          <w:szCs w:val="28"/>
        </w:rPr>
        <w:t>»</w:t>
      </w:r>
    </w:p>
    <w:p w:rsidR="0096322D" w:rsidRDefault="0096322D">
      <w:pPr>
        <w:widowControl w:val="0"/>
        <w:tabs>
          <w:tab w:val="left" w:pos="2585"/>
        </w:tabs>
        <w:suppressAutoHyphens w:val="0"/>
        <w:autoSpaceDE w:val="0"/>
        <w:rPr>
          <w:b/>
          <w:bCs/>
          <w:sz w:val="28"/>
          <w:szCs w:val="28"/>
        </w:rPr>
      </w:pPr>
    </w:p>
    <w:p w:rsidR="0096322D" w:rsidRDefault="0096322D">
      <w:pPr>
        <w:pStyle w:val="ConsPlusNormal0"/>
        <w:widowControl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22D" w:rsidRDefault="0096322D">
      <w:pPr>
        <w:pStyle w:val="ConsPlusNormal0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6322D" w:rsidRDefault="0096322D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322D" w:rsidRDefault="0096322D">
      <w:pPr>
        <w:pStyle w:val="ConsPlusTitle"/>
        <w:numPr>
          <w:ilvl w:val="1"/>
          <w:numId w:val="3"/>
        </w:numPr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Предмет регулирования регламента</w:t>
      </w:r>
    </w:p>
    <w:p w:rsidR="0096322D" w:rsidRDefault="0096322D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96322D" w:rsidRDefault="0096322D">
      <w:pPr>
        <w:ind w:firstLine="709"/>
        <w:jc w:val="both"/>
        <w:rPr>
          <w:bCs/>
          <w:sz w:val="28"/>
          <w:szCs w:val="28"/>
        </w:rPr>
      </w:pPr>
    </w:p>
    <w:p w:rsidR="0096322D" w:rsidRDefault="0096322D">
      <w:pPr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предоставления  Администрацией </w:t>
      </w:r>
      <w:r w:rsidR="0007040E">
        <w:rPr>
          <w:rFonts w:ascii="Arial" w:hAnsi="Arial" w:cs="Arial"/>
          <w:lang w:eastAsia="en-US"/>
        </w:rPr>
        <w:t>Воробжанского</w:t>
      </w:r>
      <w:r w:rsidR="00A459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Суджанского района Курской области  муниципальной услуги «</w:t>
      </w:r>
      <w:r>
        <w:rPr>
          <w:rFonts w:eastAsia="Calibri"/>
          <w:sz w:val="28"/>
          <w:szCs w:val="28"/>
        </w:rPr>
        <w:t xml:space="preserve">Перевод земель, находящихся в муниципальной собственности, за исключением земель сельскохозяйственного назначения, из одной категории в другую»  </w:t>
      </w:r>
      <w:r>
        <w:rPr>
          <w:sz w:val="28"/>
          <w:szCs w:val="28"/>
        </w:rPr>
        <w:t>(далее - Административный регламент)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контроля 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96322D" w:rsidRDefault="0096322D">
      <w:pPr>
        <w:jc w:val="both"/>
        <w:rPr>
          <w:sz w:val="28"/>
          <w:szCs w:val="28"/>
        </w:rPr>
      </w:pPr>
    </w:p>
    <w:p w:rsidR="0096322D" w:rsidRDefault="0096322D">
      <w:pPr>
        <w:numPr>
          <w:ilvl w:val="1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Круг заявителей</w:t>
      </w:r>
    </w:p>
    <w:p w:rsidR="0096322D" w:rsidRDefault="0096322D">
      <w:pPr>
        <w:jc w:val="both"/>
        <w:rPr>
          <w:sz w:val="28"/>
          <w:szCs w:val="28"/>
        </w:rPr>
      </w:pPr>
    </w:p>
    <w:p w:rsidR="0096322D" w:rsidRDefault="009632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являются физические  и юридические лица либо их уполномоченные представители (далее – заявители).</w:t>
      </w:r>
    </w:p>
    <w:p w:rsidR="0096322D" w:rsidRDefault="0096322D">
      <w:pPr>
        <w:jc w:val="both"/>
        <w:rPr>
          <w:b/>
          <w:sz w:val="28"/>
          <w:szCs w:val="28"/>
        </w:rPr>
      </w:pPr>
    </w:p>
    <w:p w:rsidR="0096322D" w:rsidRDefault="00963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предоставлении</w:t>
      </w:r>
    </w:p>
    <w:p w:rsidR="0096322D" w:rsidRDefault="0096322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   </w:t>
      </w:r>
    </w:p>
    <w:p w:rsidR="0096322D" w:rsidRDefault="0096322D">
      <w:pPr>
        <w:rPr>
          <w:b/>
          <w:sz w:val="28"/>
          <w:szCs w:val="28"/>
        </w:rPr>
      </w:pPr>
    </w:p>
    <w:p w:rsidR="0096322D" w:rsidRDefault="0096322D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</w:t>
      </w:r>
      <w:r>
        <w:rPr>
          <w:b/>
          <w:sz w:val="28"/>
          <w:szCs w:val="28"/>
        </w:rPr>
        <w:lastRenderedPageBreak/>
        <w:t xml:space="preserve">услуги, сведений о ходе предоставления указанных услуг, 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b/>
          <w:sz w:val="28"/>
          <w:szCs w:val="28"/>
        </w:rPr>
        <w:t>в том числе 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 (далее - Единый портал)</w:t>
      </w:r>
    </w:p>
    <w:p w:rsidR="0096322D" w:rsidRDefault="0096322D">
      <w:pPr>
        <w:rPr>
          <w:b/>
          <w:sz w:val="28"/>
          <w:szCs w:val="28"/>
        </w:rPr>
      </w:pP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96322D" w:rsidRDefault="009632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организуется следующим образом:</w:t>
      </w:r>
    </w:p>
    <w:p w:rsidR="0096322D" w:rsidRDefault="009632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 (устное, письменное);</w:t>
      </w:r>
    </w:p>
    <w:p w:rsidR="0096322D" w:rsidRDefault="009632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 (средства массовой информации, сеть «Интернет»).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организуется следующим образом: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 (устное, письменное);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 (средства массовой информации, сеть «Интернет»).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устное информирование осуществляется специалистами Администрации сельсовета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8"/>
          <w:szCs w:val="28"/>
        </w:rPr>
        <w:t>(далее - Администрация)</w:t>
      </w:r>
      <w:r>
        <w:rPr>
          <w:sz w:val="28"/>
          <w:szCs w:val="28"/>
        </w:rPr>
        <w:t xml:space="preserve"> при обращении заявителей за информацией лично (в том числе по телефону).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96322D" w:rsidRDefault="0096322D">
      <w:pPr>
        <w:tabs>
          <w:tab w:val="left" w:pos="709"/>
        </w:tabs>
        <w:ind w:firstLine="539"/>
        <w:jc w:val="both"/>
        <w:rPr>
          <w:iCs/>
          <w:kern w:val="1"/>
          <w:sz w:val="28"/>
          <w:szCs w:val="28"/>
        </w:rPr>
      </w:pPr>
      <w:r>
        <w:rPr>
          <w:iCs/>
          <w:kern w:val="1"/>
          <w:sz w:val="28"/>
          <w:szCs w:val="28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</w:t>
      </w:r>
      <w:r>
        <w:rPr>
          <w:iCs/>
          <w:kern w:val="1"/>
          <w:sz w:val="28"/>
          <w:szCs w:val="28"/>
        </w:rPr>
        <w:lastRenderedPageBreak/>
        <w:t>обратившемуся гражданину сообщается номер телефона, по которому он может получить необходимую информацию.</w:t>
      </w:r>
    </w:p>
    <w:p w:rsidR="0096322D" w:rsidRDefault="0096322D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96322D" w:rsidRDefault="009632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ответах на телефонные звонки и устные обращения специалисты соблюдают  правила служебной этики.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Письменное, индивидуальное информирование осуществляется в письменной форме за подписью Главы сельсовета. 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96322D" w:rsidRDefault="0096322D">
      <w:pPr>
        <w:ind w:firstLine="709"/>
        <w:jc w:val="both"/>
        <w:rPr>
          <w:sz w:val="28"/>
          <w:szCs w:val="28"/>
        </w:rPr>
      </w:pPr>
    </w:p>
    <w:p w:rsidR="0096322D" w:rsidRDefault="0096322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Едином портале можно получить информацию о (об):</w:t>
      </w:r>
    </w:p>
    <w:p w:rsidR="0096322D" w:rsidRDefault="0096322D">
      <w:pPr>
        <w:ind w:firstLine="709"/>
        <w:jc w:val="both"/>
        <w:rPr>
          <w:b/>
          <w:sz w:val="28"/>
          <w:szCs w:val="28"/>
        </w:rPr>
      </w:pPr>
    </w:p>
    <w:p w:rsidR="0096322D" w:rsidRDefault="009632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круге заявителей;</w:t>
      </w:r>
    </w:p>
    <w:p w:rsidR="0096322D" w:rsidRDefault="009632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сроке предоставления муниципальной услуги;</w:t>
      </w:r>
    </w:p>
    <w:p w:rsidR="0096322D" w:rsidRDefault="009632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результате предоставления муниципальной услуги, порядке выдачи результата муниципальной услуги;</w:t>
      </w:r>
    </w:p>
    <w:p w:rsidR="0096322D" w:rsidRDefault="009632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размере государственной пошлины, взимаемой за предоставление  муниципальной услуги;</w:t>
      </w:r>
    </w:p>
    <w:p w:rsidR="0096322D" w:rsidRDefault="009632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6322D" w:rsidRDefault="009632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96322D" w:rsidRDefault="009632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формы заявлений (уведомлений, сообщений), используемые при предоставлении муниципальной услуги.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предоставляется бесплатно.</w:t>
      </w:r>
    </w:p>
    <w:p w:rsidR="0096322D" w:rsidRDefault="0096322D">
      <w:pPr>
        <w:widowControl w:val="0"/>
        <w:suppressAutoHyphens w:val="0"/>
        <w:autoSpaceDE w:val="0"/>
        <w:jc w:val="both"/>
        <w:rPr>
          <w:b/>
          <w:color w:val="FF0000"/>
          <w:sz w:val="28"/>
          <w:szCs w:val="28"/>
        </w:rPr>
      </w:pPr>
    </w:p>
    <w:p w:rsidR="0096322D" w:rsidRDefault="0096322D">
      <w:pPr>
        <w:widowControl w:val="0"/>
        <w:suppressAutoHyphens w:val="0"/>
        <w:autoSpaceDE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96322D" w:rsidRDefault="0096322D">
      <w:pPr>
        <w:rPr>
          <w:b/>
          <w:sz w:val="28"/>
          <w:szCs w:val="28"/>
        </w:rPr>
      </w:pPr>
    </w:p>
    <w:p w:rsidR="0096322D" w:rsidRDefault="00963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отказа в предоставлении  муниципальной услуги;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приостановления предоставления муниципальной услуги;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консультаций;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образцы оформления документов, необходимых для предоставления муниципальной услуги, и требования к ним.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96322D" w:rsidRDefault="0096322D">
      <w:pPr>
        <w:ind w:firstLine="709"/>
        <w:jc w:val="both"/>
        <w:rPr>
          <w:sz w:val="28"/>
          <w:szCs w:val="28"/>
        </w:rPr>
      </w:pPr>
    </w:p>
    <w:p w:rsidR="0096322D" w:rsidRDefault="0096322D">
      <w:pPr>
        <w:widowControl w:val="0"/>
        <w:suppressAutoHyphens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Справочная информация  размещена на  официальном сайте Администрации </w:t>
      </w:r>
      <w:r w:rsidR="00CF0E7A">
        <w:rPr>
          <w:rFonts w:ascii="Arial" w:hAnsi="Arial"/>
        </w:rPr>
        <w:t>http://</w:t>
      </w:r>
      <w:r w:rsidR="0007040E">
        <w:rPr>
          <w:rFonts w:ascii="Arial" w:hAnsi="Arial"/>
        </w:rPr>
        <w:t>Воробжанский</w:t>
      </w:r>
      <w:r w:rsidR="00CF0E7A">
        <w:rPr>
          <w:rFonts w:ascii="Arial" w:hAnsi="Arial"/>
        </w:rPr>
        <w:t>-сельсовет.рф</w:t>
      </w:r>
      <w:r w:rsidR="00CF0E7A">
        <w:rPr>
          <w:sz w:val="28"/>
          <w:szCs w:val="28"/>
        </w:rPr>
        <w:t xml:space="preserve"> , </w:t>
      </w:r>
      <w:r>
        <w:rPr>
          <w:sz w:val="28"/>
          <w:szCs w:val="28"/>
        </w:rPr>
        <w:t xml:space="preserve">на Едином портале  </w:t>
      </w:r>
    </w:p>
    <w:p w:rsidR="0096322D" w:rsidRDefault="0096322D">
      <w:pPr>
        <w:widowControl w:val="0"/>
        <w:suppressAutoHyphens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справочной информации относится следующая информация: </w:t>
      </w:r>
    </w:p>
    <w:p w:rsidR="0096322D" w:rsidRDefault="0096322D">
      <w:pPr>
        <w:widowControl w:val="0"/>
        <w:suppressAutoHyphens w:val="0"/>
        <w:autoSpaceDE w:val="0"/>
        <w:ind w:firstLine="360"/>
        <w:jc w:val="both"/>
        <w:rPr>
          <w:sz w:val="28"/>
          <w:szCs w:val="28"/>
        </w:rPr>
      </w:pPr>
    </w:p>
    <w:p w:rsidR="0096322D" w:rsidRDefault="0096322D">
      <w:pPr>
        <w:suppressAutoHyphens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местонахождение и графики работы Администрации,   государственных и муниципальных органов и организаций, обращение в которые необходимо для получения муниципальной  услуги, а также многофункциональных центров предоставления государственных и муниципальных услуг;</w:t>
      </w:r>
    </w:p>
    <w:p w:rsidR="0096322D" w:rsidRDefault="0096322D">
      <w:pPr>
        <w:suppressAutoHyphens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телефоны, Администрации,  организаций, участвующих в предоставлении муниципальной услуги, в том числе номер телефона-автоинформатора;</w:t>
      </w:r>
    </w:p>
    <w:p w:rsidR="0096322D" w:rsidRDefault="0096322D">
      <w:pPr>
        <w:widowControl w:val="0"/>
        <w:suppressAutoHyphens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Администрации, а также электронной почты и (или) формы обратной связи Администрации в сети «Интернет».</w:t>
      </w:r>
    </w:p>
    <w:p w:rsidR="0096322D" w:rsidRDefault="0096322D">
      <w:pPr>
        <w:rPr>
          <w:sz w:val="28"/>
          <w:szCs w:val="28"/>
        </w:rPr>
      </w:pPr>
    </w:p>
    <w:p w:rsidR="0096322D" w:rsidRDefault="0096322D">
      <w:pPr>
        <w:tabs>
          <w:tab w:val="left" w:pos="426"/>
        </w:tabs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</w:t>
      </w:r>
    </w:p>
    <w:p w:rsidR="0096322D" w:rsidRDefault="0096322D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p w:rsidR="0096322D" w:rsidRDefault="0096322D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96322D" w:rsidRDefault="0096322D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96322D" w:rsidRDefault="0096322D">
      <w:pPr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bCs/>
          <w:sz w:val="28"/>
          <w:szCs w:val="28"/>
        </w:rPr>
        <w:t>Перевод земель, находящихся  в муниципальной собственности, за исключением земель сельскохозяйственного назначения, из одной категории в другую</w:t>
      </w:r>
      <w:r>
        <w:rPr>
          <w:rFonts w:eastAsia="Arial Unicode MS"/>
          <w:bCs/>
          <w:sz w:val="28"/>
          <w:szCs w:val="28"/>
        </w:rPr>
        <w:t xml:space="preserve"> (далее – муниципальная услуга).</w:t>
      </w:r>
    </w:p>
    <w:p w:rsidR="0096322D" w:rsidRDefault="0096322D">
      <w:pPr>
        <w:ind w:firstLine="709"/>
        <w:jc w:val="both"/>
        <w:rPr>
          <w:rFonts w:eastAsia="Arial Unicode MS"/>
          <w:sz w:val="28"/>
          <w:szCs w:val="28"/>
        </w:rPr>
      </w:pPr>
    </w:p>
    <w:p w:rsidR="0096322D" w:rsidRDefault="0096322D">
      <w:pPr>
        <w:tabs>
          <w:tab w:val="left" w:pos="7560"/>
          <w:tab w:val="left" w:pos="79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2.2. Наименование органа, предоставляющего муниципальную услугу</w:t>
      </w:r>
    </w:p>
    <w:p w:rsidR="0096322D" w:rsidRDefault="0096322D">
      <w:pPr>
        <w:tabs>
          <w:tab w:val="left" w:pos="7560"/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96322D" w:rsidRDefault="0096322D">
      <w:pPr>
        <w:pStyle w:val="p6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Муниципальная услуга предоставляется Администрацией </w:t>
      </w:r>
      <w:r w:rsidR="00CF0E7A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07040E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Воробжанского</w:t>
      </w:r>
      <w:r w:rsidR="00A4593A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сельсовета Суджанского района Курской области. 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 муниципальной  услуги  участвуют:</w:t>
      </w:r>
    </w:p>
    <w:p w:rsidR="0096322D" w:rsidRDefault="009632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Федеральной службы государственной регистрации, кадастра и картографии по Курской области;</w:t>
      </w:r>
    </w:p>
    <w:p w:rsidR="0096322D" w:rsidRDefault="009632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Федеральной налоговой службы по Курской области;</w:t>
      </w:r>
    </w:p>
    <w:p w:rsidR="0096322D" w:rsidRDefault="0096322D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-филиал областного бюджетного учреждения «Многофункциональный центр по предоставлению государственных и муниципальных услуг» (далее - МФЦ);  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экологической безопасности и природопользования Курской области.</w:t>
      </w:r>
    </w:p>
    <w:p w:rsidR="0096322D" w:rsidRDefault="0096322D">
      <w:pPr>
        <w:ind w:firstLine="709"/>
        <w:jc w:val="both"/>
        <w:rPr>
          <w:sz w:val="28"/>
          <w:szCs w:val="28"/>
        </w:rPr>
      </w:pP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 пункта 3 части 1 статьи 7 Федерального закона от  27.07.2010 года № 210-ФЗ «Об организации предоставления государственных и муниципальных услуг» 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 обращением в иные государственные органы, органы  местного самоуправления,    организации, за исключением получения услуг, включенных в перечень услуг, которые являются необходимыми и обязательными для </w:t>
      </w:r>
      <w:r>
        <w:rPr>
          <w:sz w:val="28"/>
          <w:szCs w:val="28"/>
        </w:rPr>
        <w:lastRenderedPageBreak/>
        <w:t>предоставления муниципальных услуг, утвержденный  нормативным правовым  актом  представительного органа местного самоуправления.</w:t>
      </w:r>
    </w:p>
    <w:p w:rsidR="0096322D" w:rsidRDefault="0096322D">
      <w:pPr>
        <w:jc w:val="both"/>
        <w:rPr>
          <w:sz w:val="28"/>
          <w:szCs w:val="28"/>
        </w:rPr>
      </w:pPr>
    </w:p>
    <w:p w:rsidR="0096322D" w:rsidRDefault="0096322D">
      <w:pPr>
        <w:ind w:firstLine="708"/>
        <w:jc w:val="both"/>
        <w:rPr>
          <w:sz w:val="28"/>
          <w:szCs w:val="28"/>
        </w:rPr>
      </w:pPr>
    </w:p>
    <w:p w:rsidR="0096322D" w:rsidRDefault="0096322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96322D" w:rsidRDefault="0096322D">
      <w:pPr>
        <w:ind w:firstLine="709"/>
        <w:jc w:val="both"/>
        <w:rPr>
          <w:b/>
          <w:sz w:val="28"/>
          <w:szCs w:val="28"/>
        </w:rPr>
      </w:pP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 предоставления  муниципальной услуги являются:</w:t>
      </w:r>
    </w:p>
    <w:p w:rsidR="0096322D" w:rsidRDefault="0096322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акт  о переводе земель или земельных участков в составе таких земель из одной категории в другую (далее - </w:t>
      </w:r>
      <w:r>
        <w:rPr>
          <w:rFonts w:eastAsia="Calibri"/>
          <w:sz w:val="28"/>
          <w:szCs w:val="28"/>
        </w:rPr>
        <w:t>акт о переводе земель или земельных участков);</w:t>
      </w:r>
    </w:p>
    <w:p w:rsidR="0096322D" w:rsidRDefault="0096322D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2) акт об отказе в переводе земель или земельных участков в составе таких земель из одной категории в другую (далее - </w:t>
      </w:r>
      <w:r>
        <w:rPr>
          <w:rFonts w:eastAsia="Calibri"/>
          <w:sz w:val="28"/>
          <w:szCs w:val="28"/>
        </w:rPr>
        <w:t>акт об отказе в переводе земель или земельных участков).</w:t>
      </w:r>
    </w:p>
    <w:p w:rsidR="0096322D" w:rsidRDefault="0096322D">
      <w:pPr>
        <w:ind w:firstLine="709"/>
        <w:jc w:val="both"/>
        <w:rPr>
          <w:sz w:val="28"/>
          <w:szCs w:val="28"/>
        </w:rPr>
      </w:pPr>
    </w:p>
    <w:p w:rsidR="0096322D" w:rsidRDefault="0096322D">
      <w:pPr>
        <w:tabs>
          <w:tab w:val="left" w:pos="7560"/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96322D" w:rsidRDefault="0096322D">
      <w:pPr>
        <w:tabs>
          <w:tab w:val="left" w:pos="7560"/>
          <w:tab w:val="left" w:pos="7920"/>
        </w:tabs>
        <w:jc w:val="center"/>
        <w:rPr>
          <w:b/>
          <w:sz w:val="28"/>
          <w:szCs w:val="28"/>
        </w:rPr>
      </w:pPr>
    </w:p>
    <w:p w:rsidR="0096322D" w:rsidRDefault="0096322D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>
        <w:rPr>
          <w:bCs/>
          <w:sz w:val="28"/>
          <w:szCs w:val="28"/>
        </w:rPr>
        <w:t>Срок предоставления муниципальной услуги  -  в течение двух месяцев со дня поступления ходатайства.</w:t>
      </w:r>
    </w:p>
    <w:p w:rsidR="0096322D" w:rsidRDefault="0096322D">
      <w:pPr>
        <w:suppressAutoHyphens w:val="0"/>
        <w:autoSpaceDE w:val="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  <w:t xml:space="preserve">Срок выдачи (направления) заявителю  документов, являющихся результатом предоставления муниципальной услуги - </w:t>
      </w:r>
      <w:r>
        <w:rPr>
          <w:rFonts w:eastAsia="Calibri"/>
          <w:sz w:val="28"/>
          <w:szCs w:val="28"/>
        </w:rPr>
        <w:t>в течение четырнадцати дней со дня принятия акта о переводе земель или земельных участков либо акта об отказе в переводе земель или земельных участков.</w:t>
      </w:r>
    </w:p>
    <w:p w:rsidR="0096322D" w:rsidRDefault="0096322D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Ходатайство, не подлежащее рассмотрению по основаниям, установленным </w:t>
      </w:r>
      <w:hyperlink r:id="rId7" w:history="1">
        <w:r>
          <w:rPr>
            <w:rStyle w:val="a3"/>
            <w:rFonts w:eastAsia="Calibri"/>
          </w:rPr>
          <w:t>частью 2</w:t>
        </w:r>
      </w:hyperlink>
      <w:r>
        <w:rPr>
          <w:sz w:val="28"/>
          <w:szCs w:val="28"/>
        </w:rPr>
        <w:t xml:space="preserve">  статьи 3</w:t>
      </w:r>
      <w:r>
        <w:t xml:space="preserve">  </w:t>
      </w:r>
      <w:r>
        <w:rPr>
          <w:rFonts w:eastAsia="Calibri"/>
          <w:sz w:val="28"/>
          <w:szCs w:val="28"/>
        </w:rPr>
        <w:t>Федерального  закона  от 21.12.2004 №  172-ФЗ  «О переводе земель  или земельных участков из одной категории в другую»,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96322D" w:rsidRDefault="0096322D">
      <w:pPr>
        <w:suppressAutoHyphens w:val="0"/>
        <w:autoSpaceDE w:val="0"/>
        <w:jc w:val="both"/>
        <w:rPr>
          <w:rFonts w:eastAsia="Calibri"/>
          <w:color w:val="FF0000"/>
          <w:sz w:val="28"/>
          <w:szCs w:val="28"/>
        </w:rPr>
      </w:pPr>
    </w:p>
    <w:p w:rsidR="0096322D" w:rsidRDefault="0096322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96322D" w:rsidRDefault="0096322D">
      <w:pPr>
        <w:tabs>
          <w:tab w:val="left" w:pos="-5160"/>
          <w:tab w:val="left" w:pos="-3420"/>
        </w:tabs>
        <w:suppressAutoHyphens w:val="0"/>
        <w:ind w:firstLine="709"/>
        <w:jc w:val="both"/>
        <w:rPr>
          <w:sz w:val="28"/>
          <w:szCs w:val="28"/>
        </w:rPr>
      </w:pPr>
    </w:p>
    <w:p w:rsidR="0096322D" w:rsidRDefault="0096322D">
      <w:pPr>
        <w:widowControl w:val="0"/>
        <w:suppressAutoHyphens w:val="0"/>
        <w:autoSpaceDE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2.5. Нормативные правовые акты, регулирующие предоставление </w:t>
      </w:r>
    </w:p>
    <w:p w:rsidR="0096322D" w:rsidRDefault="0096322D">
      <w:pPr>
        <w:widowControl w:val="0"/>
        <w:suppressAutoHyphens w:val="0"/>
        <w:autoSpaceDE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муниципальной  услуги</w:t>
      </w:r>
    </w:p>
    <w:p w:rsidR="0096322D" w:rsidRDefault="0096322D">
      <w:pPr>
        <w:widowControl w:val="0"/>
        <w:suppressAutoHyphens w:val="0"/>
        <w:autoSpaceDE w:val="0"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 указанием их реквизитов и </w:t>
      </w:r>
      <w:r>
        <w:rPr>
          <w:sz w:val="28"/>
          <w:szCs w:val="28"/>
        </w:rPr>
        <w:lastRenderedPageBreak/>
        <w:t xml:space="preserve">источников официального опубликования), размещен на официальном сайте Администрации </w:t>
      </w:r>
      <w:r w:rsidR="00CF0E7A">
        <w:rPr>
          <w:rFonts w:ascii="Arial" w:hAnsi="Arial"/>
        </w:rPr>
        <w:t>http://</w:t>
      </w:r>
      <w:r w:rsidR="0007040E">
        <w:rPr>
          <w:rFonts w:ascii="Arial" w:hAnsi="Arial"/>
        </w:rPr>
        <w:t>Воробжанский</w:t>
      </w:r>
      <w:r w:rsidR="00CF0E7A">
        <w:rPr>
          <w:rFonts w:ascii="Arial" w:hAnsi="Arial"/>
        </w:rPr>
        <w:t>-сельсовет.рф,</w:t>
      </w:r>
      <w:r>
        <w:rPr>
          <w:sz w:val="28"/>
          <w:szCs w:val="28"/>
        </w:rPr>
        <w:t xml:space="preserve">  в сети «Интернет», а также на Едином портале. </w:t>
      </w:r>
    </w:p>
    <w:p w:rsidR="0096322D" w:rsidRDefault="0096322D">
      <w:pPr>
        <w:widowControl w:val="0"/>
        <w:suppressAutoHyphens w:val="0"/>
        <w:autoSpaceDE w:val="0"/>
        <w:jc w:val="center"/>
        <w:rPr>
          <w:b/>
          <w:color w:val="FF0000"/>
          <w:sz w:val="28"/>
          <w:szCs w:val="28"/>
        </w:rPr>
      </w:pPr>
    </w:p>
    <w:p w:rsidR="0096322D" w:rsidRDefault="0096322D">
      <w:pPr>
        <w:tabs>
          <w:tab w:val="left" w:pos="7560"/>
          <w:tab w:val="left" w:pos="79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6322D" w:rsidRDefault="0096322D">
      <w:pPr>
        <w:tabs>
          <w:tab w:val="left" w:pos="7560"/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96322D" w:rsidRDefault="0096322D">
      <w:pPr>
        <w:pStyle w:val="ConsPlusNormal0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2.6.1. Для получения муниципальной услуги заявитель представляет ходатайство о переводе земельных участков из состава земель одной категории в другую  (далее -ходатайство) по форме, согласно Приложению № 1 к настоящему Административному регламенту</w:t>
      </w:r>
      <w:bookmarkStart w:id="0" w:name="sub_2034"/>
    </w:p>
    <w:p w:rsidR="0096322D" w:rsidRDefault="0096322D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ходатайстве указываются:</w:t>
      </w:r>
    </w:p>
    <w:p w:rsidR="0096322D" w:rsidRDefault="0096322D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кадастровый номер земельного участка;</w:t>
      </w:r>
    </w:p>
    <w:p w:rsidR="0096322D" w:rsidRDefault="0096322D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hyperlink r:id="rId8" w:history="1">
        <w:r>
          <w:rPr>
            <w:rStyle w:val="a3"/>
            <w:rFonts w:eastAsia="Calibri"/>
          </w:rPr>
          <w:t>категория</w:t>
        </w:r>
      </w:hyperlink>
      <w:r>
        <w:rPr>
          <w:rFonts w:eastAsia="Calibri"/>
          <w:sz w:val="28"/>
          <w:szCs w:val="28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96322D" w:rsidRDefault="0096322D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обоснование перевода земельного участка из состава земель одной категории в другую;</w:t>
      </w:r>
    </w:p>
    <w:p w:rsidR="0096322D" w:rsidRDefault="0096322D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права на земельный участок.</w:t>
      </w:r>
    </w:p>
    <w:p w:rsidR="0096322D" w:rsidRDefault="0096322D">
      <w:pPr>
        <w:pStyle w:val="ConsPlusNormal0"/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2.6.2. К ходатайству прилагаются следующие документы: </w:t>
      </w:r>
    </w:p>
    <w:p w:rsidR="0096322D" w:rsidRDefault="0096322D">
      <w:pPr>
        <w:suppressAutoHyphens w:val="0"/>
        <w:autoSpaceDE w:val="0"/>
        <w:ind w:firstLine="567"/>
        <w:jc w:val="both"/>
        <w:rPr>
          <w:sz w:val="28"/>
          <w:szCs w:val="28"/>
        </w:rPr>
      </w:pPr>
      <w:bookmarkStart w:id="1" w:name="sub_2042"/>
      <w:bookmarkEnd w:id="0"/>
      <w:r>
        <w:rPr>
          <w:rFonts w:eastAsia="Calibri"/>
          <w:sz w:val="28"/>
          <w:szCs w:val="28"/>
        </w:rPr>
        <w:t xml:space="preserve">1) копии документов, удостоверяющих личность заявителя </w:t>
      </w:r>
      <w:r>
        <w:rPr>
          <w:sz w:val="28"/>
          <w:szCs w:val="28"/>
        </w:rPr>
        <w:t>(для заявителей - физических лиц);</w:t>
      </w:r>
    </w:p>
    <w:p w:rsidR="0096322D" w:rsidRDefault="0096322D">
      <w:pPr>
        <w:suppressAutoHyphens w:val="0"/>
        <w:autoSpaceDE w:val="0"/>
        <w:ind w:firstLine="567"/>
        <w:jc w:val="both"/>
        <w:rPr>
          <w:sz w:val="28"/>
          <w:szCs w:val="28"/>
        </w:rPr>
      </w:pPr>
      <w:bookmarkStart w:id="2" w:name="sub_2045"/>
      <w:bookmarkEnd w:id="1"/>
      <w:r>
        <w:rPr>
          <w:rFonts w:eastAsia="Calibri"/>
          <w:sz w:val="28"/>
          <w:szCs w:val="28"/>
        </w:rPr>
        <w:t xml:space="preserve">2) </w:t>
      </w:r>
      <w:r>
        <w:rPr>
          <w:sz w:val="28"/>
          <w:szCs w:val="28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96322D" w:rsidRDefault="0096322D">
      <w:pPr>
        <w:suppressAutoHyphens w:val="0"/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утвержденный в установленном порядке проект рекультивации для целей, связанных с:</w:t>
      </w:r>
    </w:p>
    <w:p w:rsidR="0096322D" w:rsidRDefault="0096322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добычей полезных ископаемых;</w:t>
      </w:r>
    </w:p>
    <w:p w:rsidR="0096322D" w:rsidRDefault="0096322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96322D" w:rsidRDefault="0096322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>
        <w:rPr>
          <w:rFonts w:eastAsia="Calibri"/>
          <w:sz w:val="28"/>
          <w:szCs w:val="28"/>
        </w:rPr>
        <w:br/>
        <w:t xml:space="preserve">в другую категорию после восстановления нарушенных земель </w:t>
      </w:r>
      <w:r>
        <w:rPr>
          <w:rFonts w:eastAsia="Calibri"/>
          <w:sz w:val="28"/>
          <w:szCs w:val="28"/>
        </w:rPr>
        <w:br/>
        <w:t xml:space="preserve">в соответствии с утвержденным проектом рекультивации земель, 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lastRenderedPageBreak/>
        <w:t xml:space="preserve">за исключением случаев, если такой перевод осуществляется </w:t>
      </w:r>
      <w:r>
        <w:rPr>
          <w:rFonts w:eastAsia="Calibri"/>
          <w:sz w:val="28"/>
          <w:szCs w:val="28"/>
        </w:rPr>
        <w:br/>
        <w:t xml:space="preserve">по ходатайству органов местного самоуправления. </w:t>
      </w:r>
    </w:p>
    <w:bookmarkEnd w:id="2"/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2.6.2. </w:t>
      </w:r>
      <w:r>
        <w:rPr>
          <w:sz w:val="28"/>
          <w:szCs w:val="28"/>
        </w:rPr>
        <w:t>Заявитель   вправе предоставить заявление и документы следующим способом: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Администрацию:</w:t>
      </w:r>
    </w:p>
    <w:p w:rsidR="0096322D" w:rsidRDefault="0096322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96322D" w:rsidRDefault="0096322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или</w:t>
      </w:r>
      <w:r>
        <w:rPr>
          <w:bCs/>
          <w:sz w:val="28"/>
          <w:szCs w:val="28"/>
        </w:rPr>
        <w:t xml:space="preserve"> путем направления электронного документа на официальную электронную почту Администрации.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МФЦ: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бумажном носителе  при личном обращении заявителя либо его уполномоченного представителя.</w:t>
      </w:r>
    </w:p>
    <w:p w:rsidR="0096322D" w:rsidRDefault="0096322D">
      <w:pPr>
        <w:ind w:firstLine="709"/>
        <w:jc w:val="both"/>
        <w:rPr>
          <w:b/>
          <w:sz w:val="28"/>
          <w:szCs w:val="28"/>
        </w:rPr>
      </w:pPr>
    </w:p>
    <w:p w:rsidR="0096322D" w:rsidRDefault="0096322D">
      <w:pPr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6322D" w:rsidRDefault="0096322D">
      <w:pPr>
        <w:suppressAutoHyphens w:val="0"/>
        <w:autoSpaceDE w:val="0"/>
        <w:jc w:val="center"/>
        <w:rPr>
          <w:rFonts w:eastAsia="Calibri"/>
          <w:b/>
          <w:bCs/>
          <w:sz w:val="28"/>
          <w:szCs w:val="28"/>
        </w:rPr>
      </w:pP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решения по предоставлению муниципальной услуги, </w:t>
      </w:r>
      <w:r>
        <w:rPr>
          <w:bCs/>
          <w:iCs/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96322D" w:rsidRDefault="0096322D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bookmarkStart w:id="3" w:name="sub_2043"/>
      <w:r>
        <w:rPr>
          <w:sz w:val="28"/>
          <w:szCs w:val="28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</w:t>
      </w:r>
      <w:r>
        <w:rPr>
          <w:rFonts w:eastAsia="Calibri"/>
          <w:sz w:val="28"/>
          <w:szCs w:val="28"/>
        </w:rPr>
        <w:t>;</w:t>
      </w:r>
    </w:p>
    <w:p w:rsidR="0096322D" w:rsidRDefault="0096322D">
      <w:pPr>
        <w:suppressAutoHyphens w:val="0"/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>
        <w:rPr>
          <w:sz w:val="28"/>
          <w:szCs w:val="28"/>
        </w:rPr>
        <w:t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96322D" w:rsidRDefault="0096322D">
      <w:pPr>
        <w:ind w:firstLine="567"/>
        <w:jc w:val="both"/>
        <w:rPr>
          <w:rFonts w:eastAsia="Calibri"/>
          <w:sz w:val="28"/>
          <w:szCs w:val="28"/>
        </w:rPr>
      </w:pPr>
      <w:bookmarkStart w:id="4" w:name="sub_2044"/>
      <w:bookmarkEnd w:id="3"/>
      <w:r>
        <w:rPr>
          <w:rFonts w:eastAsia="Calibri"/>
          <w:sz w:val="28"/>
          <w:szCs w:val="28"/>
        </w:rPr>
        <w:t>3) заключение государственной экологической экспертизы в случае, если ее проведение предусмотрено федеральными законами</w:t>
      </w:r>
      <w:bookmarkEnd w:id="4"/>
      <w:r>
        <w:rPr>
          <w:rFonts w:eastAsia="Calibri"/>
          <w:sz w:val="28"/>
          <w:szCs w:val="28"/>
        </w:rPr>
        <w:t xml:space="preserve">. </w:t>
      </w:r>
    </w:p>
    <w:p w:rsidR="0096322D" w:rsidRDefault="009632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96322D" w:rsidRDefault="0096322D">
      <w:pPr>
        <w:suppressAutoHyphens w:val="0"/>
        <w:autoSpaceDE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предоставляющих государственные (муниципальные) услуги  в Администрацию не может являться основанием для отказа в предоставлении заявителю муниципальной услуги. </w:t>
      </w:r>
    </w:p>
    <w:p w:rsidR="0096322D" w:rsidRDefault="0096322D">
      <w:pPr>
        <w:jc w:val="both"/>
        <w:rPr>
          <w:sz w:val="28"/>
          <w:szCs w:val="28"/>
        </w:rPr>
      </w:pPr>
    </w:p>
    <w:p w:rsidR="0096322D" w:rsidRDefault="00963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2.8. Указание на запрет требовать от заявителя</w:t>
      </w:r>
    </w:p>
    <w:p w:rsidR="0096322D" w:rsidRDefault="0096322D">
      <w:pPr>
        <w:jc w:val="center"/>
        <w:rPr>
          <w:b/>
          <w:sz w:val="28"/>
          <w:szCs w:val="28"/>
        </w:rPr>
      </w:pP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требовать от заявителя: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 по собственной инициативе.</w:t>
      </w:r>
    </w:p>
    <w:p w:rsidR="0096322D" w:rsidRDefault="0096322D">
      <w:pPr>
        <w:tabs>
          <w:tab w:val="left" w:pos="709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 предоставлении муниципальной услуги, за исключением случаев, предусмотренных  пунктом 4 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96322D" w:rsidRDefault="0096322D">
      <w:pPr>
        <w:jc w:val="both"/>
        <w:rPr>
          <w:sz w:val="28"/>
          <w:szCs w:val="28"/>
        </w:rPr>
      </w:pPr>
    </w:p>
    <w:p w:rsidR="0096322D" w:rsidRDefault="00963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96322D" w:rsidRDefault="0096322D">
      <w:pPr>
        <w:ind w:firstLine="709"/>
        <w:jc w:val="both"/>
        <w:rPr>
          <w:sz w:val="28"/>
          <w:szCs w:val="28"/>
        </w:rPr>
      </w:pPr>
    </w:p>
    <w:p w:rsidR="0096322D" w:rsidRDefault="00963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 законодательством не предусмотрено.</w:t>
      </w:r>
    </w:p>
    <w:p w:rsidR="0096322D" w:rsidRDefault="0096322D">
      <w:pPr>
        <w:suppressAutoHyphens w:val="0"/>
        <w:autoSpaceDE w:val="0"/>
        <w:jc w:val="both"/>
        <w:rPr>
          <w:rFonts w:eastAsia="Calibri"/>
          <w:sz w:val="28"/>
          <w:szCs w:val="28"/>
        </w:rPr>
      </w:pPr>
    </w:p>
    <w:p w:rsidR="0096322D" w:rsidRDefault="0096322D">
      <w:pPr>
        <w:tabs>
          <w:tab w:val="left" w:pos="7560"/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6322D" w:rsidRDefault="0096322D">
      <w:pPr>
        <w:tabs>
          <w:tab w:val="left" w:pos="7560"/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96322D" w:rsidRDefault="009632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6322D" w:rsidRDefault="0096322D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2.10.2.В рассмотрении ходатайства отказывается  в случае, если:</w:t>
      </w:r>
    </w:p>
    <w:p w:rsidR="0096322D" w:rsidRDefault="0096322D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с ходатайством обратилось ненадлежащее лицо;</w:t>
      </w:r>
    </w:p>
    <w:p w:rsidR="0096322D" w:rsidRPr="00A4593A" w:rsidRDefault="0096322D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9" w:history="1">
        <w:r w:rsidRPr="00881EE4">
          <w:rPr>
            <w:rStyle w:val="a3"/>
            <w:rFonts w:eastAsia="Calibri"/>
            <w:color w:val="000000"/>
            <w:sz w:val="28"/>
            <w:szCs w:val="28"/>
            <w:u w:val="none"/>
          </w:rPr>
          <w:t>законодательства</w:t>
        </w:r>
      </w:hyperlink>
      <w:r w:rsidRPr="00881EE4">
        <w:rPr>
          <w:rFonts w:eastAsia="Calibri"/>
          <w:color w:val="000000"/>
          <w:sz w:val="28"/>
          <w:szCs w:val="28"/>
        </w:rPr>
        <w:t>.</w:t>
      </w:r>
    </w:p>
    <w:p w:rsidR="0096322D" w:rsidRDefault="0096322D">
      <w:pPr>
        <w:pStyle w:val="ConsPlusNormal0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 Перечень оснований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>
        <w:rPr>
          <w:rFonts w:ascii="Times New Roman" w:eastAsia="Arial Unicode MS" w:hAnsi="Times New Roman" w:cs="Times New Roman"/>
          <w:bCs/>
          <w:sz w:val="28"/>
          <w:szCs w:val="28"/>
        </w:rPr>
        <w:t>отказа  в переводе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 или земельных участков из состава таких земель из одной категории в другую:</w:t>
      </w:r>
    </w:p>
    <w:p w:rsidR="0096322D" w:rsidRDefault="0096322D">
      <w:pPr>
        <w:suppressAutoHyphens w:val="0"/>
        <w:autoSpaceDE w:val="0"/>
        <w:ind w:firstLine="709"/>
        <w:jc w:val="both"/>
        <w:rPr>
          <w:rFonts w:eastAsia="Calibri"/>
          <w:sz w:val="28"/>
          <w:szCs w:val="28"/>
        </w:rPr>
      </w:pPr>
      <w:bookmarkStart w:id="5" w:name="sub_401"/>
      <w:r>
        <w:rPr>
          <w:rFonts w:eastAsia="Calibri"/>
          <w:sz w:val="28"/>
          <w:szCs w:val="28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96322D" w:rsidRDefault="0096322D">
      <w:pPr>
        <w:suppressAutoHyphens w:val="0"/>
        <w:autoSpaceDE w:val="0"/>
        <w:ind w:firstLine="709"/>
        <w:jc w:val="both"/>
        <w:rPr>
          <w:rFonts w:eastAsia="Calibri"/>
          <w:sz w:val="28"/>
          <w:szCs w:val="28"/>
        </w:rPr>
      </w:pPr>
      <w:bookmarkStart w:id="6" w:name="sub_402"/>
      <w:bookmarkEnd w:id="5"/>
      <w:r>
        <w:rPr>
          <w:rFonts w:eastAsia="Calibri"/>
          <w:sz w:val="28"/>
          <w:szCs w:val="28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96322D" w:rsidRDefault="0096322D">
      <w:pPr>
        <w:suppressAutoHyphens w:val="0"/>
        <w:autoSpaceDE w:val="0"/>
        <w:ind w:firstLine="709"/>
        <w:jc w:val="both"/>
        <w:rPr>
          <w:rFonts w:eastAsia="Calibri"/>
          <w:sz w:val="28"/>
          <w:szCs w:val="28"/>
        </w:rPr>
      </w:pPr>
      <w:bookmarkStart w:id="7" w:name="sub_403"/>
      <w:bookmarkEnd w:id="6"/>
      <w:r>
        <w:rPr>
          <w:rFonts w:eastAsia="Calibri"/>
          <w:sz w:val="28"/>
          <w:szCs w:val="28"/>
        </w:rPr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96322D" w:rsidRDefault="0096322D">
      <w:pPr>
        <w:tabs>
          <w:tab w:val="left" w:pos="7560"/>
          <w:tab w:val="left" w:pos="7920"/>
        </w:tabs>
        <w:jc w:val="both"/>
        <w:rPr>
          <w:b/>
          <w:sz w:val="28"/>
          <w:szCs w:val="28"/>
        </w:rPr>
      </w:pPr>
      <w:bookmarkStart w:id="8" w:name="sub_410193"/>
      <w:bookmarkEnd w:id="7"/>
    </w:p>
    <w:p w:rsidR="0096322D" w:rsidRDefault="00963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 о документе (документах), выдаваемом (выдаваемых) организациями, участвующими в предоставлении муниципальной услуги</w:t>
      </w:r>
    </w:p>
    <w:p w:rsidR="0096322D" w:rsidRDefault="0096322D">
      <w:pPr>
        <w:ind w:firstLine="709"/>
        <w:jc w:val="center"/>
        <w:rPr>
          <w:b/>
          <w:sz w:val="28"/>
          <w:szCs w:val="28"/>
        </w:rPr>
      </w:pP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96322D" w:rsidRDefault="0096322D">
      <w:pPr>
        <w:jc w:val="both"/>
        <w:rPr>
          <w:sz w:val="28"/>
          <w:szCs w:val="28"/>
        </w:rPr>
      </w:pPr>
    </w:p>
    <w:p w:rsidR="0096322D" w:rsidRDefault="009632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6322D" w:rsidRDefault="0096322D">
      <w:pPr>
        <w:ind w:firstLine="709"/>
        <w:jc w:val="center"/>
        <w:rPr>
          <w:b/>
          <w:sz w:val="28"/>
          <w:szCs w:val="28"/>
        </w:rPr>
      </w:pPr>
    </w:p>
    <w:p w:rsidR="0096322D" w:rsidRDefault="0096322D">
      <w:pPr>
        <w:widowControl w:val="0"/>
        <w:suppressAutoHyphens w:val="0"/>
        <w:autoSpaceDE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96322D" w:rsidRDefault="0096322D">
      <w:pPr>
        <w:widowControl w:val="0"/>
        <w:suppressAutoHyphens w:val="0"/>
        <w:autoSpaceDE w:val="0"/>
        <w:ind w:firstLine="709"/>
        <w:jc w:val="both"/>
        <w:rPr>
          <w:rFonts w:eastAsia="Calibri"/>
          <w:sz w:val="28"/>
          <w:szCs w:val="28"/>
        </w:rPr>
      </w:pPr>
    </w:p>
    <w:p w:rsidR="0096322D" w:rsidRDefault="0096322D">
      <w:pPr>
        <w:widowControl w:val="0"/>
        <w:suppressAutoHyphens w:val="0"/>
        <w:autoSpaceDE w:val="0"/>
        <w:ind w:firstLine="709"/>
        <w:jc w:val="both"/>
        <w:rPr>
          <w:rFonts w:eastAsia="Calibri"/>
          <w:sz w:val="28"/>
          <w:szCs w:val="28"/>
        </w:rPr>
      </w:pPr>
    </w:p>
    <w:p w:rsidR="0096322D" w:rsidRDefault="0096322D">
      <w:pPr>
        <w:suppressAutoHyphens w:val="0"/>
        <w:autoSpaceDE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</w:t>
      </w:r>
      <w:r>
        <w:rPr>
          <w:rFonts w:eastAsia="Calibri"/>
          <w:b/>
          <w:sz w:val="28"/>
          <w:szCs w:val="28"/>
        </w:rPr>
        <w:lastRenderedPageBreak/>
        <w:t xml:space="preserve">предоставления муниципальной услуги, включая информацию </w:t>
      </w:r>
      <w:r>
        <w:rPr>
          <w:rFonts w:eastAsia="Calibri"/>
          <w:b/>
          <w:sz w:val="28"/>
          <w:szCs w:val="28"/>
        </w:rPr>
        <w:br/>
        <w:t>о методике расчета размера такой платы</w:t>
      </w:r>
    </w:p>
    <w:p w:rsidR="0096322D" w:rsidRDefault="0096322D">
      <w:pPr>
        <w:widowControl w:val="0"/>
        <w:suppressAutoHyphens w:val="0"/>
        <w:autoSpaceDE w:val="0"/>
        <w:ind w:firstLine="709"/>
        <w:jc w:val="both"/>
        <w:rPr>
          <w:rFonts w:eastAsia="Calibri"/>
          <w:sz w:val="28"/>
          <w:szCs w:val="28"/>
        </w:rPr>
      </w:pP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оказание иных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96322D" w:rsidRDefault="0096322D">
      <w:pPr>
        <w:pStyle w:val="ConsPlusNormal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8"/>
    <w:p w:rsidR="0096322D" w:rsidRDefault="0096322D">
      <w:pPr>
        <w:autoSpaceDE w:val="0"/>
        <w:ind w:firstLine="540"/>
        <w:jc w:val="both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2.14. </w:t>
      </w:r>
      <w:r>
        <w:rPr>
          <w:rFonts w:eastAsia="Calibri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6322D" w:rsidRDefault="0096322D">
      <w:pPr>
        <w:tabs>
          <w:tab w:val="left" w:pos="2385"/>
        </w:tabs>
        <w:jc w:val="both"/>
        <w:rPr>
          <w:sz w:val="28"/>
          <w:szCs w:val="28"/>
        </w:rPr>
      </w:pPr>
    </w:p>
    <w:p w:rsidR="0096322D" w:rsidRDefault="0096322D">
      <w:pPr>
        <w:tabs>
          <w:tab w:val="left" w:pos="2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-  не более 15 минут.</w:t>
      </w:r>
    </w:p>
    <w:p w:rsidR="0096322D" w:rsidRDefault="0096322D">
      <w:pPr>
        <w:ind w:firstLine="709"/>
        <w:jc w:val="both"/>
        <w:rPr>
          <w:sz w:val="28"/>
          <w:szCs w:val="28"/>
        </w:rPr>
      </w:pPr>
    </w:p>
    <w:p w:rsidR="0096322D" w:rsidRDefault="0096322D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2.15. </w:t>
      </w:r>
      <w:r>
        <w:rPr>
          <w:rFonts w:eastAsia="Calibri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6322D" w:rsidRDefault="0096322D">
      <w:pPr>
        <w:ind w:firstLine="720"/>
        <w:jc w:val="both"/>
        <w:rPr>
          <w:b/>
          <w:sz w:val="28"/>
          <w:szCs w:val="28"/>
        </w:rPr>
      </w:pPr>
    </w:p>
    <w:p w:rsidR="0096322D" w:rsidRDefault="0096322D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При непосредственном обращении заявителя лично, максимальный срок регистрации ходатайства  – 15 минут.  </w:t>
      </w:r>
    </w:p>
    <w:p w:rsidR="0096322D" w:rsidRDefault="0096322D">
      <w:pPr>
        <w:widowControl w:val="0"/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96322D" w:rsidRDefault="0096322D">
      <w:pPr>
        <w:widowControl w:val="0"/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96322D" w:rsidRDefault="0096322D">
      <w:pPr>
        <w:widowControl w:val="0"/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документы согласно представленной описи;</w:t>
      </w:r>
    </w:p>
    <w:p w:rsidR="0096322D" w:rsidRDefault="0096322D">
      <w:pPr>
        <w:widowControl w:val="0"/>
        <w:tabs>
          <w:tab w:val="left" w:pos="54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регистрирует заявление с документами в соответствии с правилами делопроизводства; </w:t>
      </w:r>
    </w:p>
    <w:p w:rsidR="0096322D" w:rsidRDefault="0096322D">
      <w:pPr>
        <w:widowControl w:val="0"/>
        <w:tabs>
          <w:tab w:val="left" w:pos="54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сообщает заявителю о дате выдачи результата  предоставления муниципальной услуги.</w:t>
      </w:r>
    </w:p>
    <w:p w:rsidR="0096322D" w:rsidRDefault="0096322D">
      <w:pPr>
        <w:ind w:firstLine="720"/>
        <w:jc w:val="center"/>
        <w:rPr>
          <w:sz w:val="28"/>
          <w:szCs w:val="28"/>
        </w:rPr>
      </w:pPr>
    </w:p>
    <w:p w:rsidR="0096322D" w:rsidRDefault="0096322D">
      <w:pPr>
        <w:widowControl w:val="0"/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2.16. 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 </w:t>
      </w:r>
      <w:r>
        <w:rPr>
          <w:b/>
          <w:bCs/>
          <w:sz w:val="28"/>
          <w:szCs w:val="28"/>
        </w:rPr>
        <w:t xml:space="preserve">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  <w:r>
        <w:rPr>
          <w:b/>
          <w:bCs/>
          <w:sz w:val="28"/>
          <w:szCs w:val="28"/>
        </w:rPr>
        <w:lastRenderedPageBreak/>
        <w:t>инвалидов</w:t>
      </w:r>
    </w:p>
    <w:p w:rsidR="0096322D" w:rsidRDefault="0096322D">
      <w:pPr>
        <w:widowControl w:val="0"/>
        <w:tabs>
          <w:tab w:val="left" w:pos="709"/>
        </w:tabs>
        <w:jc w:val="both"/>
        <w:rPr>
          <w:b/>
          <w:bCs/>
          <w:kern w:val="1"/>
          <w:sz w:val="28"/>
          <w:szCs w:val="28"/>
        </w:rPr>
      </w:pPr>
    </w:p>
    <w:p w:rsidR="0096322D" w:rsidRDefault="0096322D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96322D" w:rsidRDefault="0096322D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96322D" w:rsidRDefault="0096322D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96322D" w:rsidRDefault="0096322D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2.16.3. Обеспечение доступности для инвалидов.</w:t>
      </w:r>
    </w:p>
    <w:p w:rsidR="0096322D" w:rsidRDefault="009632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96322D" w:rsidRDefault="009632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помещение  и выхода из него;</w:t>
      </w:r>
    </w:p>
    <w:p w:rsidR="0096322D" w:rsidRDefault="009632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6322D" w:rsidRDefault="009632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96322D" w:rsidRDefault="009632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96322D" w:rsidRDefault="009632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96322D" w:rsidRDefault="009632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96322D" w:rsidRDefault="009632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6322D" w:rsidRDefault="009632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</w:t>
      </w:r>
      <w:r>
        <w:rPr>
          <w:sz w:val="28"/>
          <w:szCs w:val="28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6322D" w:rsidRDefault="009632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6322D" w:rsidRDefault="009632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в помещение сурдопереводчика и тифлосурдопереводчика;</w:t>
      </w:r>
    </w:p>
    <w:p w:rsidR="0096322D" w:rsidRDefault="0096322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96322D" w:rsidRDefault="009632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96322D" w:rsidRDefault="0096322D">
      <w:pPr>
        <w:widowControl w:val="0"/>
        <w:tabs>
          <w:tab w:val="left" w:pos="709"/>
        </w:tabs>
        <w:jc w:val="both"/>
        <w:rPr>
          <w:b/>
          <w:bCs/>
          <w:kern w:val="1"/>
          <w:sz w:val="28"/>
          <w:szCs w:val="28"/>
        </w:rPr>
      </w:pPr>
    </w:p>
    <w:p w:rsidR="0096322D" w:rsidRDefault="0096322D">
      <w:pPr>
        <w:widowControl w:val="0"/>
        <w:tabs>
          <w:tab w:val="left" w:pos="709"/>
        </w:tabs>
        <w:ind w:firstLine="709"/>
        <w:jc w:val="both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96322D" w:rsidRDefault="0096322D">
      <w:pPr>
        <w:tabs>
          <w:tab w:val="left" w:pos="709"/>
        </w:tabs>
        <w:autoSpaceDE w:val="0"/>
        <w:ind w:firstLine="53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ab/>
      </w:r>
    </w:p>
    <w:p w:rsidR="0096322D" w:rsidRDefault="0096322D">
      <w:pPr>
        <w:autoSpaceDE w:val="0"/>
        <w:ind w:firstLine="7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Показатели доступности </w:t>
      </w:r>
      <w:r>
        <w:rPr>
          <w:b/>
          <w:sz w:val="28"/>
          <w:szCs w:val="28"/>
        </w:rPr>
        <w:t>муниципальной</w:t>
      </w:r>
      <w:r>
        <w:rPr>
          <w:b/>
          <w:bCs/>
          <w:sz w:val="28"/>
          <w:szCs w:val="28"/>
        </w:rPr>
        <w:t xml:space="preserve"> услуги:</w:t>
      </w:r>
    </w:p>
    <w:p w:rsidR="0096322D" w:rsidRDefault="0096322D">
      <w:pPr>
        <w:autoSpaceDE w:val="0"/>
        <w:ind w:firstLine="704"/>
        <w:rPr>
          <w:b/>
          <w:bCs/>
          <w:sz w:val="28"/>
          <w:szCs w:val="28"/>
        </w:rPr>
      </w:pPr>
    </w:p>
    <w:p w:rsidR="0096322D" w:rsidRDefault="0096322D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96322D" w:rsidRDefault="0096322D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96322D" w:rsidRDefault="0096322D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96322D" w:rsidRDefault="0096322D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возможности получения муниципальной услуги в электронном виде; </w:t>
      </w:r>
    </w:p>
    <w:p w:rsidR="0096322D" w:rsidRDefault="0096322D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в многофункциональном центре предоставления государственных и муниципальных услуг; </w:t>
      </w:r>
    </w:p>
    <w:p w:rsidR="0096322D" w:rsidRDefault="0096322D">
      <w:pPr>
        <w:shd w:val="clear" w:color="auto" w:fill="FFFFFF"/>
        <w:suppressAutoHyphens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муниципальной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(комплексный запрос).</w:t>
      </w:r>
    </w:p>
    <w:p w:rsidR="0096322D" w:rsidRDefault="0096322D">
      <w:pPr>
        <w:autoSpaceDE w:val="0"/>
        <w:jc w:val="both"/>
        <w:rPr>
          <w:sz w:val="28"/>
          <w:szCs w:val="28"/>
        </w:rPr>
      </w:pPr>
    </w:p>
    <w:p w:rsidR="0096322D" w:rsidRDefault="0096322D">
      <w:pPr>
        <w:autoSpaceDE w:val="0"/>
        <w:ind w:firstLine="7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качества муниципальной услуги:</w:t>
      </w:r>
    </w:p>
    <w:p w:rsidR="0096322D" w:rsidRDefault="0096322D">
      <w:pPr>
        <w:autoSpaceDE w:val="0"/>
        <w:ind w:firstLine="704"/>
        <w:jc w:val="both"/>
        <w:rPr>
          <w:b/>
          <w:sz w:val="28"/>
          <w:szCs w:val="28"/>
        </w:rPr>
      </w:pPr>
    </w:p>
    <w:p w:rsidR="0096322D" w:rsidRDefault="0096322D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96322D" w:rsidRDefault="0096322D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6322D" w:rsidRDefault="0096322D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96322D" w:rsidRDefault="0096322D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фактов  взаимодействия заявителя с должностными лицами при предоставлении муниципальной услуги;</w:t>
      </w:r>
    </w:p>
    <w:p w:rsidR="0096322D" w:rsidRDefault="0096322D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очередей при приеме и выдаче документов заявителям;</w:t>
      </w:r>
    </w:p>
    <w:p w:rsidR="0096322D" w:rsidRDefault="0096322D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96322D" w:rsidRDefault="0096322D">
      <w:pPr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96322D" w:rsidRDefault="0096322D">
      <w:pPr>
        <w:widowControl w:val="0"/>
        <w:tabs>
          <w:tab w:val="left" w:pos="709"/>
        </w:tabs>
        <w:ind w:firstLine="709"/>
        <w:jc w:val="both"/>
        <w:rPr>
          <w:kern w:val="1"/>
          <w:sz w:val="28"/>
          <w:szCs w:val="28"/>
        </w:rPr>
      </w:pPr>
    </w:p>
    <w:p w:rsidR="0096322D" w:rsidRDefault="0096322D">
      <w:pPr>
        <w:widowControl w:val="0"/>
        <w:tabs>
          <w:tab w:val="left" w:pos="709"/>
        </w:tabs>
        <w:ind w:firstLine="709"/>
        <w:jc w:val="both"/>
        <w:rPr>
          <w:kern w:val="1"/>
          <w:sz w:val="28"/>
          <w:szCs w:val="28"/>
        </w:rPr>
      </w:pPr>
    </w:p>
    <w:p w:rsidR="0096322D" w:rsidRDefault="0096322D">
      <w:pPr>
        <w:widowControl w:val="0"/>
        <w:tabs>
          <w:tab w:val="left" w:pos="709"/>
        </w:tabs>
        <w:ind w:firstLine="709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2.18. Иные требования, в том числе учитывающие особенности предоставления услуги  в электронной форме</w:t>
      </w:r>
    </w:p>
    <w:p w:rsidR="0096322D" w:rsidRDefault="0096322D">
      <w:pPr>
        <w:autoSpaceDE w:val="0"/>
        <w:jc w:val="both"/>
        <w:rPr>
          <w:b/>
          <w:sz w:val="28"/>
          <w:szCs w:val="28"/>
        </w:rPr>
      </w:pPr>
    </w:p>
    <w:p w:rsidR="0096322D" w:rsidRDefault="0096322D">
      <w:pPr>
        <w:widowControl w:val="0"/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Муниципальная услуга в  электронной форме     в настоящее время не предоставляется.</w:t>
      </w:r>
    </w:p>
    <w:p w:rsidR="0096322D" w:rsidRDefault="0096322D">
      <w:pPr>
        <w:autoSpaceDE w:val="0"/>
        <w:jc w:val="both"/>
        <w:rPr>
          <w:b/>
          <w:sz w:val="28"/>
          <w:szCs w:val="28"/>
        </w:rPr>
      </w:pPr>
    </w:p>
    <w:p w:rsidR="0096322D" w:rsidRDefault="0096322D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6322D" w:rsidRDefault="0096322D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96322D" w:rsidRDefault="0096322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Исчерпывающий перечень административных процедур</w:t>
      </w:r>
    </w:p>
    <w:p w:rsidR="0096322D" w:rsidRDefault="0096322D">
      <w:pPr>
        <w:ind w:firstLine="709"/>
        <w:jc w:val="both"/>
        <w:rPr>
          <w:sz w:val="28"/>
          <w:szCs w:val="28"/>
        </w:rPr>
      </w:pPr>
    </w:p>
    <w:p w:rsidR="0096322D" w:rsidRDefault="0096322D">
      <w:pPr>
        <w:tabs>
          <w:tab w:val="left" w:pos="78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и регистрация  ходатайства и документов, необходимых </w:t>
      </w:r>
      <w:r>
        <w:rPr>
          <w:sz w:val="28"/>
          <w:szCs w:val="28"/>
        </w:rPr>
        <w:br/>
        <w:t>для предоставления государственной услуги;</w:t>
      </w:r>
    </w:p>
    <w:p w:rsidR="0096322D" w:rsidRDefault="0096322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и направление  межведомственных запросов в органы и организации, участвующие в предоставлении муниципальной услуги;  </w:t>
      </w:r>
    </w:p>
    <w:p w:rsidR="0096322D" w:rsidRDefault="0096322D">
      <w:pPr>
        <w:tabs>
          <w:tab w:val="left" w:pos="786"/>
        </w:tabs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3) рассмотрение документов, необходимых для предоставления муниципальной  услуги  и  принятие решения</w:t>
      </w:r>
      <w:r>
        <w:rPr>
          <w:rFonts w:eastAsia="Arial Unicode MS"/>
          <w:sz w:val="28"/>
          <w:szCs w:val="28"/>
        </w:rPr>
        <w:t>;</w:t>
      </w:r>
    </w:p>
    <w:p w:rsidR="0096322D" w:rsidRDefault="0096322D">
      <w:pPr>
        <w:tabs>
          <w:tab w:val="left" w:pos="786"/>
        </w:tabs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4) </w:t>
      </w:r>
      <w:r>
        <w:rPr>
          <w:bCs/>
          <w:sz w:val="28"/>
          <w:szCs w:val="28"/>
        </w:rPr>
        <w:t>выдача (направление) заявителю  результата  предоставления муниципальной услуги</w:t>
      </w:r>
      <w:r>
        <w:rPr>
          <w:rFonts w:eastAsia="Arial Unicode MS"/>
          <w:sz w:val="28"/>
          <w:szCs w:val="28"/>
        </w:rPr>
        <w:t>.</w:t>
      </w:r>
    </w:p>
    <w:p w:rsidR="0096322D" w:rsidRDefault="0096322D">
      <w:pPr>
        <w:widowControl w:val="0"/>
        <w:suppressAutoHyphens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 порядок исправления допущенных опечаток и ошибок в выданных </w:t>
      </w:r>
      <w:r>
        <w:rPr>
          <w:sz w:val="28"/>
          <w:szCs w:val="28"/>
        </w:rPr>
        <w:lastRenderedPageBreak/>
        <w:t>в результате предоставления муниципальной услуги  документах.</w:t>
      </w:r>
    </w:p>
    <w:p w:rsidR="0096322D" w:rsidRDefault="0096322D">
      <w:pPr>
        <w:autoSpaceDE w:val="0"/>
        <w:jc w:val="both"/>
        <w:rPr>
          <w:sz w:val="28"/>
          <w:szCs w:val="28"/>
        </w:rPr>
      </w:pPr>
    </w:p>
    <w:p w:rsidR="0096322D" w:rsidRDefault="0096322D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3.1. Прием и регистрация   ходатайства и документов, необходимых для предоставления муниципальной услуги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</w:p>
    <w:p w:rsidR="0096322D" w:rsidRDefault="0096322D">
      <w:pPr>
        <w:tabs>
          <w:tab w:val="left" w:pos="-516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2.6.1. настоящего Административного регламента в Администрацию. </w:t>
      </w:r>
    </w:p>
    <w:p w:rsidR="0096322D" w:rsidRDefault="0096322D">
      <w:pPr>
        <w:tabs>
          <w:tab w:val="left" w:pos="-5160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3.1.2. При получении заявления должностное лицо Администрации, ответственное за предоставление муниципальной услуги (далее-ответственный   исполнитель):</w:t>
      </w:r>
    </w:p>
    <w:p w:rsidR="0096322D" w:rsidRDefault="0096322D">
      <w:pPr>
        <w:tabs>
          <w:tab w:val="left" w:pos="-5160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 проверяет правильность оформления заявления; </w:t>
      </w:r>
    </w:p>
    <w:p w:rsidR="0096322D" w:rsidRDefault="0096322D">
      <w:pPr>
        <w:tabs>
          <w:tab w:val="left" w:pos="-5160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96322D" w:rsidRDefault="0096322D">
      <w:pPr>
        <w:tabs>
          <w:tab w:val="left" w:pos="-5160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96322D" w:rsidRDefault="0096322D">
      <w:pPr>
        <w:tabs>
          <w:tab w:val="left" w:pos="-5160"/>
        </w:tabs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 заполняет расписку о приеме (регистрации) заявления заявителя;</w:t>
      </w:r>
    </w:p>
    <w:p w:rsidR="0096322D" w:rsidRDefault="0096322D">
      <w:pPr>
        <w:tabs>
          <w:tab w:val="left" w:pos="-5160"/>
        </w:tabs>
        <w:autoSpaceDE w:val="0"/>
        <w:ind w:firstLine="567"/>
        <w:jc w:val="both"/>
        <w:rPr>
          <w:rFonts w:cs="Arial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4) вносит запись о приеме заявления в Журнал </w:t>
      </w:r>
      <w:r>
        <w:rPr>
          <w:rFonts w:cs="Arial"/>
          <w:bCs/>
          <w:color w:val="000000"/>
          <w:sz w:val="28"/>
          <w:szCs w:val="28"/>
        </w:rPr>
        <w:t xml:space="preserve">регистрации заявлений граждан, обратившихся в Администрацию </w:t>
      </w:r>
      <w:r w:rsidR="00A4593A">
        <w:rPr>
          <w:rFonts w:cs="Arial"/>
          <w:bCs/>
          <w:color w:val="000000"/>
          <w:sz w:val="28"/>
          <w:szCs w:val="28"/>
        </w:rPr>
        <w:t xml:space="preserve">Махновского </w:t>
      </w:r>
      <w:r>
        <w:rPr>
          <w:rFonts w:cs="Arial"/>
          <w:bCs/>
          <w:color w:val="000000"/>
          <w:sz w:val="28"/>
          <w:szCs w:val="28"/>
        </w:rPr>
        <w:t>сельсовета Суджанского района за получением муниципальных услуг.</w:t>
      </w:r>
    </w:p>
    <w:p w:rsidR="0096322D" w:rsidRDefault="0096322D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3.1.3 Максимальный срок  выполнения  административной  процедуры - </w:t>
      </w:r>
      <w:r>
        <w:rPr>
          <w:rFonts w:ascii="Times New Roman" w:hAnsi="Times New Roman" w:cs="Times New Roman"/>
          <w:sz w:val="28"/>
          <w:szCs w:val="28"/>
        </w:rPr>
        <w:t xml:space="preserve">  1 рабочий день.</w:t>
      </w:r>
    </w:p>
    <w:p w:rsidR="0096322D" w:rsidRDefault="0096322D">
      <w:pPr>
        <w:tabs>
          <w:tab w:val="left" w:pos="-5160"/>
        </w:tabs>
        <w:autoSpaceDE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3.1.4.</w:t>
      </w:r>
      <w:r>
        <w:rPr>
          <w:sz w:val="28"/>
          <w:szCs w:val="28"/>
        </w:rPr>
        <w:t>Критерием принятия решения является обращение  заявителя за получением муниципальной услуги.</w:t>
      </w:r>
    </w:p>
    <w:p w:rsidR="0096322D" w:rsidRDefault="0096322D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3.1.5 Результатом  выполнения административной процедуры является прием ходатайства и прилагаемых к нему документов.</w:t>
      </w:r>
    </w:p>
    <w:p w:rsidR="0096322D" w:rsidRDefault="0096322D">
      <w:pPr>
        <w:tabs>
          <w:tab w:val="left" w:pos="-5160"/>
        </w:tabs>
        <w:autoSpaceDE w:val="0"/>
        <w:ind w:firstLine="567"/>
        <w:jc w:val="both"/>
        <w:rPr>
          <w:rFonts w:cs="Arial"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3.1.6. Способом фиксации  результата выполнения административной  процедуры   является  регистрация заявления в журнале </w:t>
      </w:r>
      <w:r>
        <w:rPr>
          <w:rFonts w:cs="Arial"/>
          <w:bCs/>
          <w:color w:val="000000"/>
          <w:sz w:val="28"/>
          <w:szCs w:val="28"/>
        </w:rPr>
        <w:t xml:space="preserve">регистрации заявлений граждан, обратившихся в Администрацию </w:t>
      </w:r>
      <w:r w:rsidR="0007040E">
        <w:rPr>
          <w:rFonts w:cs="Arial"/>
          <w:bCs/>
          <w:color w:val="000000"/>
          <w:sz w:val="28"/>
          <w:szCs w:val="28"/>
        </w:rPr>
        <w:t>Воробжанского</w:t>
      </w:r>
      <w:r w:rsidR="00A4593A"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сельсовета Суджанского района за получением муниципальных услуг.</w:t>
      </w:r>
    </w:p>
    <w:p w:rsidR="0096322D" w:rsidRDefault="0096322D">
      <w:pPr>
        <w:tabs>
          <w:tab w:val="left" w:pos="786"/>
        </w:tabs>
        <w:jc w:val="both"/>
        <w:rPr>
          <w:rFonts w:eastAsia="Arial Unicode MS"/>
          <w:sz w:val="28"/>
          <w:szCs w:val="28"/>
        </w:rPr>
      </w:pPr>
    </w:p>
    <w:p w:rsidR="0096322D" w:rsidRDefault="0096322D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Формирование и направление межведомственных запросов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органы, участвующие в предоставлении муниципальной услуги</w:t>
      </w:r>
    </w:p>
    <w:p w:rsidR="0096322D" w:rsidRDefault="0096322D">
      <w:pPr>
        <w:widowControl w:val="0"/>
        <w:ind w:firstLine="709"/>
        <w:jc w:val="both"/>
        <w:rPr>
          <w:b/>
          <w:sz w:val="28"/>
          <w:szCs w:val="28"/>
        </w:rPr>
      </w:pPr>
    </w:p>
    <w:p w:rsidR="0096322D" w:rsidRDefault="0096322D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3.2.1. Основанием для  начала административной процедуры является непредставление заявителем по собственной инициативе документов, указанных в  подразделе  2.7. настоящего Административного  регламента.</w:t>
      </w:r>
    </w:p>
    <w:p w:rsidR="0096322D" w:rsidRDefault="009632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3.2.2.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запросов.  </w:t>
      </w:r>
    </w:p>
    <w:p w:rsidR="0096322D" w:rsidRDefault="0096322D">
      <w:pPr>
        <w:tabs>
          <w:tab w:val="left" w:pos="-3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6322D" w:rsidRDefault="0096322D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10" w:history="1">
        <w:r w:rsidRPr="00881EE4">
          <w:rPr>
            <w:rStyle w:val="a3"/>
            <w:color w:val="000000"/>
            <w:sz w:val="28"/>
            <w:szCs w:val="28"/>
            <w:u w:val="none"/>
          </w:rPr>
          <w:t>законодательства</w:t>
        </w:r>
      </w:hyperlink>
      <w:r>
        <w:rPr>
          <w:sz w:val="28"/>
          <w:szCs w:val="28"/>
        </w:rPr>
        <w:t xml:space="preserve"> Российской Федерации о защите персональных данных.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Ответственный исполнитель  Администрации, осуществляющий межведомственное информационное взаимодействие   </w:t>
      </w:r>
      <w:r>
        <w:rPr>
          <w:sz w:val="28"/>
          <w:szCs w:val="28"/>
        </w:rPr>
        <w:t>обязан принять необходимые меры по получению ответов на межведомственные запросы.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Максимальный срок подготовки и направления ответа на запрос с использованием системы межведомственного информационного взаимодействия  не может превышать пять рабочих дней. </w:t>
      </w:r>
    </w:p>
    <w:p w:rsidR="0096322D" w:rsidRDefault="0096322D">
      <w:pPr>
        <w:tabs>
          <w:tab w:val="left" w:pos="-342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3.2.5.  Ответ на межведомственный запрос  регистрируется в установленном порядке.</w:t>
      </w:r>
      <w:r>
        <w:rPr>
          <w:rFonts w:eastAsia="Calibri"/>
          <w:sz w:val="28"/>
          <w:szCs w:val="28"/>
        </w:rPr>
        <w:tab/>
        <w:t xml:space="preserve"> </w:t>
      </w:r>
    </w:p>
    <w:p w:rsidR="0096322D" w:rsidRDefault="0096322D">
      <w:pPr>
        <w:tabs>
          <w:tab w:val="left" w:pos="-342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96322D" w:rsidRDefault="0096322D">
      <w:pPr>
        <w:tabs>
          <w:tab w:val="left" w:pos="-5160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3.2.7. Максимальный срок выполнения административной процедуры -  7 рабочих дней. </w:t>
      </w:r>
    </w:p>
    <w:p w:rsidR="0096322D" w:rsidRDefault="0096322D">
      <w:pPr>
        <w:tabs>
          <w:tab w:val="left" w:pos="-5160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3.2.8.  Критерием принятия решения  является отсутствие документов,  указанных в пункте  2.7. настоящего Административного регламента.</w:t>
      </w:r>
    </w:p>
    <w:p w:rsidR="0096322D" w:rsidRDefault="0096322D">
      <w:pPr>
        <w:tabs>
          <w:tab w:val="left" w:pos="-342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3.2.9. Результат административной процедуры – получение ответов на межведомственные запросы. </w:t>
      </w:r>
    </w:p>
    <w:p w:rsidR="0096322D" w:rsidRDefault="0096322D">
      <w:pPr>
        <w:tabs>
          <w:tab w:val="left" w:pos="786"/>
        </w:tabs>
        <w:jc w:val="both"/>
        <w:rPr>
          <w:rFonts w:eastAsia="Arial Unicode MS"/>
          <w:sz w:val="28"/>
          <w:szCs w:val="28"/>
        </w:rPr>
      </w:pPr>
    </w:p>
    <w:p w:rsidR="0096322D" w:rsidRDefault="0096322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 Рассмотрение документов, необходимых для предоставления муниципальной услуги  и принятие решения</w:t>
      </w:r>
    </w:p>
    <w:p w:rsidR="0096322D" w:rsidRDefault="0096322D">
      <w:pPr>
        <w:ind w:firstLine="709"/>
        <w:jc w:val="both"/>
        <w:rPr>
          <w:sz w:val="28"/>
          <w:szCs w:val="28"/>
        </w:rPr>
      </w:pPr>
    </w:p>
    <w:p w:rsidR="0096322D" w:rsidRDefault="0096322D">
      <w:pPr>
        <w:suppressAutoHyphens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 Основанием для начала административной процедуры является наличие заявления и документов, указанных в  подразделах 2.6., 2.7.  настоящего Административного регламента. </w:t>
      </w:r>
    </w:p>
    <w:p w:rsidR="0096322D" w:rsidRDefault="0096322D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3.3.2. Ходатайство, не подлежащее рассмотрению по основаниям, установленным </w:t>
      </w:r>
      <w:hyperlink r:id="rId11" w:history="1">
        <w:r w:rsidRPr="00881EE4">
          <w:rPr>
            <w:rStyle w:val="a3"/>
            <w:rFonts w:eastAsia="Calibri"/>
            <w:color w:val="000000"/>
            <w:sz w:val="28"/>
            <w:szCs w:val="28"/>
            <w:u w:val="none"/>
          </w:rPr>
          <w:t>п.</w:t>
        </w:r>
      </w:hyperlink>
      <w:r w:rsidRPr="00881EE4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2.10.2. настоящего  Административного регламента, подлежит возврату заявителю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96322D" w:rsidRDefault="0096322D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3.3.3.</w:t>
      </w:r>
      <w:r>
        <w:rPr>
          <w:sz w:val="28"/>
          <w:szCs w:val="28"/>
        </w:rPr>
        <w:t xml:space="preserve"> Ответственный исполнитель в срок, не превышающий 13 рабочих дней, после получения вышеуказанных документов рассматривает </w:t>
      </w:r>
      <w:r>
        <w:rPr>
          <w:sz w:val="28"/>
          <w:szCs w:val="28"/>
        </w:rPr>
        <w:lastRenderedPageBreak/>
        <w:t xml:space="preserve">их и по результатам рассмотрения подготавливает </w:t>
      </w:r>
      <w:r>
        <w:rPr>
          <w:rFonts w:eastAsia="Calibri"/>
          <w:sz w:val="28"/>
          <w:szCs w:val="28"/>
        </w:rPr>
        <w:t>проект акта о переводе земельного участка из одной категории в другую, либо в случае наличия оснований указанных в пункте 2.10.3. настоящего  Административного регламента -  акт об отказе в переводе земельного участка из одной категории в другую.</w:t>
      </w:r>
    </w:p>
    <w:p w:rsidR="0096322D" w:rsidRDefault="0096322D">
      <w:pPr>
        <w:autoSpaceDE w:val="0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3.3.4. Акт передается для подписания Главе сельсовета.</w:t>
      </w:r>
    </w:p>
    <w:p w:rsidR="0096322D" w:rsidRDefault="0096322D">
      <w:pPr>
        <w:suppressAutoHyphens w:val="0"/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3.4.5. В </w:t>
      </w:r>
      <w:r>
        <w:rPr>
          <w:bCs/>
          <w:sz w:val="28"/>
          <w:szCs w:val="28"/>
        </w:rPr>
        <w:t xml:space="preserve">срок не более чем пять рабочих дней со дня </w:t>
      </w:r>
      <w:r>
        <w:rPr>
          <w:sz w:val="28"/>
          <w:szCs w:val="28"/>
        </w:rPr>
        <w:t xml:space="preserve">подписания акта </w:t>
      </w:r>
      <w:r>
        <w:rPr>
          <w:rFonts w:eastAsia="Calibri"/>
          <w:sz w:val="28"/>
          <w:szCs w:val="28"/>
        </w:rPr>
        <w:t xml:space="preserve">о переводе земельного участка из одной категории в другую либо акта  об отказе в переводе земельного участка из одной категории в другую,  ответственный исполнитель передает сведения о переводе земельного участка из одной категории в другую передает в </w:t>
      </w:r>
      <w:r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Курской области  </w:t>
      </w:r>
      <w:r>
        <w:rPr>
          <w:rFonts w:eastAsia="Calibri"/>
          <w:sz w:val="28"/>
          <w:szCs w:val="28"/>
        </w:rPr>
        <w:t>для внесения сведений в Единый государственный реестр недвижимости о категории земель или земельных участков.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3.3.5. Критерием принятия решения является наличие (отсутствие)  оснований для отказа в предоставлении  муниципальной услуги.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Результатом административной процедуры является подписанного акта  о переводе земельного участка из одной категории в другую (либо акт об отказе в переводе) земельного участка из одной категории в другую. </w:t>
      </w:r>
    </w:p>
    <w:p w:rsidR="0096322D" w:rsidRDefault="0096322D">
      <w:pPr>
        <w:autoSpaceDE w:val="0"/>
        <w:ind w:firstLine="540"/>
        <w:jc w:val="both"/>
        <w:rPr>
          <w:rFonts w:cs="Arial"/>
          <w:bCs/>
          <w:color w:val="000000"/>
          <w:sz w:val="28"/>
          <w:szCs w:val="28"/>
        </w:rPr>
      </w:pPr>
      <w:r>
        <w:rPr>
          <w:sz w:val="28"/>
          <w:szCs w:val="28"/>
        </w:rPr>
        <w:t>3.3.7. Способом фиксации результата административной процедуры является регистрация подписанного акта  в Журнале</w:t>
      </w:r>
      <w:r w:rsidR="00A4593A">
        <w:rPr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 xml:space="preserve">регистрации заявлений граждан, обратившихся в Администрацию </w:t>
      </w:r>
      <w:r w:rsidR="0007040E">
        <w:rPr>
          <w:rFonts w:cs="Arial"/>
          <w:bCs/>
          <w:color w:val="000000"/>
          <w:sz w:val="28"/>
          <w:szCs w:val="28"/>
        </w:rPr>
        <w:t>Воробжанского</w:t>
      </w:r>
      <w:r w:rsidR="00A4593A"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сельсовета Суджанского района за получением муниципальных услуг.</w:t>
      </w:r>
    </w:p>
    <w:p w:rsidR="0096322D" w:rsidRDefault="0096322D">
      <w:pPr>
        <w:tabs>
          <w:tab w:val="left" w:pos="786"/>
        </w:tabs>
        <w:jc w:val="both"/>
        <w:rPr>
          <w:rFonts w:eastAsia="Arial Unicode MS"/>
          <w:sz w:val="28"/>
          <w:szCs w:val="28"/>
        </w:rPr>
      </w:pPr>
    </w:p>
    <w:p w:rsidR="0096322D" w:rsidRDefault="0096322D">
      <w:pPr>
        <w:tabs>
          <w:tab w:val="left" w:pos="78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3.4.Выдача  (направление)  заявителю  результата  предоставления муниципальной услуги</w:t>
      </w:r>
    </w:p>
    <w:p w:rsidR="0096322D" w:rsidRDefault="0096322D">
      <w:pPr>
        <w:tabs>
          <w:tab w:val="left" w:pos="786"/>
        </w:tabs>
        <w:ind w:firstLine="709"/>
        <w:jc w:val="center"/>
        <w:rPr>
          <w:rFonts w:eastAsia="Arial Unicode MS"/>
          <w:b/>
          <w:sz w:val="28"/>
          <w:szCs w:val="28"/>
        </w:rPr>
      </w:pPr>
    </w:p>
    <w:p w:rsidR="0096322D" w:rsidRDefault="0096322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 для начала процедуры является наличие акта о переводе (либо акта об отказе в переводе) земельного участка из одной категории в другую.</w:t>
      </w:r>
    </w:p>
    <w:p w:rsidR="0096322D" w:rsidRDefault="0096322D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Результат предоставления муниципальной услуги направляется  заявителю способом, указанным в ходатайстве. </w:t>
      </w:r>
    </w:p>
    <w:p w:rsidR="0096322D" w:rsidRDefault="0096322D">
      <w:pPr>
        <w:widowControl w:val="0"/>
        <w:tabs>
          <w:tab w:val="left" w:pos="-5160"/>
          <w:tab w:val="left" w:pos="-3420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3.4.3. Ответственный исполнитель, </w:t>
      </w:r>
      <w:r>
        <w:rPr>
          <w:rFonts w:eastAsia="Calibri"/>
          <w:sz w:val="28"/>
          <w:szCs w:val="28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96322D" w:rsidRDefault="0096322D">
      <w:pPr>
        <w:suppressAutoHyphens w:val="0"/>
        <w:autoSpaceDE w:val="0"/>
        <w:ind w:firstLine="54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ab/>
        <w:t>3.4.4. С</w:t>
      </w:r>
      <w:r>
        <w:rPr>
          <w:rFonts w:eastAsia="Calibri"/>
          <w:bCs/>
          <w:sz w:val="28"/>
          <w:szCs w:val="28"/>
        </w:rPr>
        <w:t>рок выполнения  административной процедуры - в</w:t>
      </w:r>
      <w:r>
        <w:rPr>
          <w:bCs/>
          <w:sz w:val="28"/>
          <w:szCs w:val="28"/>
        </w:rPr>
        <w:t xml:space="preserve"> течение четырнадцати дней со дня принятия акта</w:t>
      </w:r>
      <w:r>
        <w:rPr>
          <w:sz w:val="28"/>
          <w:szCs w:val="28"/>
        </w:rPr>
        <w:t xml:space="preserve"> о переводе (либо акта об отказе в переводе) земельного участка из одной категории в другую</w:t>
      </w:r>
      <w:r>
        <w:rPr>
          <w:bCs/>
          <w:sz w:val="28"/>
          <w:szCs w:val="28"/>
        </w:rPr>
        <w:t>.</w:t>
      </w:r>
    </w:p>
    <w:p w:rsidR="0096322D" w:rsidRDefault="00963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3.4.5. Критерием принятия решения  является наличие  акта о переводе (либо акта об отказе в переводе) земельного участка из одной категории в другую.</w:t>
      </w:r>
    </w:p>
    <w:p w:rsidR="0096322D" w:rsidRDefault="0096322D">
      <w:pPr>
        <w:autoSpaceDE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3.4.6. Результатом выполнения административной процедуры является получение заявителем  акта </w:t>
      </w:r>
      <w:r>
        <w:rPr>
          <w:sz w:val="28"/>
          <w:szCs w:val="28"/>
        </w:rPr>
        <w:t>о переводе (либо акта об отказе в переводе) земельного участка из одной категории в другую</w:t>
      </w:r>
      <w:r>
        <w:rPr>
          <w:bCs/>
          <w:sz w:val="28"/>
          <w:szCs w:val="28"/>
        </w:rPr>
        <w:t>.</w:t>
      </w:r>
    </w:p>
    <w:p w:rsidR="0096322D" w:rsidRDefault="0096322D">
      <w:pPr>
        <w:autoSpaceDE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3.4.7. Способ фиксации результата выполнения административной процедуры  </w:t>
      </w:r>
      <w:r>
        <w:rPr>
          <w:rFonts w:eastAsia="Calibri"/>
          <w:sz w:val="28"/>
          <w:szCs w:val="28"/>
        </w:rPr>
        <w:t>– отметка  заявителя  в Журнале  о получении экземпляра документа.</w:t>
      </w:r>
    </w:p>
    <w:p w:rsidR="0096322D" w:rsidRDefault="0096322D">
      <w:pPr>
        <w:autoSpaceDE w:val="0"/>
        <w:ind w:firstLine="708"/>
        <w:jc w:val="both"/>
        <w:rPr>
          <w:rFonts w:eastAsia="Calibri"/>
          <w:sz w:val="28"/>
          <w:szCs w:val="28"/>
        </w:rPr>
      </w:pPr>
    </w:p>
    <w:p w:rsidR="0096322D" w:rsidRDefault="0096322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96322D" w:rsidRDefault="0096322D">
      <w:pPr>
        <w:ind w:firstLine="709"/>
        <w:jc w:val="both"/>
        <w:rPr>
          <w:b/>
          <w:sz w:val="28"/>
          <w:szCs w:val="28"/>
        </w:rPr>
      </w:pPr>
    </w:p>
    <w:p w:rsidR="0096322D" w:rsidRDefault="0096322D">
      <w:pPr>
        <w:ind w:firstLine="53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3.5.1.  Основанием для  начала выполнения административной процедуры является обращение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</w:p>
    <w:p w:rsidR="0096322D" w:rsidRDefault="0096322D">
      <w:pPr>
        <w:ind w:firstLine="540"/>
        <w:jc w:val="both"/>
        <w:rPr>
          <w:strike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3.5.2. </w:t>
      </w:r>
      <w:r>
        <w:rPr>
          <w:sz w:val="28"/>
          <w:szCs w:val="28"/>
        </w:rPr>
        <w:t>Срок передачи  запроса заявителя из МФЦ в Администрацию установлен соглашением о взаимодействии.</w:t>
      </w:r>
      <w:r>
        <w:rPr>
          <w:strike/>
          <w:sz w:val="28"/>
          <w:szCs w:val="28"/>
        </w:rPr>
        <w:t xml:space="preserve"> </w:t>
      </w:r>
    </w:p>
    <w:p w:rsidR="0096322D" w:rsidRDefault="0096322D">
      <w:pPr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3.5.3.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</w:p>
    <w:p w:rsidR="0096322D" w:rsidRDefault="009632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96322D" w:rsidRDefault="0096322D">
      <w:pPr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3.5.5. 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96322D" w:rsidRDefault="0096322D">
      <w:pPr>
        <w:ind w:firstLine="540"/>
        <w:jc w:val="both"/>
        <w:rPr>
          <w:rFonts w:cs="Arial"/>
          <w:bCs/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3.5.6. </w:t>
      </w:r>
      <w:r>
        <w:rPr>
          <w:sz w:val="28"/>
          <w:szCs w:val="28"/>
        </w:rPr>
        <w:t>Способ фиксации результата выполнения административной процедуры  – регистрация в Журнале</w:t>
      </w:r>
      <w:r w:rsidR="00A4593A">
        <w:rPr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 xml:space="preserve">регистрации заявлений граждан, обратившихся в Администрацию </w:t>
      </w:r>
      <w:r w:rsidR="0007040E">
        <w:rPr>
          <w:rFonts w:cs="Arial"/>
          <w:bCs/>
          <w:color w:val="000000"/>
          <w:sz w:val="28"/>
          <w:szCs w:val="28"/>
        </w:rPr>
        <w:t>Воробжанского</w:t>
      </w:r>
      <w:r w:rsidR="00A4593A"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сельсовета Суджанского района за получением муниципальных услуг.</w:t>
      </w:r>
    </w:p>
    <w:p w:rsidR="0096322D" w:rsidRDefault="0096322D">
      <w:pPr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3.5.7.  Срок  выдачи результата  не должен превышать 10 календарных дней с даты   регистрации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96322D" w:rsidRDefault="0096322D">
      <w:pPr>
        <w:autoSpaceDE w:val="0"/>
        <w:jc w:val="both"/>
        <w:rPr>
          <w:b/>
          <w:sz w:val="28"/>
          <w:szCs w:val="28"/>
        </w:rPr>
      </w:pPr>
    </w:p>
    <w:p w:rsidR="0096322D" w:rsidRDefault="0096322D">
      <w:pPr>
        <w:widowControl w:val="0"/>
        <w:autoSpaceDE w:val="0"/>
        <w:ind w:firstLine="7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Формы  контроля за  исполнением  регламента </w:t>
      </w:r>
    </w:p>
    <w:p w:rsidR="0096322D" w:rsidRDefault="0096322D">
      <w:pPr>
        <w:widowControl w:val="0"/>
        <w:autoSpaceDE w:val="0"/>
        <w:jc w:val="center"/>
        <w:rPr>
          <w:b/>
          <w:bCs/>
          <w:color w:val="FF0000"/>
          <w:sz w:val="28"/>
          <w:szCs w:val="28"/>
        </w:rPr>
      </w:pPr>
    </w:p>
    <w:p w:rsidR="0096322D" w:rsidRDefault="0096322D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6322D" w:rsidRDefault="0096322D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96322D" w:rsidRDefault="0096322D">
      <w:pPr>
        <w:widowControl w:val="0"/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96322D" w:rsidRDefault="0096322D">
      <w:pPr>
        <w:widowControl w:val="0"/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- Глава сельсовета;</w:t>
      </w:r>
    </w:p>
    <w:p w:rsidR="0096322D" w:rsidRDefault="0096322D">
      <w:pPr>
        <w:widowControl w:val="0"/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  сельсовета.</w:t>
      </w:r>
    </w:p>
    <w:p w:rsidR="0096322D" w:rsidRDefault="0096322D">
      <w:pPr>
        <w:tabs>
          <w:tab w:val="left" w:pos="709"/>
        </w:tabs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96322D" w:rsidRDefault="0096322D">
      <w:pPr>
        <w:widowControl w:val="0"/>
        <w:autoSpaceDE w:val="0"/>
        <w:jc w:val="both"/>
        <w:rPr>
          <w:sz w:val="28"/>
          <w:szCs w:val="28"/>
        </w:rPr>
      </w:pPr>
    </w:p>
    <w:p w:rsidR="0096322D" w:rsidRDefault="0096322D">
      <w:pPr>
        <w:widowControl w:val="0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6322D" w:rsidRDefault="0096322D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96322D" w:rsidRDefault="0096322D">
      <w:pPr>
        <w:widowControl w:val="0"/>
        <w:autoSpaceDE w:val="0"/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>4.2.1. Контроль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96322D" w:rsidRDefault="0096322D">
      <w:pPr>
        <w:widowControl w:val="0"/>
        <w:autoSpaceDE w:val="0"/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96322D" w:rsidRDefault="0096322D">
      <w:pPr>
        <w:widowControl w:val="0"/>
        <w:autoSpaceDE w:val="0"/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96322D" w:rsidRDefault="0096322D">
      <w:pPr>
        <w:widowControl w:val="0"/>
        <w:autoSpaceDE w:val="0"/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96322D" w:rsidRDefault="0096322D">
      <w:pPr>
        <w:widowControl w:val="0"/>
        <w:autoSpaceDE w:val="0"/>
        <w:ind w:firstLine="7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</w:t>
      </w:r>
      <w:r>
        <w:rPr>
          <w:bCs/>
          <w:sz w:val="28"/>
          <w:szCs w:val="28"/>
        </w:rPr>
        <w:lastRenderedPageBreak/>
        <w:t>услуги.</w:t>
      </w:r>
    </w:p>
    <w:p w:rsidR="0096322D" w:rsidRDefault="0096322D">
      <w:pPr>
        <w:widowControl w:val="0"/>
        <w:autoSpaceDE w:val="0"/>
        <w:jc w:val="both"/>
        <w:rPr>
          <w:sz w:val="28"/>
          <w:szCs w:val="28"/>
        </w:rPr>
      </w:pPr>
    </w:p>
    <w:p w:rsidR="0096322D" w:rsidRDefault="0096322D">
      <w:pPr>
        <w:widowControl w:val="0"/>
        <w:autoSpaceDE w:val="0"/>
        <w:ind w:firstLine="70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4.3. Ответственность должностных лиц </w:t>
      </w:r>
      <w:r>
        <w:rPr>
          <w:b/>
          <w:bCs/>
          <w:kern w:val="1"/>
          <w:sz w:val="28"/>
          <w:szCs w:val="28"/>
        </w:rPr>
        <w:t>органа местного самоуправления,</w:t>
      </w:r>
      <w:r>
        <w:rPr>
          <w:b/>
          <w:bCs/>
          <w:color w:val="FF0000"/>
          <w:kern w:val="1"/>
          <w:sz w:val="28"/>
          <w:szCs w:val="28"/>
        </w:rPr>
        <w:t xml:space="preserve"> </w:t>
      </w:r>
      <w:r>
        <w:rPr>
          <w:b/>
          <w:bCs/>
          <w:kern w:val="1"/>
          <w:sz w:val="28"/>
          <w:szCs w:val="28"/>
        </w:rPr>
        <w:t xml:space="preserve">предоставляющего муниципальную услугу, </w:t>
      </w:r>
      <w:r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96322D" w:rsidRDefault="0096322D">
      <w:pPr>
        <w:widowControl w:val="0"/>
        <w:autoSpaceDE w:val="0"/>
        <w:ind w:firstLine="704"/>
        <w:jc w:val="both"/>
        <w:rPr>
          <w:b/>
          <w:bCs/>
          <w:sz w:val="28"/>
          <w:szCs w:val="28"/>
        </w:rPr>
      </w:pPr>
    </w:p>
    <w:p w:rsidR="0096322D" w:rsidRDefault="0096322D">
      <w:pPr>
        <w:tabs>
          <w:tab w:val="left" w:pos="0"/>
        </w:tabs>
        <w:ind w:firstLine="426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96322D" w:rsidRDefault="0096322D">
      <w:pPr>
        <w:autoSpaceDE w:val="0"/>
        <w:ind w:firstLine="54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96322D" w:rsidRDefault="0096322D">
      <w:pPr>
        <w:autoSpaceDE w:val="0"/>
        <w:ind w:firstLine="54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</w:p>
    <w:p w:rsidR="0096322D" w:rsidRDefault="0096322D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6322D" w:rsidRDefault="0096322D">
      <w:pPr>
        <w:widowControl w:val="0"/>
        <w:autoSpaceDE w:val="0"/>
        <w:ind w:firstLine="540"/>
        <w:rPr>
          <w:sz w:val="28"/>
          <w:szCs w:val="28"/>
        </w:rPr>
      </w:pPr>
    </w:p>
    <w:p w:rsidR="0096322D" w:rsidRDefault="0096322D">
      <w:pPr>
        <w:tabs>
          <w:tab w:val="left" w:pos="709"/>
        </w:tabs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ab/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96322D" w:rsidRDefault="0096322D">
      <w:pPr>
        <w:tabs>
          <w:tab w:val="left" w:pos="709"/>
        </w:tabs>
        <w:jc w:val="both"/>
        <w:rPr>
          <w:bCs/>
          <w:kern w:val="1"/>
          <w:sz w:val="28"/>
          <w:szCs w:val="28"/>
        </w:rPr>
      </w:pPr>
    </w:p>
    <w:p w:rsidR="0096322D" w:rsidRDefault="0096322D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96322D" w:rsidRDefault="0096322D">
      <w:pPr>
        <w:autoSpaceDE w:val="0"/>
        <w:ind w:firstLine="540"/>
        <w:jc w:val="both"/>
        <w:rPr>
          <w:b/>
          <w:bCs/>
          <w:kern w:val="1"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kern w:val="1"/>
          <w:sz w:val="28"/>
          <w:szCs w:val="28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12" w:history="1">
        <w:r w:rsidRPr="00881EE4">
          <w:rPr>
            <w:rStyle w:val="a3"/>
            <w:b/>
            <w:color w:val="000000"/>
            <w:sz w:val="28"/>
            <w:szCs w:val="28"/>
            <w:u w:val="none"/>
          </w:rPr>
          <w:t>частью 1.1 статьи 16</w:t>
        </w:r>
      </w:hyperlink>
      <w:r w:rsidRPr="00881EE4">
        <w:rPr>
          <w:b/>
          <w:bCs/>
          <w:color w:val="000000"/>
          <w:kern w:val="1"/>
          <w:sz w:val="28"/>
          <w:szCs w:val="28"/>
        </w:rPr>
        <w:t xml:space="preserve"> </w:t>
      </w:r>
      <w:r>
        <w:rPr>
          <w:b/>
          <w:bCs/>
          <w:kern w:val="1"/>
          <w:sz w:val="28"/>
          <w:szCs w:val="28"/>
        </w:rPr>
        <w:t xml:space="preserve">Федерального закона (далее - привлекаемые организации), или их работников </w:t>
      </w:r>
    </w:p>
    <w:p w:rsidR="0096322D" w:rsidRDefault="0096322D">
      <w:pPr>
        <w:tabs>
          <w:tab w:val="left" w:pos="2760"/>
        </w:tabs>
        <w:autoSpaceDE w:val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6322D" w:rsidRDefault="0096322D">
      <w:pPr>
        <w:tabs>
          <w:tab w:val="left" w:pos="709"/>
        </w:tabs>
        <w:autoSpaceDE w:val="0"/>
        <w:ind w:firstLine="540"/>
        <w:jc w:val="both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5.1.  Информация для заявителя о его праве подать жалобу на решение и (или) действие (бездействие) органа местного </w:t>
      </w:r>
      <w:r>
        <w:rPr>
          <w:b/>
          <w:bCs/>
          <w:kern w:val="1"/>
          <w:sz w:val="28"/>
          <w:szCs w:val="28"/>
        </w:rPr>
        <w:lastRenderedPageBreak/>
        <w:t>самоуправления, предоставляющего муниципальную услугу,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</w:t>
      </w:r>
    </w:p>
    <w:p w:rsidR="0096322D" w:rsidRDefault="0096322D">
      <w:pPr>
        <w:autoSpaceDE w:val="0"/>
        <w:jc w:val="both"/>
        <w:rPr>
          <w:b/>
          <w:sz w:val="28"/>
          <w:szCs w:val="28"/>
        </w:rPr>
      </w:pPr>
    </w:p>
    <w:p w:rsidR="0096322D" w:rsidRDefault="0096322D">
      <w:pPr>
        <w:autoSpaceDE w:val="0"/>
        <w:ind w:firstLine="540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ab/>
        <w:t xml:space="preserve">Заявитель имеет право  подать жалобу на  </w:t>
      </w:r>
      <w:r>
        <w:rPr>
          <w:bCs/>
          <w:kern w:val="1"/>
          <w:sz w:val="28"/>
          <w:szCs w:val="28"/>
        </w:rPr>
        <w:t xml:space="preserve">жалобу </w:t>
      </w:r>
      <w:r>
        <w:rPr>
          <w:bCs/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sz w:val="28"/>
          <w:szCs w:val="28"/>
        </w:rPr>
        <w:t>, многофункционального центра, работника многофункционального центра.</w:t>
      </w:r>
      <w:r>
        <w:rPr>
          <w:sz w:val="28"/>
          <w:szCs w:val="28"/>
          <w:shd w:val="clear" w:color="auto" w:fill="FFFF00"/>
        </w:rPr>
        <w:t xml:space="preserve"> 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</w:p>
    <w:p w:rsidR="0096322D" w:rsidRDefault="0096322D">
      <w:pPr>
        <w:ind w:firstLine="540"/>
        <w:jc w:val="both"/>
        <w:rPr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Заявитель имеет право направить жалобу,   </w:t>
      </w:r>
      <w:r>
        <w:rPr>
          <w:kern w:val="1"/>
          <w:sz w:val="28"/>
          <w:szCs w:val="28"/>
        </w:rPr>
        <w:t>в том числе  посредством федеральной государственной информационной системы  «Единый портал государственных и муниципальных услуг (функций</w:t>
      </w:r>
      <w:r w:rsidRPr="00881EE4">
        <w:rPr>
          <w:color w:val="000000"/>
          <w:kern w:val="1"/>
          <w:sz w:val="28"/>
          <w:szCs w:val="28"/>
        </w:rPr>
        <w:t xml:space="preserve">)»  </w:t>
      </w:r>
      <w:hyperlink r:id="rId13" w:history="1">
        <w:r w:rsidRPr="00881EE4">
          <w:rPr>
            <w:rStyle w:val="a3"/>
            <w:color w:val="000000"/>
            <w:sz w:val="28"/>
            <w:szCs w:val="28"/>
            <w:u w:val="none"/>
          </w:rPr>
          <w:t>http://gosuslugi.ru</w:t>
        </w:r>
      </w:hyperlink>
      <w:r>
        <w:rPr>
          <w:kern w:val="1"/>
          <w:sz w:val="28"/>
          <w:szCs w:val="28"/>
        </w:rPr>
        <w:t>.</w:t>
      </w:r>
    </w:p>
    <w:p w:rsidR="0096322D" w:rsidRDefault="0096322D">
      <w:pPr>
        <w:autoSpaceDE w:val="0"/>
        <w:jc w:val="both"/>
        <w:rPr>
          <w:sz w:val="28"/>
          <w:szCs w:val="28"/>
        </w:rPr>
      </w:pPr>
    </w:p>
    <w:p w:rsidR="0096322D" w:rsidRDefault="0096322D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Органы  местного самоуправления Курской области, многофункциональные центры, ли</w:t>
      </w:r>
      <w:r>
        <w:rPr>
          <w:b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>
        <w:rPr>
          <w:b/>
          <w:bCs/>
          <w:sz w:val="28"/>
          <w:szCs w:val="28"/>
        </w:rPr>
        <w:t>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96322D" w:rsidRDefault="0096322D">
      <w:pPr>
        <w:autoSpaceDE w:val="0"/>
        <w:jc w:val="both"/>
        <w:rPr>
          <w:sz w:val="28"/>
          <w:szCs w:val="28"/>
        </w:rPr>
      </w:pPr>
    </w:p>
    <w:p w:rsidR="0096322D" w:rsidRDefault="0096322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Жалоба может быть направлена в: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Администрацию района; 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</w:p>
    <w:p w:rsidR="0096322D" w:rsidRDefault="0096322D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рассматривают: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района -  уполномоченное на рассмотрение жалоб должностное лицо;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МФЦ - руководитель многофункционального центра;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учредителя многофункционального центра - руководитель учредителя многофункционального центра;</w:t>
      </w:r>
    </w:p>
    <w:p w:rsidR="0096322D" w:rsidRDefault="0096322D">
      <w:pPr>
        <w:autoSpaceDE w:val="0"/>
        <w:ind w:firstLine="540"/>
        <w:jc w:val="both"/>
        <w:rPr>
          <w:sz w:val="28"/>
          <w:szCs w:val="28"/>
        </w:rPr>
      </w:pPr>
    </w:p>
    <w:p w:rsidR="0096322D" w:rsidRDefault="0096322D">
      <w:pPr>
        <w:widowControl w:val="0"/>
        <w:tabs>
          <w:tab w:val="left" w:pos="709"/>
        </w:tabs>
        <w:autoSpaceDE w:val="0"/>
        <w:ind w:firstLine="709"/>
        <w:jc w:val="both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96322D" w:rsidRDefault="0096322D">
      <w:pPr>
        <w:widowControl w:val="0"/>
        <w:tabs>
          <w:tab w:val="left" w:pos="709"/>
        </w:tabs>
        <w:autoSpaceDE w:val="0"/>
        <w:ind w:firstLine="709"/>
        <w:jc w:val="both"/>
        <w:rPr>
          <w:b/>
          <w:bCs/>
          <w:kern w:val="1"/>
          <w:sz w:val="28"/>
          <w:szCs w:val="28"/>
        </w:rPr>
      </w:pPr>
    </w:p>
    <w:p w:rsidR="0096322D" w:rsidRDefault="0096322D">
      <w:pPr>
        <w:tabs>
          <w:tab w:val="left" w:pos="709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Информирование  заявителей о порядке  подачи  и рассмотрения жалобы осуществляется посредством размещения информации на стендах в местах предоставления </w:t>
      </w:r>
      <w:r>
        <w:rPr>
          <w:bCs/>
          <w:kern w:val="1"/>
          <w:sz w:val="28"/>
          <w:szCs w:val="28"/>
        </w:rPr>
        <w:t>муниципальной</w:t>
      </w:r>
      <w:r>
        <w:rPr>
          <w:kern w:val="1"/>
          <w:sz w:val="28"/>
          <w:szCs w:val="28"/>
        </w:rPr>
        <w:t xml:space="preserve"> услуги, в федеральной государственной информационной системе «Единый портал </w:t>
      </w:r>
      <w:r>
        <w:rPr>
          <w:kern w:val="1"/>
          <w:sz w:val="28"/>
          <w:szCs w:val="28"/>
        </w:rPr>
        <w:lastRenderedPageBreak/>
        <w:t xml:space="preserve">государственных и муниципальных услуг (функций)», региональной информационной системе «Портал государственных и муниципальных услуг Курской области»,  на официальном сайте Администрации, предоставляющей </w:t>
      </w:r>
      <w:r>
        <w:rPr>
          <w:bCs/>
          <w:kern w:val="1"/>
          <w:sz w:val="28"/>
          <w:szCs w:val="28"/>
        </w:rPr>
        <w:t>муниципальную</w:t>
      </w:r>
      <w:r>
        <w:rPr>
          <w:kern w:val="1"/>
          <w:sz w:val="28"/>
          <w:szCs w:val="28"/>
        </w:rPr>
        <w:t xml:space="preserve"> услугу  осуществляется, в том числе по телефону, электронной почте,  при личном приёме.</w:t>
      </w:r>
    </w:p>
    <w:p w:rsidR="0096322D" w:rsidRDefault="0096322D">
      <w:pPr>
        <w:widowControl w:val="0"/>
        <w:suppressAutoHyphens w:val="0"/>
        <w:autoSpaceDE w:val="0"/>
        <w:rPr>
          <w:sz w:val="28"/>
          <w:szCs w:val="28"/>
        </w:rPr>
      </w:pPr>
    </w:p>
    <w:p w:rsidR="0096322D" w:rsidRDefault="0096322D">
      <w:pPr>
        <w:ind w:firstLine="540"/>
        <w:jc w:val="both"/>
        <w:rPr>
          <w:b/>
          <w:sz w:val="28"/>
        </w:rPr>
      </w:pPr>
      <w:r>
        <w:rPr>
          <w:b/>
          <w:sz w:val="28"/>
        </w:rPr>
        <w:t>5.4.</w:t>
      </w:r>
      <w:r>
        <w:rPr>
          <w:sz w:val="28"/>
        </w:rPr>
        <w:t xml:space="preserve"> </w:t>
      </w:r>
      <w:r>
        <w:rPr>
          <w:b/>
          <w:sz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96322D" w:rsidRDefault="0096322D">
      <w:pPr>
        <w:ind w:firstLine="540"/>
        <w:jc w:val="both"/>
        <w:rPr>
          <w:b/>
          <w:sz w:val="28"/>
        </w:rPr>
      </w:pPr>
    </w:p>
    <w:p w:rsidR="0096322D" w:rsidRDefault="0096322D">
      <w:pPr>
        <w:ind w:firstLine="398"/>
        <w:jc w:val="both"/>
        <w:rPr>
          <w:sz w:val="28"/>
        </w:rPr>
      </w:pPr>
      <w:r>
        <w:rPr>
          <w:sz w:val="28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96322D" w:rsidRDefault="0096322D">
      <w:pPr>
        <w:ind w:firstLine="398"/>
        <w:jc w:val="both"/>
        <w:rPr>
          <w:sz w:val="28"/>
        </w:rPr>
      </w:pPr>
      <w:r>
        <w:rPr>
          <w:sz w:val="28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96322D" w:rsidRDefault="0096322D">
      <w:pPr>
        <w:widowControl w:val="0"/>
        <w:suppressAutoHyphens w:val="0"/>
        <w:autoSpaceDE w:val="0"/>
        <w:ind w:firstLine="398"/>
        <w:jc w:val="both"/>
        <w:rPr>
          <w:sz w:val="28"/>
          <w:szCs w:val="20"/>
        </w:rPr>
      </w:pPr>
      <w:r>
        <w:rPr>
          <w:sz w:val="28"/>
          <w:szCs w:val="20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96322D" w:rsidRDefault="0096322D">
      <w:pPr>
        <w:ind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</w:t>
      </w:r>
      <w:r w:rsidR="0007040E">
        <w:rPr>
          <w:rFonts w:cs="Arial"/>
          <w:bCs/>
          <w:color w:val="000000"/>
          <w:sz w:val="28"/>
          <w:szCs w:val="28"/>
        </w:rPr>
        <w:t>Воробжанского</w:t>
      </w:r>
      <w:r w:rsidR="00A45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Суджанского района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 w:rsidR="0007040E">
        <w:rPr>
          <w:rFonts w:cs="Arial"/>
          <w:bCs/>
          <w:color w:val="000000"/>
          <w:sz w:val="28"/>
          <w:szCs w:val="28"/>
        </w:rPr>
        <w:t>Воробжанского</w:t>
      </w:r>
      <w:r w:rsidR="00A45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Суджанского  района Курской области и ее должностных лиц, муниципальных служащих, замещающих должности муниципальной службы в Администрации  </w:t>
      </w:r>
      <w:r w:rsidR="0007040E">
        <w:rPr>
          <w:rFonts w:cs="Arial"/>
          <w:bCs/>
          <w:color w:val="000000"/>
          <w:sz w:val="28"/>
          <w:szCs w:val="28"/>
        </w:rPr>
        <w:t>Воробжанского</w:t>
      </w:r>
      <w:r w:rsidR="00A4593A">
        <w:rPr>
          <w:sz w:val="28"/>
          <w:szCs w:val="28"/>
        </w:rPr>
        <w:t xml:space="preserve"> сельсовета Суджанского райо</w:t>
      </w:r>
      <w:r>
        <w:rPr>
          <w:sz w:val="28"/>
          <w:szCs w:val="28"/>
        </w:rPr>
        <w:t>на Курской области».</w:t>
      </w:r>
    </w:p>
    <w:p w:rsidR="0096322D" w:rsidRDefault="0096322D">
      <w:pPr>
        <w:tabs>
          <w:tab w:val="left" w:pos="709"/>
        </w:tabs>
        <w:ind w:firstLine="709"/>
        <w:jc w:val="both"/>
        <w:rPr>
          <w:kern w:val="1"/>
          <w:sz w:val="28"/>
          <w:szCs w:val="28"/>
        </w:rPr>
      </w:pPr>
    </w:p>
    <w:p w:rsidR="0096322D" w:rsidRDefault="0096322D">
      <w:pPr>
        <w:tabs>
          <w:tab w:val="left" w:pos="709"/>
        </w:tabs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Информация,  указанная в данном разделе, размещена  на  Едином портале.   </w:t>
      </w:r>
    </w:p>
    <w:p w:rsidR="0096322D" w:rsidRDefault="0096322D">
      <w:pPr>
        <w:ind w:firstLine="398"/>
        <w:jc w:val="both"/>
        <w:rPr>
          <w:sz w:val="28"/>
          <w:szCs w:val="28"/>
        </w:rPr>
      </w:pPr>
    </w:p>
    <w:p w:rsidR="0096322D" w:rsidRDefault="0096322D">
      <w:pPr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  <w:lang w:val="en-US"/>
        </w:rPr>
        <w:t>VI</w:t>
      </w:r>
      <w:r>
        <w:rPr>
          <w:b/>
          <w:kern w:val="1"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96322D" w:rsidRDefault="0096322D">
      <w:pPr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государственных и муниципальных услуг</w:t>
      </w:r>
    </w:p>
    <w:p w:rsidR="0096322D" w:rsidRDefault="0096322D">
      <w:pPr>
        <w:jc w:val="both"/>
        <w:rPr>
          <w:sz w:val="28"/>
          <w:szCs w:val="28"/>
        </w:rPr>
      </w:pPr>
    </w:p>
    <w:p w:rsidR="0096322D" w:rsidRDefault="009632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 в пункте 2.6.1. настоящего Административного  регламента.</w:t>
      </w:r>
    </w:p>
    <w:p w:rsidR="0096322D" w:rsidRDefault="0096322D">
      <w:pPr>
        <w:widowControl w:val="0"/>
        <w:suppressAutoHyphens w:val="0"/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6.2.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96322D" w:rsidRDefault="0096322D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6.3.Взаимодействие МФЦ с Администрацией осуществляется в соответствии соглашением о взаимодействии  между ОБУ «МФЦ» и Администрацией.</w:t>
      </w:r>
    </w:p>
    <w:p w:rsidR="0096322D" w:rsidRDefault="009632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96322D" w:rsidRDefault="0096322D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6.5. </w:t>
      </w:r>
      <w:r>
        <w:rPr>
          <w:rFonts w:eastAsia="Calibri"/>
          <w:bCs/>
          <w:sz w:val="28"/>
          <w:szCs w:val="28"/>
        </w:rPr>
        <w:t>При получении заявления  работник МФЦ</w:t>
      </w:r>
      <w:r>
        <w:rPr>
          <w:rFonts w:eastAsia="Calibri"/>
          <w:sz w:val="28"/>
          <w:szCs w:val="28"/>
        </w:rPr>
        <w:t xml:space="preserve">: </w:t>
      </w:r>
      <w:r>
        <w:rPr>
          <w:rFonts w:eastAsia="Calibri"/>
          <w:bCs/>
          <w:sz w:val="28"/>
          <w:szCs w:val="28"/>
        </w:rPr>
        <w:t xml:space="preserve"> </w:t>
      </w:r>
    </w:p>
    <w:p w:rsidR="0096322D" w:rsidRDefault="0096322D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96322D" w:rsidRDefault="0096322D">
      <w:pPr>
        <w:tabs>
          <w:tab w:val="left" w:pos="-5160"/>
        </w:tabs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96322D" w:rsidRDefault="0096322D">
      <w:pPr>
        <w:tabs>
          <w:tab w:val="left" w:pos="-5160"/>
        </w:tabs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96322D" w:rsidRDefault="009632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6.6.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96322D" w:rsidRDefault="0096322D">
      <w:pPr>
        <w:ind w:firstLine="567"/>
        <w:jc w:val="both"/>
        <w:rPr>
          <w:rFonts w:cs="Calibri"/>
          <w:kern w:val="1"/>
          <w:sz w:val="28"/>
          <w:szCs w:val="28"/>
        </w:rPr>
      </w:pPr>
      <w:r>
        <w:rPr>
          <w:sz w:val="28"/>
          <w:szCs w:val="28"/>
        </w:rPr>
        <w:t>6.7.</w:t>
      </w:r>
      <w:r>
        <w:rPr>
          <w:rFonts w:cs="Calibri"/>
          <w:kern w:val="1"/>
          <w:sz w:val="28"/>
          <w:szCs w:val="28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с ОБУ «МФЦ».</w:t>
      </w:r>
    </w:p>
    <w:p w:rsidR="0096322D" w:rsidRDefault="0096322D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96322D" w:rsidRDefault="0096322D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6.8.  При получении результата муниципальной услуги в МФЦ заявитель предъявляет:</w:t>
      </w:r>
    </w:p>
    <w:p w:rsidR="0096322D" w:rsidRDefault="0096322D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- документ, удостоверяющий личность; </w:t>
      </w:r>
    </w:p>
    <w:p w:rsidR="0096322D" w:rsidRDefault="0096322D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96322D" w:rsidRDefault="0096322D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96322D" w:rsidRDefault="0096322D">
      <w:pPr>
        <w:ind w:firstLine="567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6.9. </w:t>
      </w:r>
      <w:r>
        <w:rPr>
          <w:sz w:val="28"/>
          <w:szCs w:val="28"/>
        </w:rPr>
        <w:t>Критерием принятия решения является обращение заявителя за получением  муниципальной услуги в МФЦ.</w:t>
      </w:r>
    </w:p>
    <w:p w:rsidR="0096322D" w:rsidRDefault="0096322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96322D" w:rsidRDefault="009632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6.11. Способ фиксации результата выполнения административной процедуры:</w:t>
      </w:r>
    </w:p>
    <w:p w:rsidR="0096322D" w:rsidRDefault="0096322D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в случае получения результата в МФЦ – </w:t>
      </w:r>
      <w:r>
        <w:rPr>
          <w:kern w:val="1"/>
          <w:sz w:val="28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>
        <w:rPr>
          <w:rFonts w:eastAsia="Calibri"/>
          <w:sz w:val="28"/>
          <w:szCs w:val="28"/>
        </w:rPr>
        <w:t xml:space="preserve"> отметка заявителя в Журнале </w:t>
      </w:r>
      <w:r>
        <w:rPr>
          <w:rFonts w:eastAsia="Calibri" w:cs="Arial"/>
          <w:bCs/>
          <w:color w:val="000000"/>
          <w:sz w:val="28"/>
          <w:szCs w:val="28"/>
        </w:rPr>
        <w:t xml:space="preserve">регистрации заявлений граждан, обратившихся в Администрацию </w:t>
      </w:r>
      <w:r w:rsidR="0007040E">
        <w:rPr>
          <w:rFonts w:cs="Arial"/>
          <w:bCs/>
          <w:color w:val="000000"/>
          <w:sz w:val="28"/>
          <w:szCs w:val="28"/>
        </w:rPr>
        <w:t>Воробжанского</w:t>
      </w:r>
      <w:r w:rsidR="00A4593A">
        <w:rPr>
          <w:rFonts w:eastAsia="Calibri" w:cs="Arial"/>
          <w:bCs/>
          <w:color w:val="000000"/>
          <w:sz w:val="28"/>
          <w:szCs w:val="28"/>
        </w:rPr>
        <w:t xml:space="preserve"> </w:t>
      </w:r>
      <w:r>
        <w:rPr>
          <w:rFonts w:eastAsia="Calibri" w:cs="Arial"/>
          <w:bCs/>
          <w:color w:val="000000"/>
          <w:sz w:val="28"/>
          <w:szCs w:val="28"/>
        </w:rPr>
        <w:t>сельсовета Суджанского района за получением муниципальных услуг.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 получении экземпляра документа.</w:t>
      </w:r>
    </w:p>
    <w:p w:rsidR="0096322D" w:rsidRDefault="0096322D">
      <w:pPr>
        <w:ind w:firstLine="540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- в случае </w:t>
      </w:r>
      <w:r>
        <w:rPr>
          <w:sz w:val="28"/>
          <w:szCs w:val="28"/>
        </w:rPr>
        <w:t>получения результата в Администрации – отметка о передаче документов  в передаточной ведомости.</w:t>
      </w:r>
    </w:p>
    <w:p w:rsidR="0096322D" w:rsidRDefault="0096322D">
      <w:pPr>
        <w:tabs>
          <w:tab w:val="left" w:pos="-51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96322D" w:rsidRDefault="0096322D">
      <w:pPr>
        <w:widowControl w:val="0"/>
        <w:autoSpaceDE w:val="0"/>
        <w:jc w:val="both"/>
        <w:rPr>
          <w:sz w:val="28"/>
          <w:szCs w:val="28"/>
        </w:rPr>
      </w:pPr>
    </w:p>
    <w:p w:rsidR="0096322D" w:rsidRDefault="0096322D">
      <w:pPr>
        <w:widowControl w:val="0"/>
        <w:autoSpaceDE w:val="0"/>
        <w:jc w:val="both"/>
        <w:rPr>
          <w:sz w:val="28"/>
          <w:szCs w:val="28"/>
        </w:rPr>
      </w:pPr>
    </w:p>
    <w:p w:rsidR="0096322D" w:rsidRDefault="0096322D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</w:p>
    <w:p w:rsidR="0096322D" w:rsidRDefault="0096322D">
      <w:pPr>
        <w:pStyle w:val="ConsPlusNonformat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eastAsia="Calibri"/>
          <w:color w:val="000000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96322D" w:rsidRDefault="0096322D">
      <w:pPr>
        <w:tabs>
          <w:tab w:val="left" w:pos="7560"/>
          <w:tab w:val="left" w:pos="7920"/>
        </w:tabs>
        <w:ind w:left="2835"/>
        <w:jc w:val="right"/>
        <w:rPr>
          <w:b/>
          <w:bCs/>
        </w:rPr>
      </w:pPr>
      <w:r>
        <w:t>к административному регламенту</w:t>
      </w:r>
      <w:r>
        <w:rPr>
          <w:b/>
          <w:bCs/>
        </w:rPr>
        <w:t xml:space="preserve"> </w:t>
      </w:r>
    </w:p>
    <w:p w:rsidR="0096322D" w:rsidRDefault="0096322D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>
        <w:rPr>
          <w:bCs/>
        </w:rPr>
        <w:t xml:space="preserve"> предоставления  </w:t>
      </w:r>
      <w:r w:rsidRPr="00430CBF">
        <w:rPr>
          <w:bCs/>
        </w:rPr>
        <w:t xml:space="preserve">Администрацией </w:t>
      </w:r>
      <w:r w:rsidR="0007040E">
        <w:rPr>
          <w:rFonts w:cs="Arial"/>
          <w:bCs/>
          <w:color w:val="000000"/>
        </w:rPr>
        <w:t>Воробжанского</w:t>
      </w:r>
      <w:r w:rsidR="00A4593A" w:rsidRPr="00881EE4">
        <w:rPr>
          <w:bCs/>
          <w:color w:val="000000"/>
        </w:rPr>
        <w:t xml:space="preserve"> </w:t>
      </w:r>
      <w:r w:rsidRPr="00881EE4">
        <w:rPr>
          <w:bCs/>
          <w:color w:val="000000"/>
        </w:rPr>
        <w:t>сельсовета Суджанского районаКурской</w:t>
      </w:r>
      <w:r>
        <w:rPr>
          <w:bCs/>
        </w:rPr>
        <w:t xml:space="preserve"> </w:t>
      </w:r>
    </w:p>
    <w:p w:rsidR="0096322D" w:rsidRDefault="0096322D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>
        <w:rPr>
          <w:bCs/>
        </w:rPr>
        <w:t xml:space="preserve">области муниципальной услуги «Перевод земель, находящихся в муниципальной собственности, </w:t>
      </w:r>
    </w:p>
    <w:p w:rsidR="0096322D" w:rsidRDefault="0096322D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>
        <w:rPr>
          <w:bCs/>
        </w:rPr>
        <w:t>за исключением земель сельскохозяйственного</w:t>
      </w:r>
    </w:p>
    <w:p w:rsidR="0096322D" w:rsidRDefault="0096322D">
      <w:pPr>
        <w:tabs>
          <w:tab w:val="left" w:pos="7560"/>
          <w:tab w:val="left" w:pos="7920"/>
        </w:tabs>
        <w:ind w:left="2835"/>
        <w:jc w:val="right"/>
        <w:rPr>
          <w:bCs/>
        </w:rPr>
      </w:pPr>
      <w:r>
        <w:rPr>
          <w:bCs/>
        </w:rPr>
        <w:t xml:space="preserve"> назначения, из одной категории в другую»</w:t>
      </w:r>
    </w:p>
    <w:p w:rsidR="0096322D" w:rsidRDefault="0096322D">
      <w:pPr>
        <w:tabs>
          <w:tab w:val="left" w:pos="7560"/>
          <w:tab w:val="left" w:pos="7920"/>
        </w:tabs>
        <w:ind w:left="2835"/>
        <w:jc w:val="right"/>
        <w:rPr>
          <w:rFonts w:eastAsia="Calibri"/>
          <w:color w:val="000000"/>
        </w:rPr>
      </w:pPr>
    </w:p>
    <w:p w:rsidR="0096322D" w:rsidRDefault="0096322D">
      <w:pPr>
        <w:tabs>
          <w:tab w:val="left" w:pos="7560"/>
          <w:tab w:val="left" w:pos="7920"/>
        </w:tabs>
        <w:ind w:left="2835"/>
        <w:jc w:val="right"/>
        <w:rPr>
          <w:rFonts w:eastAsia="Calibri"/>
          <w:color w:val="000000"/>
        </w:rPr>
      </w:pPr>
    </w:p>
    <w:p w:rsidR="0096322D" w:rsidRDefault="0096322D">
      <w:pPr>
        <w:ind w:left="4248"/>
        <w:rPr>
          <w:rFonts w:eastAsia="Arial Unicode MS"/>
          <w:b/>
          <w:bCs/>
          <w:sz w:val="28"/>
          <w:szCs w:val="28"/>
        </w:rPr>
      </w:pPr>
    </w:p>
    <w:p w:rsidR="0096322D" w:rsidRDefault="0096322D">
      <w:pPr>
        <w:ind w:left="4820"/>
        <w:rPr>
          <w:b/>
          <w:bCs/>
        </w:rPr>
      </w:pPr>
      <w:r>
        <w:rPr>
          <w:b/>
          <w:bCs/>
        </w:rPr>
        <w:t>Главе ______________________</w:t>
      </w:r>
    </w:p>
    <w:p w:rsidR="0096322D" w:rsidRDefault="0096322D">
      <w:pPr>
        <w:ind w:left="4820"/>
        <w:rPr>
          <w:b/>
          <w:bCs/>
        </w:rPr>
      </w:pPr>
      <w:r>
        <w:rPr>
          <w:b/>
          <w:bCs/>
        </w:rPr>
        <w:t>____________________________</w:t>
      </w:r>
    </w:p>
    <w:p w:rsidR="0096322D" w:rsidRDefault="0096322D">
      <w:r>
        <w:t xml:space="preserve">                   </w:t>
      </w:r>
    </w:p>
    <w:p w:rsidR="0096322D" w:rsidRDefault="0096322D">
      <w:r>
        <w:t xml:space="preserve">                                                .                             </w:t>
      </w:r>
    </w:p>
    <w:p w:rsidR="0096322D" w:rsidRDefault="0096322D">
      <w:pPr>
        <w:jc w:val="center"/>
        <w:rPr>
          <w:b/>
          <w:bCs/>
        </w:rPr>
      </w:pPr>
      <w:r>
        <w:rPr>
          <w:b/>
          <w:bCs/>
        </w:rPr>
        <w:t>ХОДАТАЙСТВО</w:t>
      </w:r>
    </w:p>
    <w:p w:rsidR="0096322D" w:rsidRDefault="0096322D">
      <w:pPr>
        <w:jc w:val="center"/>
        <w:rPr>
          <w:b/>
          <w:bCs/>
        </w:rPr>
      </w:pPr>
      <w:r>
        <w:rPr>
          <w:b/>
          <w:bCs/>
        </w:rPr>
        <w:t>о переводе земель или земельных участков из одной категории в другую</w:t>
      </w:r>
    </w:p>
    <w:p w:rsidR="0096322D" w:rsidRDefault="0096322D"/>
    <w:p w:rsidR="0096322D" w:rsidRDefault="0096322D">
      <w:r>
        <w:t>___________________________________________________________________________</w:t>
      </w:r>
    </w:p>
    <w:p w:rsidR="0096322D" w:rsidRDefault="0096322D">
      <w:pPr>
        <w:jc w:val="center"/>
        <w:rPr>
          <w:sz w:val="20"/>
          <w:szCs w:val="20"/>
        </w:rPr>
      </w:pPr>
      <w:r>
        <w:rPr>
          <w:sz w:val="20"/>
          <w:szCs w:val="20"/>
        </w:rPr>
        <w:t>(для заявителя – юридического лица - полное наименование, данные о государственной регистрации;</w:t>
      </w:r>
    </w:p>
    <w:p w:rsidR="0096322D" w:rsidRDefault="0096322D"/>
    <w:p w:rsidR="0096322D" w:rsidRDefault="0096322D">
      <w:r>
        <w:lastRenderedPageBreak/>
        <w:t>___________________________________________________________________________</w:t>
      </w:r>
    </w:p>
    <w:p w:rsidR="0096322D" w:rsidRDefault="0096322D">
      <w:pPr>
        <w:jc w:val="center"/>
        <w:rPr>
          <w:sz w:val="20"/>
          <w:szCs w:val="20"/>
        </w:rPr>
      </w:pPr>
      <w:r>
        <w:rPr>
          <w:sz w:val="20"/>
          <w:szCs w:val="20"/>
        </w:rPr>
        <w:t>для заявителя – физического лица – фамилия, имя, отчество, паспортные данные)</w:t>
      </w:r>
    </w:p>
    <w:p w:rsidR="0096322D" w:rsidRDefault="0096322D"/>
    <w:p w:rsidR="0096322D" w:rsidRDefault="0096322D">
      <w:r>
        <w:t>Адрес заявителя: ___________________________________________________________________________</w:t>
      </w:r>
    </w:p>
    <w:p w:rsidR="0096322D" w:rsidRDefault="0096322D">
      <w:pPr>
        <w:pStyle w:val="21"/>
        <w:ind w:firstLine="0"/>
        <w:jc w:val="both"/>
      </w:pPr>
    </w:p>
    <w:p w:rsidR="0096322D" w:rsidRDefault="0096322D">
      <w:pPr>
        <w:pStyle w:val="21"/>
        <w:ind w:firstLine="0"/>
        <w:jc w:val="both"/>
        <w:rPr>
          <w:sz w:val="20"/>
          <w:szCs w:val="20"/>
        </w:rPr>
      </w:pPr>
      <w:r>
        <w:t xml:space="preserve">Прошу перевести земельный участок, находящийся в_____________________________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6322D" w:rsidRDefault="0096322D">
      <w:pPr>
        <w:pStyle w:val="21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(форма собственности)</w:t>
      </w:r>
    </w:p>
    <w:p w:rsidR="0096322D" w:rsidRDefault="0096322D">
      <w:pPr>
        <w:pStyle w:val="21"/>
        <w:ind w:firstLine="0"/>
      </w:pPr>
      <w:r>
        <w:t>собственности, общей площадью _________ кв.м, кадастровый №___________________</w:t>
      </w:r>
    </w:p>
    <w:p w:rsidR="0096322D" w:rsidRDefault="0096322D">
      <w:pPr>
        <w:pStyle w:val="21"/>
        <w:ind w:firstLine="0"/>
      </w:pPr>
      <w:r>
        <w:t xml:space="preserve">                                                                       </w:t>
      </w:r>
    </w:p>
    <w:p w:rsidR="0096322D" w:rsidRDefault="0096322D">
      <w:r>
        <w:t>расположенный по адресу:</w:t>
      </w:r>
      <w:r>
        <w:rPr>
          <w:b/>
          <w:bCs/>
        </w:rPr>
        <w:t xml:space="preserve"> </w:t>
      </w:r>
      <w:r>
        <w:t>___________________________________________________,</w:t>
      </w:r>
    </w:p>
    <w:p w:rsidR="0096322D" w:rsidRDefault="0096322D"/>
    <w:p w:rsidR="0096322D" w:rsidRDefault="0096322D">
      <w:r>
        <w:t xml:space="preserve">из категории________________________________________________________________ </w:t>
      </w:r>
    </w:p>
    <w:p w:rsidR="0096322D" w:rsidRDefault="0096322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(в соответствии с документами земельного кадастра)</w:t>
      </w:r>
    </w:p>
    <w:p w:rsidR="0096322D" w:rsidRDefault="0096322D">
      <w:r>
        <w:t>в категорию_________________________________________________________________</w:t>
      </w:r>
    </w:p>
    <w:p w:rsidR="0096322D" w:rsidRDefault="0096322D">
      <w: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96322D" w:rsidRDefault="0096322D">
      <w:r>
        <w:t>___________________________________________________________________________</w:t>
      </w:r>
    </w:p>
    <w:p w:rsidR="0096322D" w:rsidRDefault="0096322D">
      <w:r>
        <w:t>При этом сообщаю следующие дополнительные сведения об участке:</w:t>
      </w:r>
    </w:p>
    <w:p w:rsidR="0096322D" w:rsidRDefault="0096322D">
      <w: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96322D" w:rsidRDefault="0096322D">
      <w:r>
        <w:t>2. Ограничения использования и обременения земельного участка ___________________________________________________________________________.</w:t>
      </w:r>
    </w:p>
    <w:p w:rsidR="0096322D" w:rsidRDefault="0096322D"/>
    <w:p w:rsidR="0096322D" w:rsidRDefault="0096322D">
      <w:pPr>
        <w:rPr>
          <w:b/>
          <w:bCs/>
        </w:rPr>
      </w:pPr>
      <w:r>
        <w:rPr>
          <w:b/>
          <w:bCs/>
        </w:rPr>
        <w:t>Заявитель:</w:t>
      </w:r>
    </w:p>
    <w:p w:rsidR="0096322D" w:rsidRDefault="0096322D">
      <w:r>
        <w:t>______________________________         ___________________     _________________</w:t>
      </w:r>
    </w:p>
    <w:p w:rsidR="0096322D" w:rsidRDefault="009632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(Должность)                                                (Подпись)                                  (Ф.И.О.)</w:t>
      </w:r>
    </w:p>
    <w:p w:rsidR="0096322D" w:rsidRDefault="0096322D">
      <w:r>
        <w:t xml:space="preserve">                                                                                                                                                    м.п.</w:t>
      </w:r>
    </w:p>
    <w:p w:rsidR="0096322D" w:rsidRDefault="0096322D">
      <w:r>
        <w:t xml:space="preserve">Контактное лицо, телефон для связи:______________________________________________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22D" w:rsidRDefault="0096322D">
      <w:r>
        <w:t>«____»  _____________ 20__ г.</w:t>
      </w:r>
    </w:p>
    <w:p w:rsidR="0096322D" w:rsidRDefault="0096322D">
      <w:pPr>
        <w:pStyle w:val="ConsPlusNormal0"/>
        <w:widowControl/>
        <w:ind w:firstLine="0"/>
        <w:rPr>
          <w:color w:val="000000"/>
        </w:rPr>
      </w:pPr>
    </w:p>
    <w:p w:rsidR="0096322D" w:rsidRDefault="0096322D">
      <w:pPr>
        <w:pStyle w:val="ConsPlusNormal0"/>
        <w:widowControl/>
        <w:ind w:firstLine="0"/>
        <w:rPr>
          <w:color w:val="000000"/>
        </w:rPr>
      </w:pPr>
    </w:p>
    <w:p w:rsidR="0096322D" w:rsidRDefault="0096322D">
      <w:pPr>
        <w:pStyle w:val="ConsPlusNormal0"/>
        <w:widowControl/>
        <w:ind w:firstLine="0"/>
        <w:rPr>
          <w:color w:val="000000"/>
        </w:rPr>
      </w:pPr>
      <w:r>
        <w:rPr>
          <w:color w:val="000000"/>
        </w:rPr>
        <w:t xml:space="preserve"> </w:t>
      </w:r>
    </w:p>
    <w:p w:rsidR="0096322D" w:rsidRDefault="0096322D">
      <w:pPr>
        <w:suppressAutoHyphens w:val="0"/>
        <w:autoSpaceDE w:val="0"/>
        <w:spacing w:after="60"/>
        <w:jc w:val="both"/>
        <w:rPr>
          <w:bCs/>
          <w:kern w:val="1"/>
        </w:rPr>
      </w:pPr>
    </w:p>
    <w:p w:rsidR="0096322D" w:rsidRDefault="0096322D">
      <w:pPr>
        <w:suppressAutoHyphens w:val="0"/>
        <w:autoSpaceDE w:val="0"/>
        <w:spacing w:after="60"/>
        <w:jc w:val="both"/>
        <w:rPr>
          <w:bCs/>
          <w:kern w:val="1"/>
        </w:rPr>
      </w:pPr>
      <w:r>
        <w:rPr>
          <w:bCs/>
          <w:kern w:val="1"/>
        </w:rPr>
        <w:t>___________________________________________________________________________</w:t>
      </w:r>
    </w:p>
    <w:p w:rsidR="0096322D" w:rsidRDefault="0096322D">
      <w:pPr>
        <w:suppressAutoHyphens w:val="0"/>
        <w:autoSpaceDE w:val="0"/>
        <w:spacing w:after="60"/>
        <w:jc w:val="both"/>
        <w:rPr>
          <w:bCs/>
          <w:kern w:val="1"/>
        </w:rPr>
      </w:pPr>
      <w:r>
        <w:rPr>
          <w:bCs/>
          <w:kern w:val="1"/>
        </w:rPr>
        <w:t xml:space="preserve">                       (оборотная сторона)</w:t>
      </w:r>
    </w:p>
    <w:p w:rsidR="0096322D" w:rsidRDefault="0096322D">
      <w:pPr>
        <w:pStyle w:val="ConsPlusNormal0"/>
        <w:widowControl/>
        <w:ind w:firstLine="0"/>
        <w:rPr>
          <w:color w:val="000000"/>
        </w:rPr>
      </w:pPr>
    </w:p>
    <w:p w:rsidR="0096322D" w:rsidRDefault="0096322D">
      <w:pPr>
        <w:pStyle w:val="ConsPlusNormal0"/>
        <w:widowControl/>
        <w:ind w:firstLine="0"/>
        <w:rPr>
          <w:color w:val="000000"/>
        </w:rPr>
      </w:pPr>
    </w:p>
    <w:p w:rsidR="0096322D" w:rsidRDefault="0096322D">
      <w:pPr>
        <w:suppressAutoHyphens w:val="0"/>
        <w:autoSpaceDE w:val="0"/>
        <w:spacing w:after="60"/>
        <w:jc w:val="both"/>
        <w:rPr>
          <w:bCs/>
          <w:kern w:val="1"/>
        </w:rPr>
      </w:pPr>
      <w:r>
        <w:rPr>
          <w:bCs/>
          <w:kern w:val="1"/>
        </w:rPr>
        <w:t xml:space="preserve">    Результат предоставления муниципальной услуги прошу выдать следующим способом:</w:t>
      </w:r>
    </w:p>
    <w:p w:rsidR="0096322D" w:rsidRDefault="0096322D">
      <w:pPr>
        <w:widowControl w:val="0"/>
        <w:autoSpaceDE w:val="0"/>
        <w:jc w:val="both"/>
        <w:rPr>
          <w:bCs/>
        </w:rPr>
      </w:pPr>
    </w:p>
    <w:p w:rsidR="0096322D" w:rsidRDefault="00F20491">
      <w:pPr>
        <w:suppressAutoHyphens w:val="0"/>
        <w:autoSpaceDE w:val="0"/>
        <w:spacing w:after="60"/>
        <w:jc w:val="both"/>
        <w:rPr>
          <w:bCs/>
          <w:kern w:val="1"/>
        </w:rPr>
      </w:pPr>
      <w:r w:rsidRPr="00F20491">
        <w:pict>
          <v:rect id="_x0000_s1026" style="position:absolute;left:0;text-align:left;margin-left:-3.7pt;margin-top:1.15pt;width:11.25pt;height:9pt;z-index:251656192;mso-wrap-style:none;v-text-anchor:middle" strokeweight=".26mm">
            <v:fill color2="black"/>
          </v:rect>
        </w:pict>
      </w:r>
      <w:r w:rsidR="0096322D">
        <w:rPr>
          <w:bCs/>
          <w:kern w:val="1"/>
        </w:rPr>
        <w:t xml:space="preserve">      посредством   личного обращения;    </w:t>
      </w:r>
    </w:p>
    <w:p w:rsidR="0096322D" w:rsidRDefault="00F20491">
      <w:pPr>
        <w:suppressAutoHyphens w:val="0"/>
        <w:autoSpaceDE w:val="0"/>
        <w:spacing w:after="60"/>
        <w:jc w:val="both"/>
        <w:rPr>
          <w:bCs/>
          <w:kern w:val="1"/>
        </w:rPr>
      </w:pPr>
      <w:r w:rsidRPr="00F20491">
        <w:pict>
          <v:rect id="_x0000_s1027" style="position:absolute;left:0;text-align:left;margin-left:-3.7pt;margin-top:.35pt;width:11.25pt;height:9pt;z-index:251657216;mso-wrap-style:none;v-text-anchor:middle" strokeweight=".26mm">
            <v:fill color2="black"/>
          </v:rect>
        </w:pict>
      </w:r>
      <w:r w:rsidR="0096322D">
        <w:rPr>
          <w:bCs/>
          <w:kern w:val="1"/>
        </w:rPr>
        <w:t xml:space="preserve">     почтовым отправлением на адрес,  указанный в заявлении;  </w:t>
      </w:r>
    </w:p>
    <w:p w:rsidR="0096322D" w:rsidRDefault="00F20491">
      <w:pPr>
        <w:suppressAutoHyphens w:val="0"/>
        <w:autoSpaceDE w:val="0"/>
        <w:spacing w:after="60"/>
        <w:jc w:val="both"/>
        <w:rPr>
          <w:bCs/>
          <w:kern w:val="1"/>
        </w:rPr>
      </w:pPr>
      <w:r w:rsidRPr="00F20491">
        <w:pict>
          <v:rect id="_x0000_s1028" style="position:absolute;left:0;text-align:left;margin-left:-2.95pt;margin-top:1pt;width:11.25pt;height:9pt;z-index:251658240;mso-wrap-style:none;v-text-anchor:middle" strokeweight=".26mm">
            <v:fill color2="black"/>
          </v:rect>
        </w:pict>
      </w:r>
      <w:r w:rsidR="0096322D">
        <w:rPr>
          <w:bCs/>
          <w:kern w:val="1"/>
        </w:rPr>
        <w:t xml:space="preserve">      в форме электронного документа по электронной почте;      </w:t>
      </w:r>
    </w:p>
    <w:p w:rsidR="0096322D" w:rsidRDefault="00F20491">
      <w:pPr>
        <w:suppressAutoHyphens w:val="0"/>
        <w:autoSpaceDE w:val="0"/>
        <w:spacing w:after="60"/>
        <w:jc w:val="both"/>
        <w:rPr>
          <w:bCs/>
          <w:kern w:val="1"/>
        </w:rPr>
      </w:pPr>
      <w:r w:rsidRPr="00F20491">
        <w:pict>
          <v:rect id="_x0000_s1029" style="position:absolute;left:0;text-align:left;margin-left:-3.7pt;margin-top:.05pt;width:11.25pt;height:9pt;z-index:251659264;mso-wrap-style:none;v-text-anchor:middle" strokeweight=".26mm">
            <v:fill color2="black"/>
          </v:rect>
        </w:pict>
      </w:r>
      <w:r w:rsidR="0096322D">
        <w:rPr>
          <w:bCs/>
          <w:kern w:val="1"/>
        </w:rPr>
        <w:t xml:space="preserve">    посредством  личного  обращения в ОБУ «Многофункциональный центр по                 предоставлению государственных и муниципальных услуг» (филиал ОБУ ««Многофункциональный центр п предоставлению государственных и муниципальных услуг» в ________________ районе (только на бумажном носителе).</w:t>
      </w:r>
    </w:p>
    <w:p w:rsidR="0096322D" w:rsidRDefault="0096322D">
      <w:pPr>
        <w:suppressAutoHyphens w:val="0"/>
        <w:autoSpaceDE w:val="0"/>
        <w:spacing w:after="60"/>
        <w:jc w:val="both"/>
        <w:rPr>
          <w:bCs/>
          <w:kern w:val="1"/>
        </w:rPr>
      </w:pPr>
      <w:r>
        <w:rPr>
          <w:bCs/>
          <w:kern w:val="1"/>
        </w:rPr>
        <w:lastRenderedPageBreak/>
        <w:t xml:space="preserve">    </w:t>
      </w:r>
    </w:p>
    <w:p w:rsidR="0096322D" w:rsidRDefault="0096322D"/>
    <w:p w:rsidR="0096322D" w:rsidRDefault="0096322D">
      <w:pPr>
        <w:rPr>
          <w:color w:val="00B050"/>
        </w:rPr>
      </w:pPr>
      <w:r>
        <w:rPr>
          <w:color w:val="00B050"/>
        </w:rPr>
        <w:t>____________________________</w:t>
      </w:r>
    </w:p>
    <w:p w:rsidR="0096322D" w:rsidRDefault="00963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567"/>
        <w:jc w:val="center"/>
        <w:rPr>
          <w:sz w:val="20"/>
          <w:szCs w:val="20"/>
        </w:rPr>
      </w:pPr>
    </w:p>
    <w:p w:rsidR="0096322D" w:rsidRDefault="00963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567"/>
        <w:jc w:val="center"/>
        <w:rPr>
          <w:sz w:val="20"/>
          <w:szCs w:val="20"/>
        </w:rPr>
      </w:pPr>
    </w:p>
    <w:p w:rsidR="0096322D" w:rsidRPr="00881EE4" w:rsidRDefault="00963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567"/>
        <w:jc w:val="center"/>
        <w:rPr>
          <w:color w:val="17365D"/>
          <w:sz w:val="28"/>
          <w:szCs w:val="28"/>
        </w:rPr>
      </w:pPr>
      <w:r w:rsidRPr="00881EE4">
        <w:rPr>
          <w:color w:val="17365D"/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96322D" w:rsidRPr="00881EE4" w:rsidRDefault="0096322D">
      <w:pPr>
        <w:tabs>
          <w:tab w:val="left" w:pos="786"/>
        </w:tabs>
        <w:jc w:val="both"/>
        <w:rPr>
          <w:color w:val="17365D"/>
          <w:sz w:val="28"/>
          <w:szCs w:val="28"/>
        </w:rPr>
      </w:pPr>
    </w:p>
    <w:p w:rsidR="0096322D" w:rsidRPr="00881EE4" w:rsidRDefault="0096322D">
      <w:pPr>
        <w:tabs>
          <w:tab w:val="left" w:pos="7560"/>
          <w:tab w:val="left" w:pos="7920"/>
        </w:tabs>
        <w:ind w:firstLine="709"/>
        <w:jc w:val="both"/>
        <w:rPr>
          <w:b/>
          <w:color w:val="17365D"/>
        </w:rPr>
      </w:pPr>
    </w:p>
    <w:p w:rsidR="0096322D" w:rsidRPr="00881EE4" w:rsidRDefault="0096322D">
      <w:pPr>
        <w:ind w:firstLine="709"/>
        <w:jc w:val="both"/>
        <w:rPr>
          <w:b/>
          <w:color w:val="17365D"/>
        </w:rPr>
      </w:pPr>
      <w:r w:rsidRPr="00881EE4">
        <w:rPr>
          <w:color w:val="17365D"/>
        </w:rPr>
        <w:t xml:space="preserve">Предоставление муниципальной услуги осуществляется </w:t>
      </w:r>
      <w:r w:rsidRPr="00881EE4">
        <w:rPr>
          <w:color w:val="17365D"/>
        </w:rPr>
        <w:br/>
        <w:t>в соответствии со следующими нормативными правовыми актами:</w:t>
      </w:r>
      <w:r w:rsidRPr="00881EE4">
        <w:rPr>
          <w:b/>
          <w:color w:val="17365D"/>
        </w:rPr>
        <w:t xml:space="preserve"> </w:t>
      </w:r>
    </w:p>
    <w:p w:rsidR="0096322D" w:rsidRPr="00881EE4" w:rsidRDefault="0096322D">
      <w:pPr>
        <w:tabs>
          <w:tab w:val="left" w:pos="7560"/>
          <w:tab w:val="left" w:pos="7920"/>
        </w:tabs>
        <w:ind w:firstLine="709"/>
        <w:jc w:val="both"/>
        <w:rPr>
          <w:color w:val="17365D"/>
        </w:rPr>
      </w:pPr>
      <w:r w:rsidRPr="00881EE4">
        <w:rPr>
          <w:color w:val="17365D"/>
        </w:rPr>
        <w:t>Конституцией Российской Федерации («Российская газета», № 237, 25.12.1993);</w:t>
      </w:r>
    </w:p>
    <w:p w:rsidR="0096322D" w:rsidRPr="00881EE4" w:rsidRDefault="0096322D">
      <w:pPr>
        <w:tabs>
          <w:tab w:val="left" w:pos="0"/>
        </w:tabs>
        <w:ind w:firstLine="709"/>
        <w:jc w:val="both"/>
        <w:rPr>
          <w:color w:val="17365D"/>
        </w:rPr>
      </w:pPr>
      <w:r w:rsidRPr="00881EE4">
        <w:rPr>
          <w:color w:val="17365D"/>
        </w:rPr>
        <w:t>Гражданским кодексом Российской Федерации от 30 ноября 1994 г.</w:t>
      </w:r>
      <w:r w:rsidRPr="00881EE4">
        <w:rPr>
          <w:color w:val="17365D"/>
        </w:rPr>
        <w:br/>
        <w:t xml:space="preserve"> № 51-ФЗ (Собрание законодательства Российской Федерации, 1994 г., № 32, ст. 3301; 1996 г., № 5, ст. 410; 2001 г., № 49, ст. 4552.);</w:t>
      </w:r>
    </w:p>
    <w:p w:rsidR="0096322D" w:rsidRPr="00881EE4" w:rsidRDefault="0096322D">
      <w:pPr>
        <w:tabs>
          <w:tab w:val="left" w:pos="0"/>
        </w:tabs>
        <w:ind w:firstLine="709"/>
        <w:jc w:val="both"/>
        <w:rPr>
          <w:color w:val="17365D"/>
        </w:rPr>
      </w:pPr>
      <w:r w:rsidRPr="00881EE4">
        <w:rPr>
          <w:color w:val="17365D"/>
        </w:rPr>
        <w:t>Земельным кодексом Российской Федерации от 25.10.2001 г. №136-ФЗ («Российская газета», № 211-212, 30.10.2001 г.);</w:t>
      </w:r>
    </w:p>
    <w:p w:rsidR="0096322D" w:rsidRPr="00881EE4" w:rsidRDefault="0096322D">
      <w:pPr>
        <w:tabs>
          <w:tab w:val="left" w:pos="0"/>
        </w:tabs>
        <w:ind w:firstLine="709"/>
        <w:jc w:val="both"/>
        <w:rPr>
          <w:color w:val="17365D"/>
        </w:rPr>
      </w:pPr>
      <w:r w:rsidRPr="00881EE4">
        <w:rPr>
          <w:color w:val="17365D"/>
        </w:rPr>
        <w:t xml:space="preserve">Федеральным законом от 18 июня 2001 г. № 78-ФЗ </w:t>
      </w:r>
      <w:r w:rsidRPr="00881EE4">
        <w:rPr>
          <w:color w:val="17365D"/>
        </w:rPr>
        <w:br/>
        <w:t xml:space="preserve">«О землеустройстве» («Российская газета», № 118-119, 23.06.2001 г., Собрание законодательства Российской Федерации, 2001 г., № 26 </w:t>
      </w:r>
      <w:r w:rsidRPr="00881EE4">
        <w:rPr>
          <w:color w:val="17365D"/>
        </w:rPr>
        <w:br/>
        <w:t>ст. 2582);</w:t>
      </w:r>
    </w:p>
    <w:p w:rsidR="0096322D" w:rsidRPr="00881EE4" w:rsidRDefault="0096322D">
      <w:pPr>
        <w:tabs>
          <w:tab w:val="left" w:pos="0"/>
        </w:tabs>
        <w:ind w:firstLine="709"/>
        <w:jc w:val="both"/>
        <w:rPr>
          <w:color w:val="17365D"/>
        </w:rPr>
      </w:pPr>
      <w:r w:rsidRPr="00881EE4">
        <w:rPr>
          <w:color w:val="17365D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96322D" w:rsidRPr="00881EE4" w:rsidRDefault="0096322D">
      <w:pPr>
        <w:pStyle w:val="ae"/>
        <w:ind w:firstLine="709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881EE4">
        <w:rPr>
          <w:rFonts w:ascii="Times New Roman" w:hAnsi="Times New Roman" w:cs="Times New Roman"/>
          <w:color w:val="17365D"/>
          <w:sz w:val="24"/>
          <w:szCs w:val="24"/>
        </w:rP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:rsidR="0096322D" w:rsidRPr="00881EE4" w:rsidRDefault="0096322D">
      <w:pPr>
        <w:tabs>
          <w:tab w:val="left" w:pos="0"/>
        </w:tabs>
        <w:ind w:firstLine="709"/>
        <w:jc w:val="both"/>
        <w:rPr>
          <w:color w:val="17365D"/>
        </w:rPr>
      </w:pPr>
      <w:r w:rsidRPr="00881EE4">
        <w:rPr>
          <w:color w:val="17365D"/>
        </w:rPr>
        <w:t xml:space="preserve">Федеральным законом от 24 июля 2007 г. № 221-ФЗ </w:t>
      </w:r>
      <w:r w:rsidRPr="00881EE4">
        <w:rPr>
          <w:color w:val="17365D"/>
        </w:rPr>
        <w:br/>
        <w:t xml:space="preserve">«О кадастровой деятельности» («Российская газета», </w:t>
      </w:r>
      <w:r w:rsidRPr="00881EE4">
        <w:rPr>
          <w:color w:val="17365D"/>
        </w:rPr>
        <w:br/>
        <w:t>№ 165, 01.08.2007 г., Собрание законодательства Российской Федерации, 2007 г., № 31 ст. 4017);</w:t>
      </w:r>
    </w:p>
    <w:p w:rsidR="0096322D" w:rsidRPr="00881EE4" w:rsidRDefault="0096322D">
      <w:pPr>
        <w:ind w:firstLine="709"/>
        <w:jc w:val="both"/>
        <w:rPr>
          <w:color w:val="17365D"/>
        </w:rPr>
      </w:pPr>
      <w:r w:rsidRPr="00881EE4">
        <w:rPr>
          <w:color w:val="17365D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96322D" w:rsidRPr="00881EE4" w:rsidRDefault="0096322D">
      <w:pPr>
        <w:suppressAutoHyphens w:val="0"/>
        <w:autoSpaceDE w:val="0"/>
        <w:ind w:firstLine="709"/>
        <w:jc w:val="both"/>
        <w:rPr>
          <w:color w:val="17365D"/>
        </w:rPr>
      </w:pPr>
      <w:r w:rsidRPr="00881EE4">
        <w:rPr>
          <w:color w:val="17365D"/>
        </w:rPr>
        <w:t xml:space="preserve">Законом Курской области от 04.01.2003 г. № 1-ЗКО </w:t>
      </w:r>
      <w:r w:rsidRPr="00881EE4">
        <w:rPr>
          <w:color w:val="17365D"/>
        </w:rPr>
        <w:br/>
        <w:t xml:space="preserve">«Об административных правонарушениях в Курской области» («Курская правда» № </w:t>
      </w:r>
      <w:r w:rsidRPr="00881EE4">
        <w:rPr>
          <w:rFonts w:eastAsia="Calibri"/>
          <w:color w:val="17365D"/>
        </w:rPr>
        <w:t>4-5, 11.01.2003</w:t>
      </w:r>
      <w:r w:rsidRPr="00881EE4">
        <w:rPr>
          <w:color w:val="17365D"/>
        </w:rPr>
        <w:t xml:space="preserve"> г, «Курск» № 3, 15.01.2003 г.);</w:t>
      </w:r>
    </w:p>
    <w:p w:rsidR="0096322D" w:rsidRPr="00881EE4" w:rsidRDefault="0096322D">
      <w:pPr>
        <w:pStyle w:val="ae"/>
        <w:ind w:firstLine="709"/>
        <w:jc w:val="both"/>
        <w:rPr>
          <w:rFonts w:ascii="Times New Roman" w:hAnsi="Times New Roman" w:cs="Times New Roman"/>
          <w:color w:val="17365D"/>
          <w:sz w:val="24"/>
          <w:szCs w:val="24"/>
        </w:rPr>
      </w:pPr>
      <w:r w:rsidRPr="00881EE4">
        <w:rPr>
          <w:rFonts w:ascii="Times New Roman" w:hAnsi="Times New Roman" w:cs="Times New Roman"/>
          <w:color w:val="17365D"/>
          <w:sz w:val="24"/>
          <w:szCs w:val="24"/>
        </w:rPr>
        <w:t xml:space="preserve">Постановлением Администрации Курской области от 20 апреля </w:t>
      </w:r>
      <w:r w:rsidRPr="00881EE4">
        <w:rPr>
          <w:rFonts w:ascii="Times New Roman" w:hAnsi="Times New Roman" w:cs="Times New Roman"/>
          <w:color w:val="17365D"/>
          <w:sz w:val="24"/>
          <w:szCs w:val="24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(«Курская правда», N 46, 28.04.2012);</w:t>
      </w:r>
    </w:p>
    <w:p w:rsidR="0096322D" w:rsidRPr="00881EE4" w:rsidRDefault="0096322D">
      <w:pPr>
        <w:widowControl w:val="0"/>
        <w:tabs>
          <w:tab w:val="left" w:pos="2268"/>
        </w:tabs>
        <w:suppressAutoHyphens w:val="0"/>
        <w:autoSpaceDE w:val="0"/>
        <w:ind w:firstLine="567"/>
        <w:jc w:val="both"/>
        <w:rPr>
          <w:color w:val="17365D"/>
        </w:rPr>
      </w:pPr>
      <w:r w:rsidRPr="00881EE4">
        <w:rPr>
          <w:color w:val="17365D"/>
        </w:rPr>
        <w:t xml:space="preserve">7.Распоряжением  Администрации Курской области от 18.05.2015 № 350-ра </w:t>
      </w:r>
      <w:r w:rsidRPr="00881EE4">
        <w:rPr>
          <w:color w:val="17365D"/>
          <w:sz w:val="28"/>
          <w:szCs w:val="28"/>
        </w:rPr>
        <w:t xml:space="preserve"> </w:t>
      </w:r>
      <w:r w:rsidRPr="00881EE4">
        <w:rPr>
          <w:color w:val="17365D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430CBF" w:rsidRPr="001E4985" w:rsidRDefault="0096322D" w:rsidP="00430CBF">
      <w:pPr>
        <w:widowControl w:val="0"/>
        <w:numPr>
          <w:ilvl w:val="1"/>
          <w:numId w:val="4"/>
        </w:numPr>
        <w:tabs>
          <w:tab w:val="left" w:pos="2268"/>
        </w:tabs>
        <w:autoSpaceDE w:val="0"/>
        <w:spacing w:after="200" w:line="276" w:lineRule="atLeast"/>
        <w:ind w:left="0" w:firstLine="540"/>
        <w:jc w:val="both"/>
        <w:rPr>
          <w:color w:val="00B050"/>
          <w:sz w:val="22"/>
          <w:szCs w:val="22"/>
        </w:rPr>
      </w:pPr>
      <w:r w:rsidRPr="00881EE4">
        <w:rPr>
          <w:color w:val="17365D"/>
        </w:rPr>
        <w:t xml:space="preserve"> 8. </w:t>
      </w:r>
      <w:r w:rsidR="00430CBF" w:rsidRPr="001E4985">
        <w:rPr>
          <w:color w:val="000000"/>
          <w:sz w:val="22"/>
          <w:szCs w:val="22"/>
        </w:rPr>
        <w:t xml:space="preserve">Постановление  Администрации  </w:t>
      </w:r>
      <w:r w:rsidR="0007040E">
        <w:rPr>
          <w:color w:val="000000"/>
          <w:sz w:val="22"/>
          <w:szCs w:val="22"/>
        </w:rPr>
        <w:t>Воробжанского</w:t>
      </w:r>
      <w:r w:rsidR="00430CBF" w:rsidRPr="001E4985">
        <w:rPr>
          <w:color w:val="000000"/>
          <w:sz w:val="22"/>
          <w:szCs w:val="22"/>
        </w:rPr>
        <w:t xml:space="preserve"> сельсовета Суджанского района  Курской области от 0</w:t>
      </w:r>
      <w:r w:rsidR="0007040E">
        <w:rPr>
          <w:color w:val="000000"/>
          <w:sz w:val="22"/>
          <w:szCs w:val="22"/>
        </w:rPr>
        <w:t>1</w:t>
      </w:r>
      <w:r w:rsidR="00430CBF" w:rsidRPr="001E4985">
        <w:rPr>
          <w:color w:val="000000"/>
          <w:sz w:val="22"/>
          <w:szCs w:val="22"/>
        </w:rPr>
        <w:t>.11.2018 г. № 7</w:t>
      </w:r>
      <w:r w:rsidR="0007040E">
        <w:rPr>
          <w:color w:val="000000"/>
          <w:sz w:val="22"/>
          <w:szCs w:val="22"/>
        </w:rPr>
        <w:t>0</w:t>
      </w:r>
      <w:r w:rsidR="00430CBF" w:rsidRPr="001E4985">
        <w:rPr>
          <w:color w:val="000000"/>
          <w:sz w:val="22"/>
          <w:szCs w:val="22"/>
        </w:rPr>
        <w:t xml:space="preserve"> «</w:t>
      </w:r>
      <w:r w:rsidR="00430CBF" w:rsidRPr="001E4985">
        <w:rPr>
          <w:rStyle w:val="s3"/>
          <w:rFonts w:eastAsia="Calibri"/>
          <w:color w:val="000000"/>
          <w:sz w:val="22"/>
          <w:szCs w:val="22"/>
        </w:rPr>
        <w:t xml:space="preserve">Об утверждении Правил 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</w:t>
      </w:r>
      <w:r w:rsidR="00430CBF" w:rsidRPr="001E4985">
        <w:rPr>
          <w:rStyle w:val="s3"/>
          <w:rFonts w:eastAsia="Calibri"/>
          <w:color w:val="000000"/>
          <w:sz w:val="22"/>
          <w:szCs w:val="22"/>
        </w:rPr>
        <w:lastRenderedPageBreak/>
        <w:t>муниципальных услуг”</w:t>
      </w:r>
      <w:r w:rsidR="00430CBF" w:rsidRPr="001E4985">
        <w:rPr>
          <w:color w:val="00B050"/>
          <w:sz w:val="22"/>
          <w:szCs w:val="22"/>
        </w:rPr>
        <w:t>;</w:t>
      </w:r>
    </w:p>
    <w:p w:rsidR="00430CBF" w:rsidRPr="001E4985" w:rsidRDefault="00430CBF" w:rsidP="00430CBF">
      <w:pPr>
        <w:widowControl w:val="0"/>
        <w:numPr>
          <w:ilvl w:val="0"/>
          <w:numId w:val="4"/>
        </w:numPr>
        <w:autoSpaceDE w:val="0"/>
        <w:spacing w:after="200" w:line="276" w:lineRule="atLeast"/>
        <w:jc w:val="both"/>
        <w:rPr>
          <w:bCs/>
          <w:sz w:val="22"/>
          <w:szCs w:val="22"/>
        </w:rPr>
      </w:pPr>
      <w:r>
        <w:rPr>
          <w:rFonts w:eastAsia="Calibri"/>
          <w:color w:val="17365D"/>
        </w:rPr>
        <w:t>9</w:t>
      </w:r>
      <w:r w:rsidR="0096322D" w:rsidRPr="00881EE4">
        <w:rPr>
          <w:rFonts w:eastAsia="Calibri"/>
          <w:color w:val="17365D"/>
        </w:rPr>
        <w:t xml:space="preserve">. </w:t>
      </w:r>
      <w:r w:rsidRPr="001E4985">
        <w:rPr>
          <w:bCs/>
          <w:sz w:val="22"/>
          <w:szCs w:val="22"/>
        </w:rPr>
        <w:t xml:space="preserve">Постановлением Администрации  </w:t>
      </w:r>
      <w:r w:rsidR="0007040E">
        <w:rPr>
          <w:bCs/>
          <w:sz w:val="22"/>
          <w:szCs w:val="22"/>
        </w:rPr>
        <w:t>Воробжанского</w:t>
      </w:r>
      <w:r w:rsidRPr="001E4985">
        <w:rPr>
          <w:bCs/>
          <w:sz w:val="22"/>
          <w:szCs w:val="22"/>
        </w:rPr>
        <w:t xml:space="preserve"> сельсовета Суджанского района </w:t>
      </w:r>
      <w:r w:rsidRPr="001E4985">
        <w:rPr>
          <w:bCs/>
          <w:color w:val="000000"/>
          <w:sz w:val="22"/>
          <w:szCs w:val="22"/>
        </w:rPr>
        <w:t xml:space="preserve">от </w:t>
      </w:r>
      <w:r w:rsidRPr="001E4985">
        <w:rPr>
          <w:bCs/>
          <w:sz w:val="22"/>
          <w:szCs w:val="22"/>
        </w:rPr>
        <w:t>2</w:t>
      </w:r>
      <w:r w:rsidR="0007040E">
        <w:rPr>
          <w:bCs/>
          <w:sz w:val="22"/>
          <w:szCs w:val="22"/>
        </w:rPr>
        <w:t>9.03.2013 года №</w:t>
      </w:r>
      <w:r w:rsidRPr="001E4985">
        <w:rPr>
          <w:bCs/>
          <w:sz w:val="22"/>
          <w:szCs w:val="22"/>
        </w:rPr>
        <w:t>1</w:t>
      </w:r>
      <w:r w:rsidR="0007040E">
        <w:rPr>
          <w:bCs/>
          <w:sz w:val="22"/>
          <w:szCs w:val="22"/>
        </w:rPr>
        <w:t>6</w:t>
      </w:r>
      <w:r w:rsidRPr="001E4985">
        <w:rPr>
          <w:bCs/>
          <w:sz w:val="22"/>
          <w:szCs w:val="22"/>
        </w:rPr>
        <w:t xml:space="preserve">  «Об утверждении Положения об особенностях подачи и рассмотрения жалоб на решения и действия (бездействие) Администрации  </w:t>
      </w:r>
      <w:r w:rsidR="0007040E">
        <w:rPr>
          <w:bCs/>
          <w:sz w:val="22"/>
          <w:szCs w:val="22"/>
        </w:rPr>
        <w:t>Воробжанского</w:t>
      </w:r>
      <w:r w:rsidRPr="001E4985">
        <w:rPr>
          <w:bCs/>
          <w:sz w:val="22"/>
          <w:szCs w:val="22"/>
        </w:rPr>
        <w:t xml:space="preserve"> сельсовета Суджанского района Курской области и должностных лиц, муниципальных служащих органов местного самоуправления Суджанского района Курской области»;</w:t>
      </w:r>
    </w:p>
    <w:p w:rsidR="00430CBF" w:rsidRPr="001E4985" w:rsidRDefault="00430CBF" w:rsidP="00430CBF">
      <w:pPr>
        <w:pStyle w:val="14"/>
        <w:numPr>
          <w:ilvl w:val="0"/>
          <w:numId w:val="4"/>
        </w:numPr>
        <w:tabs>
          <w:tab w:val="left" w:pos="426"/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color w:val="17365D"/>
        </w:rPr>
        <w:t>10</w:t>
      </w:r>
      <w:r w:rsidR="0096322D" w:rsidRPr="00881EE4">
        <w:rPr>
          <w:color w:val="17365D"/>
        </w:rPr>
        <w:t xml:space="preserve">. </w:t>
      </w:r>
      <w:r w:rsidRPr="001E4985">
        <w:rPr>
          <w:rStyle w:val="aa"/>
          <w:rFonts w:ascii="Times New Roman" w:hAnsi="Times New Roman"/>
          <w:b w:val="0"/>
          <w:sz w:val="22"/>
          <w:szCs w:val="22"/>
        </w:rPr>
        <w:t xml:space="preserve">Решением </w:t>
      </w:r>
      <w:r w:rsidRPr="001E4985">
        <w:rPr>
          <w:rFonts w:ascii="Times New Roman" w:hAnsi="Times New Roman"/>
          <w:sz w:val="22"/>
          <w:szCs w:val="22"/>
        </w:rPr>
        <w:t xml:space="preserve">Собрания депутатов  </w:t>
      </w:r>
      <w:r w:rsidRPr="001E4985">
        <w:rPr>
          <w:rStyle w:val="aa"/>
          <w:rFonts w:ascii="Times New Roman" w:hAnsi="Times New Roman"/>
          <w:b w:val="0"/>
          <w:sz w:val="22"/>
          <w:szCs w:val="22"/>
        </w:rPr>
        <w:t xml:space="preserve"> </w:t>
      </w:r>
      <w:r w:rsidR="0007040E">
        <w:rPr>
          <w:rStyle w:val="aa"/>
          <w:rFonts w:ascii="Times New Roman" w:hAnsi="Times New Roman"/>
          <w:b w:val="0"/>
          <w:sz w:val="22"/>
          <w:szCs w:val="22"/>
        </w:rPr>
        <w:t>Воробжанского</w:t>
      </w:r>
      <w:r w:rsidRPr="001E4985">
        <w:rPr>
          <w:rStyle w:val="aa"/>
          <w:rFonts w:ascii="Times New Roman" w:hAnsi="Times New Roman"/>
          <w:b w:val="0"/>
          <w:sz w:val="22"/>
          <w:szCs w:val="22"/>
        </w:rPr>
        <w:t xml:space="preserve"> сельсовета,   Суджанского района Курской области  «Об утверждении перечня услуг, которые являются необходимыми и обязательными для предоставления            муниципальных услуг Администрацией  </w:t>
      </w:r>
      <w:r w:rsidR="0007040E">
        <w:rPr>
          <w:rStyle w:val="aa"/>
          <w:rFonts w:ascii="Times New Roman" w:hAnsi="Times New Roman"/>
          <w:b w:val="0"/>
          <w:sz w:val="22"/>
          <w:szCs w:val="22"/>
        </w:rPr>
        <w:t>Воробжанского</w:t>
      </w:r>
      <w:r w:rsidRPr="001E4985">
        <w:rPr>
          <w:rStyle w:val="aa"/>
          <w:rFonts w:ascii="Times New Roman" w:hAnsi="Times New Roman"/>
          <w:b w:val="0"/>
          <w:sz w:val="22"/>
          <w:szCs w:val="22"/>
        </w:rPr>
        <w:t xml:space="preserve"> сельсовета,  Суджанского района Курской области»; </w:t>
      </w:r>
    </w:p>
    <w:p w:rsidR="00430CBF" w:rsidRPr="001E4985" w:rsidRDefault="0096322D" w:rsidP="00430CBF">
      <w:pPr>
        <w:numPr>
          <w:ilvl w:val="0"/>
          <w:numId w:val="4"/>
        </w:numPr>
        <w:spacing w:after="200" w:line="276" w:lineRule="atLeast"/>
        <w:jc w:val="both"/>
        <w:rPr>
          <w:sz w:val="22"/>
          <w:szCs w:val="22"/>
        </w:rPr>
      </w:pPr>
      <w:r w:rsidRPr="00881EE4">
        <w:rPr>
          <w:rFonts w:eastAsia="Calibri"/>
          <w:color w:val="17365D"/>
        </w:rPr>
        <w:t>1</w:t>
      </w:r>
      <w:r w:rsidR="00430CBF">
        <w:rPr>
          <w:rFonts w:eastAsia="Calibri"/>
          <w:color w:val="17365D"/>
        </w:rPr>
        <w:t>1</w:t>
      </w:r>
      <w:r w:rsidRPr="00881EE4">
        <w:rPr>
          <w:rFonts w:eastAsia="Calibri"/>
          <w:color w:val="17365D"/>
        </w:rPr>
        <w:t xml:space="preserve">.  </w:t>
      </w:r>
      <w:r w:rsidR="00430CBF" w:rsidRPr="001E4985">
        <w:rPr>
          <w:sz w:val="22"/>
          <w:szCs w:val="22"/>
        </w:rPr>
        <w:t xml:space="preserve">- </w:t>
      </w:r>
      <w:r w:rsidR="00430CBF" w:rsidRPr="001E4985">
        <w:rPr>
          <w:rFonts w:eastAsia="Arial"/>
          <w:kern w:val="2"/>
          <w:sz w:val="22"/>
          <w:szCs w:val="22"/>
          <w:lang w:eastAsia="zh-CN"/>
        </w:rPr>
        <w:t>Уставом муниципального образования «</w:t>
      </w:r>
      <w:r w:rsidR="0007040E">
        <w:rPr>
          <w:rFonts w:eastAsia="Arial"/>
          <w:kern w:val="2"/>
          <w:sz w:val="22"/>
          <w:szCs w:val="22"/>
          <w:lang w:eastAsia="zh-CN"/>
        </w:rPr>
        <w:t>Воробжанский</w:t>
      </w:r>
      <w:r w:rsidR="00430CBF" w:rsidRPr="001E4985">
        <w:rPr>
          <w:rFonts w:eastAsia="Arial"/>
          <w:kern w:val="2"/>
          <w:sz w:val="22"/>
          <w:szCs w:val="22"/>
          <w:lang w:eastAsia="zh-CN"/>
        </w:rPr>
        <w:t xml:space="preserve"> сельсовет» Суджанского района Курской области (принят решением Собрания депутатов   </w:t>
      </w:r>
      <w:r w:rsidR="0007040E">
        <w:rPr>
          <w:rFonts w:eastAsia="Arial"/>
          <w:kern w:val="2"/>
          <w:sz w:val="22"/>
          <w:szCs w:val="22"/>
          <w:lang w:eastAsia="zh-CN"/>
        </w:rPr>
        <w:t>Воробжанского</w:t>
      </w:r>
      <w:r w:rsidR="00430CBF" w:rsidRPr="001E4985">
        <w:rPr>
          <w:rFonts w:eastAsia="Arial"/>
          <w:kern w:val="2"/>
          <w:sz w:val="22"/>
          <w:szCs w:val="22"/>
          <w:lang w:eastAsia="zh-CN"/>
        </w:rPr>
        <w:t xml:space="preserve"> сельсовета Суджанского района Курской области </w:t>
      </w:r>
      <w:r w:rsidR="00430CBF" w:rsidRPr="001E4985">
        <w:rPr>
          <w:rFonts w:eastAsia="Arial"/>
          <w:color w:val="000000"/>
          <w:kern w:val="2"/>
          <w:sz w:val="22"/>
          <w:szCs w:val="22"/>
          <w:lang w:eastAsia="zh-CN"/>
        </w:rPr>
        <w:t>от 2</w:t>
      </w:r>
      <w:r w:rsidR="0007040E">
        <w:rPr>
          <w:rFonts w:eastAsia="Arial"/>
          <w:color w:val="000000"/>
          <w:kern w:val="2"/>
          <w:sz w:val="22"/>
          <w:szCs w:val="22"/>
          <w:lang w:eastAsia="zh-CN"/>
        </w:rPr>
        <w:t>1</w:t>
      </w:r>
      <w:r w:rsidR="00430CBF" w:rsidRPr="001E4985">
        <w:rPr>
          <w:rFonts w:eastAsia="Arial"/>
          <w:color w:val="000000"/>
          <w:kern w:val="2"/>
          <w:sz w:val="22"/>
          <w:szCs w:val="22"/>
          <w:lang w:eastAsia="zh-CN"/>
        </w:rPr>
        <w:t>.05.2005г. №1</w:t>
      </w:r>
      <w:r w:rsidR="0007040E">
        <w:rPr>
          <w:rFonts w:eastAsia="Arial"/>
          <w:color w:val="000000"/>
          <w:kern w:val="2"/>
          <w:sz w:val="22"/>
          <w:szCs w:val="22"/>
          <w:lang w:eastAsia="zh-CN"/>
        </w:rPr>
        <w:t>3</w:t>
      </w:r>
      <w:r w:rsidR="00430CBF" w:rsidRPr="001E4985">
        <w:rPr>
          <w:rFonts w:eastAsia="Arial"/>
          <w:kern w:val="2"/>
          <w:sz w:val="22"/>
          <w:szCs w:val="22"/>
          <w:lang w:eastAsia="zh-CN"/>
        </w:rPr>
        <w:t xml:space="preserve">, зарегистрирован в Управлении Министерства юстиции Российской Федерации по Курской области, государственный регистрационный № </w:t>
      </w:r>
      <w:r w:rsidR="00430CBF" w:rsidRPr="001E4985">
        <w:rPr>
          <w:rFonts w:eastAsia="Calibri"/>
          <w:color w:val="000000"/>
          <w:kern w:val="2"/>
          <w:sz w:val="22"/>
          <w:szCs w:val="22"/>
          <w:lang w:eastAsia="zh-CN"/>
        </w:rPr>
        <w:t>465233</w:t>
      </w:r>
      <w:r w:rsidR="0007040E">
        <w:rPr>
          <w:rFonts w:eastAsia="Calibri"/>
          <w:color w:val="000000"/>
          <w:kern w:val="2"/>
          <w:sz w:val="22"/>
          <w:szCs w:val="22"/>
          <w:lang w:eastAsia="zh-CN"/>
        </w:rPr>
        <w:t>032005001</w:t>
      </w:r>
      <w:r w:rsidR="00430CBF" w:rsidRPr="001E4985">
        <w:rPr>
          <w:sz w:val="22"/>
          <w:szCs w:val="22"/>
        </w:rPr>
        <w:t>.</w:t>
      </w:r>
    </w:p>
    <w:p w:rsidR="0096322D" w:rsidRPr="00881EE4" w:rsidRDefault="0096322D" w:rsidP="00430CBF">
      <w:pPr>
        <w:widowControl w:val="0"/>
        <w:tabs>
          <w:tab w:val="left" w:pos="2268"/>
        </w:tabs>
        <w:suppressAutoHyphens w:val="0"/>
        <w:autoSpaceDE w:val="0"/>
        <w:ind w:firstLine="540"/>
        <w:jc w:val="both"/>
        <w:rPr>
          <w:color w:val="17365D"/>
          <w:kern w:val="1"/>
        </w:rPr>
      </w:pPr>
      <w:r w:rsidRPr="00881EE4">
        <w:rPr>
          <w:color w:val="17365D"/>
          <w:kern w:val="1"/>
        </w:rPr>
        <w:tab/>
      </w:r>
    </w:p>
    <w:p w:rsidR="0096322D" w:rsidRPr="00881EE4" w:rsidRDefault="0096322D">
      <w:pPr>
        <w:rPr>
          <w:color w:val="17365D"/>
        </w:rPr>
      </w:pPr>
    </w:p>
    <w:p w:rsidR="0096322D" w:rsidRPr="00881EE4" w:rsidRDefault="0096322D">
      <w:pPr>
        <w:rPr>
          <w:color w:val="17365D"/>
        </w:rPr>
      </w:pPr>
    </w:p>
    <w:sectPr w:rsidR="0096322D" w:rsidRPr="00881EE4" w:rsidSect="00F2049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68" w:right="1276" w:bottom="1268" w:left="1559" w:header="992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A97" w:rsidRDefault="00C16A97">
      <w:r>
        <w:separator/>
      </w:r>
    </w:p>
  </w:endnote>
  <w:endnote w:type="continuationSeparator" w:id="1">
    <w:p w:rsidR="00C16A97" w:rsidRDefault="00C16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2D" w:rsidRDefault="0096322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2D" w:rsidRDefault="0096322D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2D" w:rsidRDefault="009632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A97" w:rsidRDefault="00C16A97">
      <w:r>
        <w:separator/>
      </w:r>
    </w:p>
  </w:footnote>
  <w:footnote w:type="continuationSeparator" w:id="1">
    <w:p w:rsidR="00C16A97" w:rsidRDefault="00C16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2D" w:rsidRDefault="0096322D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2D" w:rsidRDefault="009632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</w:lvl>
  </w:abstractNum>
  <w:abstractNum w:abstractNumId="2">
    <w:nsid w:val="00000003"/>
    <w:multiLevelType w:val="multilevel"/>
    <w:tmpl w:val="0000000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DD1"/>
    <w:rsid w:val="0007040E"/>
    <w:rsid w:val="001819A5"/>
    <w:rsid w:val="00430CBF"/>
    <w:rsid w:val="005D5DD1"/>
    <w:rsid w:val="0060723F"/>
    <w:rsid w:val="00881EE4"/>
    <w:rsid w:val="0096322D"/>
    <w:rsid w:val="00A4593A"/>
    <w:rsid w:val="00B469E5"/>
    <w:rsid w:val="00C16A97"/>
    <w:rsid w:val="00CF0E7A"/>
    <w:rsid w:val="00F2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9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20491"/>
    <w:pPr>
      <w:tabs>
        <w:tab w:val="num" w:pos="432"/>
      </w:tabs>
      <w:suppressAutoHyphens w:val="0"/>
      <w:autoSpaceDE w:val="0"/>
      <w:spacing w:before="108" w:after="108"/>
      <w:ind w:left="432" w:hanging="432"/>
      <w:jc w:val="center"/>
      <w:outlineLvl w:val="0"/>
    </w:pPr>
    <w:rPr>
      <w:rFonts w:ascii="Arial" w:eastAsia="Calibri" w:hAnsi="Arial" w:cs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0491"/>
    <w:rPr>
      <w:rFonts w:ascii="Symbol" w:hAnsi="Symbol"/>
    </w:rPr>
  </w:style>
  <w:style w:type="character" w:customStyle="1" w:styleId="WW8Num2z0">
    <w:name w:val="WW8Num2z0"/>
    <w:rsid w:val="00F20491"/>
    <w:rPr>
      <w:rFonts w:ascii="Symbol" w:hAnsi="Symbol"/>
    </w:rPr>
  </w:style>
  <w:style w:type="character" w:customStyle="1" w:styleId="WW8Num3z0">
    <w:name w:val="WW8Num3z0"/>
    <w:rsid w:val="00F20491"/>
    <w:rPr>
      <w:rFonts w:ascii="Symbol" w:hAnsi="Symbol"/>
    </w:rPr>
  </w:style>
  <w:style w:type="character" w:customStyle="1" w:styleId="WW8Num4z0">
    <w:name w:val="WW8Num4z0"/>
    <w:rsid w:val="00F20491"/>
    <w:rPr>
      <w:rFonts w:ascii="Symbol" w:hAnsi="Symbol"/>
    </w:rPr>
  </w:style>
  <w:style w:type="character" w:customStyle="1" w:styleId="WW8Num5z0">
    <w:name w:val="WW8Num5z0"/>
    <w:rsid w:val="00F20491"/>
    <w:rPr>
      <w:rFonts w:ascii="Symbol" w:hAnsi="Symbol"/>
    </w:rPr>
  </w:style>
  <w:style w:type="character" w:customStyle="1" w:styleId="WW8Num6z0">
    <w:name w:val="WW8Num6z0"/>
    <w:rsid w:val="00F20491"/>
    <w:rPr>
      <w:rFonts w:ascii="Symbol" w:hAnsi="Symbol"/>
    </w:rPr>
  </w:style>
  <w:style w:type="character" w:customStyle="1" w:styleId="WW8Num7z0">
    <w:name w:val="WW8Num7z0"/>
    <w:rsid w:val="00F20491"/>
    <w:rPr>
      <w:rFonts w:ascii="Symbol" w:hAnsi="Symbol"/>
    </w:rPr>
  </w:style>
  <w:style w:type="character" w:customStyle="1" w:styleId="WW8Num8z0">
    <w:name w:val="WW8Num8z0"/>
    <w:rsid w:val="00F20491"/>
    <w:rPr>
      <w:rFonts w:ascii="Symbol" w:hAnsi="Symbol"/>
    </w:rPr>
  </w:style>
  <w:style w:type="character" w:customStyle="1" w:styleId="WW8Num9z0">
    <w:name w:val="WW8Num9z0"/>
    <w:rsid w:val="00F20491"/>
    <w:rPr>
      <w:rFonts w:ascii="Symbol" w:hAnsi="Symbol"/>
    </w:rPr>
  </w:style>
  <w:style w:type="character" w:customStyle="1" w:styleId="WW8Num10z0">
    <w:name w:val="WW8Num10z0"/>
    <w:rsid w:val="00F20491"/>
    <w:rPr>
      <w:rFonts w:ascii="Symbol" w:hAnsi="Symbol"/>
    </w:rPr>
  </w:style>
  <w:style w:type="character" w:customStyle="1" w:styleId="WW8Num11z0">
    <w:name w:val="WW8Num11z0"/>
    <w:rsid w:val="00F20491"/>
    <w:rPr>
      <w:rFonts w:ascii="Symbol" w:hAnsi="Symbol"/>
    </w:rPr>
  </w:style>
  <w:style w:type="character" w:customStyle="1" w:styleId="WW8Num12z0">
    <w:name w:val="WW8Num12z0"/>
    <w:rsid w:val="00F20491"/>
    <w:rPr>
      <w:rFonts w:ascii="Symbol" w:hAnsi="Symbol"/>
    </w:rPr>
  </w:style>
  <w:style w:type="character" w:customStyle="1" w:styleId="WW8Num13z0">
    <w:name w:val="WW8Num13z0"/>
    <w:rsid w:val="00F20491"/>
    <w:rPr>
      <w:rFonts w:ascii="Symbol" w:hAnsi="Symbol"/>
    </w:rPr>
  </w:style>
  <w:style w:type="character" w:customStyle="1" w:styleId="WW8Num14z0">
    <w:name w:val="WW8Num14z0"/>
    <w:rsid w:val="00F20491"/>
    <w:rPr>
      <w:rFonts w:ascii="Symbol" w:hAnsi="Symbol"/>
    </w:rPr>
  </w:style>
  <w:style w:type="character" w:customStyle="1" w:styleId="WW8Num15z0">
    <w:name w:val="WW8Num15z0"/>
    <w:rsid w:val="00F20491"/>
    <w:rPr>
      <w:rFonts w:ascii="Symbol" w:hAnsi="Symbol"/>
    </w:rPr>
  </w:style>
  <w:style w:type="character" w:customStyle="1" w:styleId="WW8Num16z0">
    <w:name w:val="WW8Num16z0"/>
    <w:rsid w:val="00F20491"/>
    <w:rPr>
      <w:rFonts w:ascii="Symbol" w:hAnsi="Symbol"/>
    </w:rPr>
  </w:style>
  <w:style w:type="character" w:customStyle="1" w:styleId="WW8Num17z0">
    <w:name w:val="WW8Num17z0"/>
    <w:rsid w:val="00F20491"/>
    <w:rPr>
      <w:rFonts w:ascii="Symbol" w:hAnsi="Symbol"/>
    </w:rPr>
  </w:style>
  <w:style w:type="character" w:customStyle="1" w:styleId="WW8Num18z0">
    <w:name w:val="WW8Num18z0"/>
    <w:rsid w:val="00F20491"/>
    <w:rPr>
      <w:rFonts w:ascii="Symbol" w:hAnsi="Symbol"/>
    </w:rPr>
  </w:style>
  <w:style w:type="character" w:customStyle="1" w:styleId="WW8Num19z0">
    <w:name w:val="WW8Num19z0"/>
    <w:rsid w:val="00F20491"/>
    <w:rPr>
      <w:rFonts w:ascii="Symbol" w:hAnsi="Symbol"/>
    </w:rPr>
  </w:style>
  <w:style w:type="character" w:customStyle="1" w:styleId="WW8Num21z0">
    <w:name w:val="WW8Num21z0"/>
    <w:rsid w:val="00F20491"/>
    <w:rPr>
      <w:rFonts w:ascii="Symbol" w:hAnsi="Symbol"/>
    </w:rPr>
  </w:style>
  <w:style w:type="character" w:customStyle="1" w:styleId="WW8Num22z0">
    <w:name w:val="WW8Num22z0"/>
    <w:rsid w:val="00F20491"/>
    <w:rPr>
      <w:rFonts w:ascii="Symbol" w:hAnsi="Symbol"/>
    </w:rPr>
  </w:style>
  <w:style w:type="character" w:customStyle="1" w:styleId="WW8Num23z0">
    <w:name w:val="WW8Num23z0"/>
    <w:rsid w:val="00F20491"/>
    <w:rPr>
      <w:rFonts w:ascii="Symbol" w:hAnsi="Symbol"/>
    </w:rPr>
  </w:style>
  <w:style w:type="character" w:customStyle="1" w:styleId="WW8Num24z0">
    <w:name w:val="WW8Num24z0"/>
    <w:rsid w:val="00F20491"/>
    <w:rPr>
      <w:rFonts w:ascii="Symbol" w:hAnsi="Symbol"/>
    </w:rPr>
  </w:style>
  <w:style w:type="character" w:customStyle="1" w:styleId="10">
    <w:name w:val="Основной шрифт абзаца1"/>
    <w:rsid w:val="00F20491"/>
  </w:style>
  <w:style w:type="character" w:styleId="a3">
    <w:name w:val="Hyperlink"/>
    <w:rsid w:val="00F20491"/>
    <w:rPr>
      <w:color w:val="0000FF"/>
      <w:u w:val="single"/>
    </w:rPr>
  </w:style>
  <w:style w:type="character" w:customStyle="1" w:styleId="a4">
    <w:name w:val="Верхний колонтитул Знак"/>
    <w:rsid w:val="00F20491"/>
    <w:rPr>
      <w:rFonts w:eastAsia="Times New Roman"/>
      <w:sz w:val="24"/>
      <w:szCs w:val="24"/>
    </w:rPr>
  </w:style>
  <w:style w:type="character" w:customStyle="1" w:styleId="a5">
    <w:name w:val="Нижний колонтитул Знак"/>
    <w:rsid w:val="00F20491"/>
    <w:rPr>
      <w:rFonts w:eastAsia="Times New Roman"/>
      <w:sz w:val="24"/>
      <w:szCs w:val="24"/>
    </w:rPr>
  </w:style>
  <w:style w:type="character" w:customStyle="1" w:styleId="a6">
    <w:name w:val="Текст выноски Знак"/>
    <w:rsid w:val="00F20491"/>
    <w:rPr>
      <w:rFonts w:ascii="Tahoma" w:eastAsia="Times New Roman" w:hAnsi="Tahoma" w:cs="Tahoma"/>
      <w:sz w:val="16"/>
      <w:szCs w:val="16"/>
    </w:rPr>
  </w:style>
  <w:style w:type="character" w:customStyle="1" w:styleId="a7">
    <w:name w:val="Цветовое выделение"/>
    <w:rsid w:val="00F20491"/>
    <w:rPr>
      <w:b/>
      <w:bCs/>
      <w:color w:val="000080"/>
      <w:sz w:val="30"/>
      <w:szCs w:val="30"/>
    </w:rPr>
  </w:style>
  <w:style w:type="character" w:customStyle="1" w:styleId="a8">
    <w:name w:val="Гипертекстовая ссылка"/>
    <w:rsid w:val="00F20491"/>
    <w:rPr>
      <w:b/>
      <w:bCs/>
      <w:color w:val="008000"/>
      <w:sz w:val="30"/>
      <w:szCs w:val="30"/>
    </w:rPr>
  </w:style>
  <w:style w:type="character" w:customStyle="1" w:styleId="2">
    <w:name w:val="Основной текст 2 Знак"/>
    <w:rsid w:val="00F20491"/>
    <w:rPr>
      <w:rFonts w:eastAsia="Times New Roman"/>
      <w:sz w:val="24"/>
      <w:szCs w:val="24"/>
    </w:rPr>
  </w:style>
  <w:style w:type="character" w:customStyle="1" w:styleId="11">
    <w:name w:val="Заголовок 1 Знак"/>
    <w:rsid w:val="00F20491"/>
    <w:rPr>
      <w:rFonts w:ascii="Arial" w:hAnsi="Arial" w:cs="Arial"/>
      <w:b/>
      <w:bCs/>
      <w:color w:val="000080"/>
      <w:sz w:val="30"/>
      <w:szCs w:val="30"/>
    </w:rPr>
  </w:style>
  <w:style w:type="character" w:customStyle="1" w:styleId="a9">
    <w:name w:val="Основной текст с отступом Знак"/>
    <w:rsid w:val="00F20491"/>
    <w:rPr>
      <w:rFonts w:eastAsia="Times New Roman"/>
    </w:rPr>
  </w:style>
  <w:style w:type="character" w:styleId="aa">
    <w:name w:val="Strong"/>
    <w:qFormat/>
    <w:rsid w:val="00F20491"/>
    <w:rPr>
      <w:b/>
      <w:bCs/>
    </w:rPr>
  </w:style>
  <w:style w:type="character" w:customStyle="1" w:styleId="ConsPlusNormal">
    <w:name w:val="ConsPlusNormal Знак"/>
    <w:rsid w:val="00F20491"/>
    <w:rPr>
      <w:rFonts w:ascii="Arial" w:hAnsi="Arial" w:cs="Arial"/>
      <w:lang w:val="ru-RU" w:eastAsia="ar-SA" w:bidi="ar-SA"/>
    </w:rPr>
  </w:style>
  <w:style w:type="paragraph" w:customStyle="1" w:styleId="ab">
    <w:name w:val="Заголовок"/>
    <w:basedOn w:val="a"/>
    <w:next w:val="ac"/>
    <w:rsid w:val="00F2049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F20491"/>
    <w:pPr>
      <w:spacing w:after="120"/>
    </w:pPr>
  </w:style>
  <w:style w:type="paragraph" w:styleId="ad">
    <w:name w:val="List"/>
    <w:basedOn w:val="ac"/>
    <w:rsid w:val="00F20491"/>
    <w:rPr>
      <w:rFonts w:cs="Mangal"/>
    </w:rPr>
  </w:style>
  <w:style w:type="paragraph" w:customStyle="1" w:styleId="12">
    <w:name w:val="Название1"/>
    <w:basedOn w:val="a"/>
    <w:rsid w:val="00F2049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20491"/>
    <w:pPr>
      <w:suppressLineNumbers/>
    </w:pPr>
    <w:rPr>
      <w:rFonts w:cs="Mangal"/>
    </w:rPr>
  </w:style>
  <w:style w:type="paragraph" w:customStyle="1" w:styleId="ConsPlusNormal0">
    <w:name w:val="ConsPlusNormal"/>
    <w:rsid w:val="00F2049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049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e">
    <w:name w:val="Прижатый влево"/>
    <w:basedOn w:val="a"/>
    <w:next w:val="a"/>
    <w:rsid w:val="00F20491"/>
    <w:pPr>
      <w:suppressAutoHyphens w:val="0"/>
      <w:autoSpaceDE w:val="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F2049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F20491"/>
    <w:pPr>
      <w:suppressAutoHyphens w:val="0"/>
      <w:spacing w:before="280" w:after="280"/>
    </w:pPr>
  </w:style>
  <w:style w:type="paragraph" w:styleId="af0">
    <w:name w:val="header"/>
    <w:basedOn w:val="a"/>
    <w:rsid w:val="00F20491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F20491"/>
    <w:pPr>
      <w:tabs>
        <w:tab w:val="center" w:pos="4677"/>
        <w:tab w:val="right" w:pos="9355"/>
      </w:tabs>
    </w:pPr>
  </w:style>
  <w:style w:type="paragraph" w:styleId="af2">
    <w:name w:val="Balloon Text"/>
    <w:basedOn w:val="a"/>
    <w:rsid w:val="00F20491"/>
    <w:rPr>
      <w:rFonts w:ascii="Tahoma" w:hAnsi="Tahoma" w:cs="Tahoma"/>
      <w:sz w:val="16"/>
      <w:szCs w:val="16"/>
    </w:rPr>
  </w:style>
  <w:style w:type="paragraph" w:customStyle="1" w:styleId="af3">
    <w:name w:val="Заголовок статьи"/>
    <w:basedOn w:val="a"/>
    <w:next w:val="a"/>
    <w:rsid w:val="00F20491"/>
    <w:pPr>
      <w:suppressAutoHyphens w:val="0"/>
      <w:autoSpaceDE w:val="0"/>
      <w:ind w:left="1612" w:hanging="892"/>
      <w:jc w:val="both"/>
    </w:pPr>
    <w:rPr>
      <w:rFonts w:ascii="Arial" w:eastAsia="Calibri" w:hAnsi="Arial" w:cs="Arial"/>
      <w:sz w:val="30"/>
      <w:szCs w:val="30"/>
    </w:rPr>
  </w:style>
  <w:style w:type="paragraph" w:customStyle="1" w:styleId="af4">
    <w:name w:val="Комментарий"/>
    <w:basedOn w:val="a"/>
    <w:next w:val="a"/>
    <w:rsid w:val="00F20491"/>
    <w:pPr>
      <w:suppressAutoHyphens w:val="0"/>
      <w:autoSpaceDE w:val="0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</w:rPr>
  </w:style>
  <w:style w:type="paragraph" w:customStyle="1" w:styleId="21">
    <w:name w:val="Основной текст 21"/>
    <w:basedOn w:val="a"/>
    <w:rsid w:val="00F20491"/>
    <w:pPr>
      <w:suppressAutoHyphens w:val="0"/>
      <w:ind w:firstLine="709"/>
    </w:pPr>
  </w:style>
  <w:style w:type="paragraph" w:customStyle="1" w:styleId="af5">
    <w:name w:val="Знак"/>
    <w:basedOn w:val="a"/>
    <w:rsid w:val="00F20491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6">
    <w:name w:val="Body Text Indent"/>
    <w:basedOn w:val="a"/>
    <w:rsid w:val="00F20491"/>
    <w:pPr>
      <w:widowControl w:val="0"/>
      <w:suppressAutoHyphens w:val="0"/>
      <w:autoSpaceDE w:val="0"/>
      <w:spacing w:after="120"/>
      <w:ind w:left="283"/>
    </w:pPr>
    <w:rPr>
      <w:sz w:val="20"/>
      <w:szCs w:val="20"/>
    </w:rPr>
  </w:style>
  <w:style w:type="paragraph" w:customStyle="1" w:styleId="14">
    <w:name w:val="Абзац списка1"/>
    <w:rsid w:val="00F20491"/>
    <w:pPr>
      <w:widowControl w:val="0"/>
      <w:suppressAutoHyphens/>
      <w:spacing w:line="100" w:lineRule="atLeast"/>
      <w:ind w:left="720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WW-">
    <w:name w:val="WW-Базовый"/>
    <w:rsid w:val="00F20491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p6">
    <w:name w:val="p6"/>
    <w:basedOn w:val="a"/>
    <w:rsid w:val="00F20491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af7">
    <w:name w:val="Знак Знак"/>
    <w:basedOn w:val="a"/>
    <w:rsid w:val="00F2049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s3">
    <w:name w:val="s3"/>
    <w:basedOn w:val="a0"/>
    <w:rsid w:val="00430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CCE77450D9446EA9DCF42033A47E3646E329ACB9391B3A2C2204E2D26FDEA89840C5C0C0F4EDC009CF3D01C678AA05F3D2416084063905r9tCH" TargetMode="External"/><Relationship Id="rId13" Type="http://schemas.openxmlformats.org/officeDocument/2006/relationships/hyperlink" Target="http://gosuslugi.ru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A9AFFBBB68AD97A69F373DFAB355E25367D793B6A8E709991C0D6D38D0F5D8B9C001F439E4D9FE4B8E4033493A0EBC1259FEE2AA9C7B8E40SDI" TargetMode="External"/><Relationship Id="rId12" Type="http://schemas.openxmlformats.org/officeDocument/2006/relationships/hyperlink" Target="consultantplus://offline/ref=AC66444CB2E28632C887A93039AB56B99ACD5F027E907C6F282DB372C1787F4E1AB97256E44032C504E4C758C0B2844FE90D94C1DBFDBC3Ch4D8O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3F3D5969135BB99A298D060E30636BDFDB3922D1EB4CB3C71D4F714B7CF210FA37567D80CA5113W4m0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5B9C8880C626A0824A682864869760DBC3ED31007D1324A062572023AB8LC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71BBBBDF4BFADE0261A254E8F0B3304B03024370180373388D230F7o4l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9123</Words>
  <Characters>52004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Z407-6</dc:creator>
  <cp:lastModifiedBy>User</cp:lastModifiedBy>
  <cp:revision>4</cp:revision>
  <cp:lastPrinted>2014-06-14T11:34:00Z</cp:lastPrinted>
  <dcterms:created xsi:type="dcterms:W3CDTF">2018-12-13T18:22:00Z</dcterms:created>
  <dcterms:modified xsi:type="dcterms:W3CDTF">2018-12-17T06:18:00Z</dcterms:modified>
</cp:coreProperties>
</file>