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1918"/>
        <w:gridCol w:w="2594"/>
        <w:gridCol w:w="1918"/>
        <w:gridCol w:w="1917"/>
        <w:gridCol w:w="1918"/>
      </w:tblGrid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Задача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042 - Отчетность субъектов РФ об исполнении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Альбом</w:t>
            </w: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МЕС</w:t>
            </w:r>
            <w:proofErr w:type="gramEnd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_К - Альбом форм отчетности для казенных учреждений (042|03)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Июль 2021 года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Источник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СОВЕТЫ/442305 - Воробжанский сельсовет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Форма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Задача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042 - Отчетность субъектов РФ об исполнении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Альбом</w:t>
            </w: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МЕС</w:t>
            </w:r>
            <w:proofErr w:type="gramEnd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_К - Альбом форм отчетности для казенных учреждений (042|03)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Июль 2021 года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Источник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СОВЕТЫ/442305 - Воробжанский сельсовет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Форма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11701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формы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дохода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 бюджета - 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8 50 00000 00 0000 000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2 011 284,58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НАЛОГОВЫЕ И НЕНАЛОГОВЫЕ 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1 00 00000 00 0000 000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697 886,00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1 744 055,25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НАЛОГИ НА ПРИБЫЛЬ, ДОХОДЫ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1 01 00000 00 0000 000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29 051,00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20 566,57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8 484,43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 на доходы физических 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1 01 02000 01 0000 110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29 051,00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20 566,57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8 484,43</w:t>
            </w:r>
          </w:p>
        </w:tc>
      </w:tr>
      <w:tr w:rsidR="002D178A" w:rsidRPr="002D178A" w:rsidTr="00A04AEF">
        <w:trPr>
          <w:trHeight w:val="17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1 01 02010 01 0000 110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28 132,00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20 407,11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7 724,89</w:t>
            </w:r>
          </w:p>
        </w:tc>
      </w:tr>
      <w:tr w:rsidR="002D178A" w:rsidRPr="002D178A" w:rsidTr="00A04AEF">
        <w:trPr>
          <w:trHeight w:val="261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1 01 02020 01 0000 110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1 01 02030 01 0000 110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915,00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149,46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765,54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НАЛОГИ НА СОВОКУПНЫЙ ДОХОД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1 05 00000 00 0000 000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10 747,02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1 05 03000 01 0000 110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10 747,02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Единый сельскохозяйственный налог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1 05 03010 01 0000 110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10 747,02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НАЛОГИ НА ИМУЩЕСТВО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661 635,00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208 635,23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452 999,77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 на имущество физических 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1 06 01000 00 0000 110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62 147,00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3 025,42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59 121,58</w:t>
            </w: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1 06 01030 10 0000 110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62 147,00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3 025,42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59 121,58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Земельный налог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1 06 06000 00 0000 110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599 488,00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205 609,81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393 878,19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Земельный налог с организаций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1 06 06030 00 0000 110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178 102,00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182 005,83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1 06 06033 10 0000 110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178 102,00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182 005,83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Земельный налог с физических лиц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1 06 06040 00 0000 110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421 386,00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23 603,98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397 782,02</w:t>
            </w: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1 06 06043 10 0000 110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421 386,00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23 603,98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397 782,02</w:t>
            </w: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1 11 00000 00 0000 000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279 781,43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03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1 11 05000 00 0000 120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279 781,43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03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1 11 05020 00 0000 120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279 781,43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17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1 11 05025 10 0000 120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279 781,43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1 14 00000 00 0000 000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1 224 325,00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1 14 06000 00 0000 430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1 224 325,00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1 14 06020 00 0000 430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1 224 325,00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145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1 14 06025 10 0000 430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1 224 325,00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БЕЗВОЗМЕЗДНЫЕ ПОСТУПЛЕНИЯ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2 00 00000 00 0000 000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921 373,00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267 229,33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654 143,67</w:t>
            </w: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2 02 00000 00 0000 000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921 373,00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267 229,33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654 143,67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2 02 10000 00 0000 150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2 02 16001 00 0000 150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2 02 16001 10 0000 150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455 230,00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2 02 20000 00 0000 150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286 876,00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215 157,00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71 719,00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субсидии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2 02 29999 00 0000 150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286 876,00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215 157,00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71 719,00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2 02 29999 10 0000 150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286 876,00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215 157,00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71 719,00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2 02 30000 00 0000 150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89 267,00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52 072,33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37 194,67</w:t>
            </w: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2 02 35118 00 0000 150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89 267,00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52 072,33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37 194,67</w:t>
            </w: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2 02 35118 10 0000 150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89 267,00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52 072,33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37 194,67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Иные межбюджетные трансферты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2 02 40000 00 0000 150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145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2 02 40014 00 0000 150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17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2 02 40014 10 0000 150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:rsidR="004432B5" w:rsidRPr="002D178A" w:rsidRDefault="004432B5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Задача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042 - Отчетность субъектов РФ об исполнении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Альбом</w:t>
            </w: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МЕС</w:t>
            </w:r>
            <w:proofErr w:type="gramEnd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_К - Альбом форм отчетности для казенных учреждений (042|03)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Июль 2021 года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Источник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СОВЕТЫ/442305 - Воробжанский сельсовет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Форма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11712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формы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71100С1402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309 396,00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192 297,05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117 098,95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309 396,00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192 297,05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117 098,95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309 396,00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192 297,05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117 098,95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Заработная плата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309 396,00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192 297,05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117 098,95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71100С1402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93 438,00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46 770,39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46 667,61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93 438,00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46 770,39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46 667,61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93 438,00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46 770,39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46 667,61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93 438,00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46 770,39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46 667,61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371 193,00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196 062,23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175 130,77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371 193,00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196 062,23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175 130,77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371 193,00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196 062,23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175 130,77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Заработная плата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371 193,00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196 062,23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175 130,77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lastRenderedPageBreak/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112 100,00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53 653,39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58 446,61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112 100,00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53 653,39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58 446,61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112 100,00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53 653,39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58 446,61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112 100,00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53 653,39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58 446,61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7 777,59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12 822,41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6 777,59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11 822,41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6 777,59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11 822,41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Услуги связи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4 977,59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7 022,41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1 800,00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4 800,00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49 318,00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28 429,00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20 889,00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14 942,00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20 058,00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14 942,00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20 058,00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Работы, услуги по содержанию имущества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878,00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19 122,00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14 064,00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936,00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14 318,00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13 487,00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831,00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14 318,00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13 487,00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831,00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14 318,00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13 487,00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831,00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lastRenderedPageBreak/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57 600,00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43 964,25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13 635,75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57 600,00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43 964,25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13 635,75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57 600,00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43 964,25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13 635,75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Коммунальные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57 600,00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43 964,25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13 635,75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73100С1402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385,00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2 615,00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385,00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2 615,00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385,00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2 615,00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Налоги, пошлины и сборы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385,00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2 615,00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73100П1485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18 720,00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18 720,00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Безвозмездные перечисления бюджетам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18 720,00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18 720,00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9 360,00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74300П1484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62 927,00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62 927,00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Безвозмездные перечисления бюджетам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62 927,00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62 927,00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31 463,50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77300С1441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29 880,00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20 120,00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29 880,00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20 120,00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29 880,00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20 120,00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29 880,00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20 120,00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0107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77300С1441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0111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78100С1403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76100С1404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2 674,00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326,00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2 674,00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326,00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2 674,00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326,00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Иные выплаты текущего характера организациям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2 674,00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326,00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0113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76100С1404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1 674 516,31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1 674 516,31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1 674 516,31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1 674 516,31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lastRenderedPageBreak/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0203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7720051180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68 561,00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40 002,43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28 558,57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68 561,00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40 002,43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28 558,57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68 561,00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40 002,43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28 558,57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Заработная плата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68 561,00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40 002,43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28 558,57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0203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7720051180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20 706,00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12 069,90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8 636,10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20 706,00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12 069,90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8 636,10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20 706,00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12 069,90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8 636,10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20 706,00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12 069,90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8 636,10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0310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13101С1415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23 536,00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1 464,00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23 536,00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1 464,00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23 536,00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1 464,00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23 536,00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1 464,00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0412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07201П1416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0412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0720413600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249 213,00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0412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07204S3600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106 804,00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0503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07301С1433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1 680 931,00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1 105 029,50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575 901,50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765 731,00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582 571,27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183 159,73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765 731,00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582 571,27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183 159,73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Работы, услуги по содержанию имущества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276 262,66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237,34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489 231,00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306 308,61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182 922,39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915 200,00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522 458,23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392 741,77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основных средств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824 700,00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466 990,69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357 709,31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55 467,54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35 032,46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29 672,54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17 327,46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41 000,00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23 565,00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17 435,00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2 230,00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270,00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0503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07301С1433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76 567,13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173 432,87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76 567,13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173 432,87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76 567,13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173 432,87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Коммунальные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76 567,13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173 432,87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0130213330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220 335,00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111 602,89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108 732,11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220 335,00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111 602,89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108 732,11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217 435,00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108 744,07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108 690,93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Заработная плата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217 435,00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108 744,07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108 690,93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Социальное обеспечение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2 900,00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2 858,82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41,18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Социальные пособия и компенсации персоналу в денежной форме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2 900,00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2 858,82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41,18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0130213330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66 541,00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33 264,52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33 276,48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66 541,00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33 264,52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33 276,48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66 541,00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33 264,52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33 276,48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66 541,00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33 264,52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33 276,48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01302S3330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408 555,00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219 395,67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189 159,33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408 555,00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219 395,67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189 159,33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408 555,00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219 395,67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189 159,33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Заработная плата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408 555,00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219 395,67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189 159,33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01302S3330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123 384,00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54 985,23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68 398,77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123 384,00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54 985,23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68 398,77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труда и 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123 384,00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54 985,23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68 398,77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Начисления на выплаты по оплате труда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123 384,00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54 985,23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68 398,77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01302С1401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21 261,00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650,00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20 611,00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5 300,00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15 961,00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650,00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15 311,00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основных средств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15 000,00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961,00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650,00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311,00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961,00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650,00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311,00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01302С1401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1 479 830,00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353 893,69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1 125 936,31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1 239 230,00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312 828,89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926 401,11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1 239 230,00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312 828,89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926 401,11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Коммунальные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138 230,00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90 585,96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47 644,04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Работы, услуги по содержанию имущества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761 000,00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16 626,00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744 374,00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340 000,00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205 616,93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134 383,07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240 600,00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41 064,80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199 535,20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основных средств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185 000,00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7 168,38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177 831,62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55 600,00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33 896,42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21 703,58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строительных материалов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3 439,15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60,85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52 100,00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30 457,27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21 642,73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01302С1401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70 100,00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47 978,92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22 121,08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70 100,00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47 978,92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22 121,08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70 100,00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47 978,92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22 121,08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Коммунальные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70 100,00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47 978,92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22 121,08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01302С1463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35 000,00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33 390,54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1 609,46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8 150,00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350,00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Оплата работ, услуг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8 150,00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350,00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Прочие работы, услуги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8 150,00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350,00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26 500,00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25 240,54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1 259,46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26 500,00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25 240,54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1 259,46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24 500,00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23 720,54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779,46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1 520,00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480,00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0801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01302С2002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Поступление нефинансовых активов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материальных запасов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стоимости прочих оборотных запасов (материалов)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2 000,00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РзПр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1001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ЦСР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02201С1445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ВР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Расходы бюджета-всего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960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161 077,84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115 122,16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Расходы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161 077,84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115 122,16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Социальное обеспечение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161 077,84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115 122,16</w:t>
            </w: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200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276 200,00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161 077,84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115 122,16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Задача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042 - Отчетность субъектов РФ об исполнении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Альбом</w:t>
            </w: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МЕС</w:t>
            </w:r>
            <w:proofErr w:type="gramEnd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_К - Альбом форм отчетности для казенных учреждений (042|03)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Июль 2021 года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Источник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СОВЕТЫ/442305 - Воробжанский сельсовет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Форма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11722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формы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87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  показателя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расхода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Результат исполнения (дефицит/профицит)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450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0000 0000000000 000 790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6 078 953,31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 919 876,08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Задача</w:t>
            </w:r>
          </w:p>
        </w:tc>
        <w:tc>
          <w:tcPr>
            <w:tcW w:w="6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042 - Отчетность субъектов РФ об исполнении бюджета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Альбом</w:t>
            </w:r>
          </w:p>
        </w:tc>
        <w:tc>
          <w:tcPr>
            <w:tcW w:w="83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МЕС</w:t>
            </w:r>
            <w:proofErr w:type="gramEnd"/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_К - Альбом форм отчетности для казенных учреждений (042|03)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Период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Июль 2021 года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периода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lastRenderedPageBreak/>
              <w:t>Источник</w:t>
            </w:r>
          </w:p>
        </w:tc>
        <w:tc>
          <w:tcPr>
            <w:tcW w:w="4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СОВЕТЫ/442305 - Воробжанский сельсовет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Форма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11703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305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Вариант формы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178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Документ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ВБ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Адм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000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Строки документа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116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строки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Исполнено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D178A">
              <w:rPr>
                <w:rFonts w:ascii="Calibri" w:hAnsi="Calibri" w:cs="Calibri"/>
                <w:b/>
                <w:bCs/>
                <w:color w:val="000000"/>
              </w:rPr>
              <w:t>Неисполненные назначения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500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90 00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0000 000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6 078 953,31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919 876,08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5 515 094,23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Изменение остатков средств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700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00А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6 078 953,31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919 876,08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5 515 094,23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остатков средств, 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2 051 189,61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остатков средств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01 05 00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2 051 189,61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01 05 02 00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0000 500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2 051 189,61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прочих остатков денежных средств 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01 05 02 01 00 0000 510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2 051 189,61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710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01 05 02 01 10 0000 510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1 619 259,00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-  2 051 189,61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Уменьшение остатков средств, всего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720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8 054 229,31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2 971 065,69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5 083 163,62</w:t>
            </w: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Уменьшение остатков средств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720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01 05 00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8 054 229,31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2 971 065,69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720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 xml:space="preserve">01 05 02 00 </w:t>
            </w:r>
            <w:proofErr w:type="spellStart"/>
            <w:r w:rsidRPr="002D178A">
              <w:rPr>
                <w:rFonts w:ascii="Calibri" w:hAnsi="Calibri" w:cs="Calibri"/>
                <w:color w:val="000000"/>
              </w:rPr>
              <w:t>00</w:t>
            </w:r>
            <w:proofErr w:type="spellEnd"/>
            <w:r w:rsidRPr="002D178A">
              <w:rPr>
                <w:rFonts w:ascii="Calibri" w:hAnsi="Calibri" w:cs="Calibri"/>
                <w:color w:val="000000"/>
              </w:rPr>
              <w:t xml:space="preserve"> 0000 600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8 054 229,31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2 971 065,69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720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01 05 02 01 00 0000 610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8 054 229,31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2 971 065,69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D178A" w:rsidRPr="002D178A" w:rsidTr="00A04AEF">
        <w:trPr>
          <w:trHeight w:val="581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  720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01 05 02 01 10 0000 610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8 054 229,31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2D178A">
              <w:rPr>
                <w:rFonts w:ascii="Calibri" w:hAnsi="Calibri" w:cs="Calibri"/>
                <w:color w:val="000000"/>
              </w:rPr>
              <w:t>  2 971 065,69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78A" w:rsidRPr="002D178A" w:rsidRDefault="002D178A" w:rsidP="002D17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E3720" w:rsidRDefault="00AE3720"/>
    <w:sectPr w:rsidR="00AE3720" w:rsidSect="002D1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78A"/>
    <w:rsid w:val="002D178A"/>
    <w:rsid w:val="004432B5"/>
    <w:rsid w:val="00A04AEF"/>
    <w:rsid w:val="00AE3720"/>
    <w:rsid w:val="00FA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E841-5045-4F74-946B-1D19F032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2021-08-18T07:44:00Z</cp:lastPrinted>
  <dcterms:created xsi:type="dcterms:W3CDTF">2021-08-09T08:29:00Z</dcterms:created>
  <dcterms:modified xsi:type="dcterms:W3CDTF">2021-08-18T07:45:00Z</dcterms:modified>
</cp:coreProperties>
</file>