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6B" w:rsidRPr="00057C94" w:rsidRDefault="002B576B" w:rsidP="001070FF">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4B02F6" w:rsidRDefault="004B02F6" w:rsidP="004B02F6">
      <w:pPr>
        <w:pStyle w:val="TimesNewRoman18"/>
        <w:jc w:val="left"/>
        <w:rPr>
          <w:rFonts w:ascii="Century Gothic" w:hAnsi="Century Gothic"/>
          <w:b w:val="0"/>
          <w:sz w:val="28"/>
          <w:szCs w:val="28"/>
        </w:rPr>
      </w:pPr>
      <w:r w:rsidRPr="00057C94">
        <w:rPr>
          <w:rFonts w:ascii="Century Gothic" w:hAnsi="Century Gothic"/>
          <w:b w:val="0"/>
          <w:sz w:val="28"/>
          <w:szCs w:val="28"/>
        </w:rPr>
        <w:t xml:space="preserve">Заказчик – </w:t>
      </w:r>
      <w:r>
        <w:rPr>
          <w:rFonts w:ascii="Century Gothic" w:hAnsi="Century Gothic"/>
          <w:b w:val="0"/>
          <w:sz w:val="28"/>
          <w:szCs w:val="28"/>
        </w:rPr>
        <w:t xml:space="preserve">администрация </w:t>
      </w:r>
      <w:r w:rsidR="00770747">
        <w:rPr>
          <w:rFonts w:ascii="Century Gothic" w:hAnsi="Century Gothic"/>
          <w:b w:val="0"/>
          <w:sz w:val="28"/>
          <w:szCs w:val="28"/>
        </w:rPr>
        <w:t>муниципального образования</w:t>
      </w:r>
    </w:p>
    <w:p w:rsidR="002A6EEB" w:rsidRPr="00057C94" w:rsidRDefault="002A6EEB" w:rsidP="004B02F6">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p w:rsidR="005C33A7" w:rsidRPr="00CF07DD" w:rsidRDefault="005C33A7" w:rsidP="005C33A7">
      <w:pPr>
        <w:pStyle w:val="af0"/>
        <w:suppressAutoHyphens/>
        <w:rPr>
          <w:rFonts w:ascii="Century Gothic" w:hAnsi="Century Gothic" w:cs="Arial"/>
          <w:i w:val="0"/>
          <w:szCs w:val="28"/>
        </w:rPr>
      </w:pPr>
      <w:r w:rsidRPr="001165CA">
        <w:rPr>
          <w:rFonts w:ascii="Century Gothic" w:hAnsi="Century Gothic"/>
          <w:i w:val="0"/>
          <w:caps/>
          <w:sz w:val="32"/>
          <w:szCs w:val="32"/>
        </w:rPr>
        <w:t>Местные нормативы градостр</w:t>
      </w:r>
      <w:r>
        <w:rPr>
          <w:rFonts w:ascii="Century Gothic" w:hAnsi="Century Gothic"/>
          <w:i w:val="0"/>
          <w:caps/>
          <w:sz w:val="32"/>
          <w:szCs w:val="32"/>
        </w:rPr>
        <w:t xml:space="preserve">оительного проектирования </w:t>
      </w:r>
      <w:r w:rsidR="000C2399">
        <w:rPr>
          <w:rFonts w:ascii="Century Gothic" w:hAnsi="Century Gothic"/>
          <w:i w:val="0"/>
          <w:caps/>
          <w:sz w:val="32"/>
          <w:szCs w:val="32"/>
        </w:rPr>
        <w:t>Воробжанского</w:t>
      </w:r>
      <w:r>
        <w:rPr>
          <w:rFonts w:ascii="Century Gothic" w:hAnsi="Century Gothic"/>
          <w:i w:val="0"/>
          <w:caps/>
          <w:sz w:val="32"/>
          <w:szCs w:val="32"/>
        </w:rPr>
        <w:t xml:space="preserve"> сельсовета </w:t>
      </w:r>
      <w:r w:rsidR="000469E4">
        <w:rPr>
          <w:rFonts w:ascii="Century Gothic" w:hAnsi="Century Gothic"/>
          <w:i w:val="0"/>
          <w:caps/>
          <w:sz w:val="32"/>
          <w:szCs w:val="32"/>
        </w:rPr>
        <w:t xml:space="preserve">Суджанского </w:t>
      </w:r>
      <w:r>
        <w:rPr>
          <w:rFonts w:ascii="Century Gothic" w:hAnsi="Century Gothic"/>
          <w:i w:val="0"/>
          <w:caps/>
          <w:sz w:val="32"/>
          <w:szCs w:val="32"/>
        </w:rPr>
        <w:t>РАЙОНА</w:t>
      </w:r>
    </w:p>
    <w:p w:rsidR="005C33A7" w:rsidRPr="00A21952" w:rsidRDefault="005C33A7" w:rsidP="005C33A7">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4B02F6" w:rsidRPr="00057C94" w:rsidRDefault="004B02F6" w:rsidP="002B576B">
      <w:pPr>
        <w:pStyle w:val="TimesNewRoman18"/>
        <w:rPr>
          <w:rFonts w:ascii="Century Gothic" w:hAnsi="Century Gothic" w:cs="Arial"/>
          <w:b w:val="0"/>
          <w:sz w:val="24"/>
        </w:rPr>
      </w:pPr>
    </w:p>
    <w:p w:rsidR="002B576B" w:rsidRPr="00057C94" w:rsidRDefault="002B576B" w:rsidP="002B576B">
      <w:pPr>
        <w:pStyle w:val="TimesNewRoman18"/>
        <w:rPr>
          <w:rFonts w:ascii="Century Gothic" w:hAnsi="Century Gothic" w:cs="Arial"/>
          <w:b w:val="0"/>
          <w:sz w:val="24"/>
        </w:rPr>
      </w:pPr>
    </w:p>
    <w:tbl>
      <w:tblPr>
        <w:tblW w:w="0" w:type="auto"/>
        <w:tblInd w:w="-318" w:type="dxa"/>
        <w:tblLook w:val="0000"/>
      </w:tblPr>
      <w:tblGrid>
        <w:gridCol w:w="9648"/>
      </w:tblGrid>
      <w:tr w:rsidR="002B576B" w:rsidRPr="00CF07DD" w:rsidTr="00EC73A1">
        <w:trPr>
          <w:trHeight w:val="1242"/>
        </w:trPr>
        <w:tc>
          <w:tcPr>
            <w:tcW w:w="9648" w:type="dxa"/>
            <w:vAlign w:val="center"/>
          </w:tcPr>
          <w:p w:rsidR="002B576B" w:rsidRPr="00057C94"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2B576B" w:rsidRPr="00CF07DD" w:rsidRDefault="002B576B" w:rsidP="002B576B">
      <w:pPr>
        <w:rPr>
          <w:rFonts w:ascii="Century Gothic" w:hAnsi="Century Gothic"/>
        </w:rPr>
      </w:pPr>
    </w:p>
    <w:p w:rsidR="002B576B" w:rsidRPr="00057C94" w:rsidRDefault="00AD67FA" w:rsidP="002B576B">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2B576B" w:rsidRPr="00057C94" w:rsidRDefault="002B576B" w:rsidP="002B576B">
      <w:pPr>
        <w:jc w:val="both"/>
        <w:rPr>
          <w:rFonts w:ascii="Century Gothic" w:hAnsi="Century Gothic"/>
          <w:b/>
          <w:sz w:val="28"/>
          <w:szCs w:val="28"/>
        </w:rPr>
      </w:pPr>
    </w:p>
    <w:p w:rsidR="002B576B" w:rsidRPr="00057C94" w:rsidRDefault="002B576B" w:rsidP="002B576B">
      <w:pPr>
        <w:spacing w:after="0" w:line="240" w:lineRule="auto"/>
        <w:jc w:val="center"/>
        <w:rPr>
          <w:rFonts w:ascii="Century Gothic" w:hAnsi="Century Gothic"/>
          <w:b/>
          <w:sz w:val="24"/>
          <w:szCs w:val="24"/>
        </w:rPr>
      </w:pPr>
    </w:p>
    <w:p w:rsidR="002B576B" w:rsidRDefault="002B576B"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2B576B" w:rsidRPr="009B2FC6" w:rsidRDefault="00E171BF" w:rsidP="002B576B">
      <w:pPr>
        <w:spacing w:after="0" w:line="240" w:lineRule="auto"/>
        <w:jc w:val="center"/>
        <w:rPr>
          <w:rFonts w:ascii="Century Gothic" w:hAnsi="Century Gothic"/>
          <w:b/>
          <w:sz w:val="28"/>
          <w:szCs w:val="28"/>
        </w:rPr>
      </w:pPr>
      <w:r>
        <w:rPr>
          <w:rFonts w:ascii="Century Gothic" w:hAnsi="Century Gothic"/>
          <w:b/>
          <w:sz w:val="28"/>
          <w:szCs w:val="28"/>
        </w:rPr>
        <w:t>Ш И Ф Р</w:t>
      </w:r>
    </w:p>
    <w:p w:rsidR="002B576B" w:rsidRPr="00AD67FA" w:rsidRDefault="002B576B"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9B2FC6" w:rsidRDefault="009B2FC6" w:rsidP="002B576B">
      <w:pPr>
        <w:spacing w:after="0" w:line="240" w:lineRule="auto"/>
        <w:jc w:val="center"/>
        <w:rPr>
          <w:rFonts w:ascii="Century Gothic" w:hAnsi="Century Gothic"/>
          <w:b/>
          <w:sz w:val="24"/>
          <w:szCs w:val="24"/>
        </w:rPr>
      </w:pPr>
    </w:p>
    <w:p w:rsidR="00AD67FA" w:rsidRPr="00AD67FA" w:rsidRDefault="00AD67FA"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1070FF" w:rsidRDefault="001070FF" w:rsidP="002B576B">
      <w:pPr>
        <w:spacing w:after="0" w:line="240" w:lineRule="auto"/>
        <w:jc w:val="center"/>
        <w:rPr>
          <w:rFonts w:ascii="Century Gothic" w:hAnsi="Century Gothic"/>
          <w:b/>
          <w:sz w:val="24"/>
          <w:szCs w:val="24"/>
        </w:rPr>
      </w:pPr>
    </w:p>
    <w:p w:rsidR="00AD67FA" w:rsidRDefault="00AD67FA" w:rsidP="002B576B">
      <w:pPr>
        <w:spacing w:after="0" w:line="240" w:lineRule="auto"/>
        <w:jc w:val="center"/>
        <w:rPr>
          <w:rFonts w:ascii="Century Gothic" w:hAnsi="Century Gothic"/>
          <w:b/>
          <w:sz w:val="24"/>
          <w:szCs w:val="24"/>
        </w:rPr>
      </w:pPr>
    </w:p>
    <w:p w:rsidR="001070FF" w:rsidRPr="00AD67FA" w:rsidRDefault="001070FF" w:rsidP="002B576B">
      <w:pPr>
        <w:spacing w:after="0" w:line="240" w:lineRule="auto"/>
        <w:jc w:val="center"/>
        <w:rPr>
          <w:rFonts w:ascii="Century Gothic" w:hAnsi="Century Gothic"/>
          <w:b/>
          <w:sz w:val="24"/>
          <w:szCs w:val="24"/>
        </w:rPr>
      </w:pPr>
    </w:p>
    <w:p w:rsidR="009B2FC6" w:rsidRPr="00AD67FA" w:rsidRDefault="009B2FC6" w:rsidP="002B576B">
      <w:pPr>
        <w:spacing w:after="0" w:line="240" w:lineRule="auto"/>
        <w:jc w:val="center"/>
        <w:rPr>
          <w:rFonts w:ascii="Century Gothic" w:hAnsi="Century Gothic"/>
          <w:b/>
          <w:sz w:val="24"/>
          <w:szCs w:val="24"/>
        </w:rPr>
      </w:pPr>
    </w:p>
    <w:p w:rsidR="002B576B" w:rsidRPr="00057C94" w:rsidRDefault="002B576B" w:rsidP="002B576B">
      <w:pPr>
        <w:spacing w:after="0" w:line="240" w:lineRule="auto"/>
        <w:jc w:val="center"/>
        <w:rPr>
          <w:rFonts w:ascii="Century Gothic" w:hAnsi="Century Gothic"/>
          <w:b/>
          <w:sz w:val="32"/>
          <w:szCs w:val="32"/>
        </w:rPr>
      </w:pPr>
      <w:r w:rsidRPr="00057C94">
        <w:rPr>
          <w:rFonts w:ascii="Century Gothic" w:hAnsi="Century Gothic"/>
          <w:b/>
          <w:sz w:val="32"/>
          <w:szCs w:val="32"/>
        </w:rPr>
        <w:t>201</w:t>
      </w:r>
      <w:r w:rsidR="001A42A6">
        <w:rPr>
          <w:rFonts w:ascii="Century Gothic" w:hAnsi="Century Gothic"/>
          <w:b/>
          <w:sz w:val="32"/>
          <w:szCs w:val="32"/>
        </w:rPr>
        <w:t>7</w:t>
      </w:r>
    </w:p>
    <w:p w:rsidR="002B576B" w:rsidRPr="00057C94" w:rsidRDefault="002B576B" w:rsidP="002B576B">
      <w:pPr>
        <w:pStyle w:val="TimesNewRoman18"/>
        <w:rPr>
          <w:rFonts w:ascii="Century Gothic" w:hAnsi="Century Gothic" w:cs="Arial"/>
          <w:b w:val="0"/>
          <w:sz w:val="28"/>
          <w:szCs w:val="28"/>
        </w:rPr>
      </w:pPr>
    </w:p>
    <w:p w:rsidR="002B576B" w:rsidRPr="00057C94" w:rsidRDefault="002B576B" w:rsidP="002B576B">
      <w:pPr>
        <w:pStyle w:val="TimesNewRoman18"/>
        <w:rPr>
          <w:rFonts w:ascii="Century Gothic" w:hAnsi="Century Gothic" w:cs="Arial"/>
          <w:b w:val="0"/>
          <w:sz w:val="28"/>
          <w:szCs w:val="28"/>
        </w:rPr>
      </w:pPr>
    </w:p>
    <w:p w:rsidR="000D1817" w:rsidRDefault="000D1817" w:rsidP="00381A48">
      <w:pPr>
        <w:pStyle w:val="TimesNewRoman18"/>
        <w:jc w:val="left"/>
        <w:rPr>
          <w:rFonts w:ascii="Century Gothic" w:hAnsi="Century Gothic"/>
          <w:b w:val="0"/>
          <w:sz w:val="28"/>
          <w:szCs w:val="28"/>
        </w:rPr>
      </w:pPr>
    </w:p>
    <w:p w:rsidR="00381A48" w:rsidRDefault="002A6EEB" w:rsidP="00381A48">
      <w:pPr>
        <w:pStyle w:val="TimesNewRoman18"/>
        <w:jc w:val="left"/>
        <w:rPr>
          <w:rFonts w:ascii="Century Gothic" w:hAnsi="Century Gothic"/>
          <w:b w:val="0"/>
          <w:sz w:val="28"/>
          <w:szCs w:val="28"/>
        </w:rPr>
      </w:pPr>
      <w:r w:rsidRPr="00057C94">
        <w:rPr>
          <w:rFonts w:ascii="Century Gothic" w:hAnsi="Century Gothic"/>
          <w:b w:val="0"/>
          <w:sz w:val="28"/>
          <w:szCs w:val="28"/>
        </w:rPr>
        <w:t xml:space="preserve">Заказчик – </w:t>
      </w:r>
      <w:r w:rsidR="00381A48">
        <w:rPr>
          <w:rFonts w:ascii="Century Gothic" w:hAnsi="Century Gothic"/>
          <w:b w:val="0"/>
          <w:sz w:val="28"/>
          <w:szCs w:val="28"/>
        </w:rPr>
        <w:t>администрация муниципального образования</w:t>
      </w:r>
    </w:p>
    <w:p w:rsidR="002A6EEB" w:rsidRPr="00057C94" w:rsidRDefault="002A6EEB" w:rsidP="002A6EEB">
      <w:pPr>
        <w:pStyle w:val="TimesNewRoman18"/>
        <w:jc w:val="left"/>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2B576B" w:rsidRDefault="002B576B" w:rsidP="002B576B">
      <w:pPr>
        <w:pStyle w:val="TimesNewRoman18"/>
        <w:rPr>
          <w:rFonts w:ascii="Century Gothic" w:hAnsi="Century Gothic" w:cs="Arial"/>
          <w:b w:val="0"/>
          <w:sz w:val="28"/>
          <w:szCs w:val="28"/>
        </w:rPr>
      </w:pPr>
    </w:p>
    <w:p w:rsidR="002B576B" w:rsidRPr="00455779" w:rsidRDefault="002B576B" w:rsidP="002B576B">
      <w:pPr>
        <w:pStyle w:val="TimesNewRoman18"/>
        <w:rPr>
          <w:rFonts w:ascii="Century Gothic" w:hAnsi="Century Gothic" w:cs="Arial"/>
          <w:b w:val="0"/>
          <w:sz w:val="28"/>
          <w:szCs w:val="28"/>
        </w:rPr>
      </w:pPr>
    </w:p>
    <w:p w:rsidR="000469E4" w:rsidRPr="00CF07DD" w:rsidRDefault="005C33A7" w:rsidP="000469E4">
      <w:pPr>
        <w:pStyle w:val="af0"/>
        <w:suppressAutoHyphens/>
        <w:rPr>
          <w:rFonts w:ascii="Century Gothic" w:hAnsi="Century Gothic" w:cs="Arial"/>
          <w:i w:val="0"/>
          <w:szCs w:val="28"/>
        </w:rPr>
      </w:pPr>
      <w:r w:rsidRPr="001165CA">
        <w:rPr>
          <w:rFonts w:ascii="Century Gothic" w:hAnsi="Century Gothic"/>
          <w:i w:val="0"/>
          <w:caps/>
          <w:sz w:val="32"/>
          <w:szCs w:val="32"/>
        </w:rPr>
        <w:t>Местные нормативы градостр</w:t>
      </w:r>
      <w:r>
        <w:rPr>
          <w:rFonts w:ascii="Century Gothic" w:hAnsi="Century Gothic"/>
          <w:i w:val="0"/>
          <w:caps/>
          <w:sz w:val="32"/>
          <w:szCs w:val="32"/>
        </w:rPr>
        <w:t xml:space="preserve">оительного проектирования </w:t>
      </w:r>
      <w:r w:rsidR="000C2399">
        <w:rPr>
          <w:rFonts w:ascii="Century Gothic" w:hAnsi="Century Gothic"/>
          <w:i w:val="0"/>
          <w:caps/>
          <w:sz w:val="32"/>
          <w:szCs w:val="32"/>
        </w:rPr>
        <w:t>Воробжанского</w:t>
      </w:r>
      <w:r w:rsidR="000469E4">
        <w:rPr>
          <w:rFonts w:ascii="Century Gothic" w:hAnsi="Century Gothic"/>
          <w:i w:val="0"/>
          <w:caps/>
          <w:sz w:val="32"/>
          <w:szCs w:val="32"/>
        </w:rPr>
        <w:t xml:space="preserve"> сельсовета Суджанского РАЙОНА</w:t>
      </w:r>
    </w:p>
    <w:p w:rsidR="000469E4" w:rsidRPr="00A21952" w:rsidRDefault="000469E4" w:rsidP="000469E4">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5C33A7" w:rsidRPr="00A21952" w:rsidRDefault="005C33A7" w:rsidP="000469E4">
      <w:pPr>
        <w:pStyle w:val="af0"/>
        <w:suppressAutoHyphens/>
        <w:rPr>
          <w:rFonts w:ascii="Century Gothic" w:hAnsi="Century Gothic"/>
          <w:bCs/>
          <w:caps/>
          <w:sz w:val="32"/>
          <w:szCs w:val="32"/>
        </w:rPr>
      </w:pPr>
    </w:p>
    <w:p w:rsidR="002B576B" w:rsidRDefault="002B576B" w:rsidP="006A24DB">
      <w:pPr>
        <w:pStyle w:val="af0"/>
        <w:suppressAutoHyphens/>
        <w:rPr>
          <w:rFonts w:ascii="Century Gothic" w:hAnsi="Century Gothic" w:cs="Arial"/>
          <w:b w:val="0"/>
          <w:szCs w:val="28"/>
        </w:rPr>
      </w:pPr>
    </w:p>
    <w:p w:rsidR="004B02F6" w:rsidRDefault="004B02F6" w:rsidP="002B576B">
      <w:pPr>
        <w:pStyle w:val="TimesNewRoman18"/>
        <w:rPr>
          <w:rFonts w:ascii="Century Gothic" w:hAnsi="Century Gothic" w:cs="Arial"/>
          <w:b w:val="0"/>
          <w:sz w:val="28"/>
          <w:szCs w:val="28"/>
        </w:rPr>
      </w:pPr>
    </w:p>
    <w:p w:rsidR="004B02F6" w:rsidRDefault="004B02F6" w:rsidP="002B576B">
      <w:pPr>
        <w:pStyle w:val="TimesNewRoman18"/>
        <w:rPr>
          <w:rFonts w:ascii="Century Gothic" w:hAnsi="Century Gothic" w:cs="Arial"/>
          <w:b w:val="0"/>
          <w:sz w:val="28"/>
          <w:szCs w:val="28"/>
        </w:rPr>
      </w:pPr>
    </w:p>
    <w:p w:rsidR="004B02F6" w:rsidRPr="00455779" w:rsidRDefault="004B02F6" w:rsidP="002B576B">
      <w:pPr>
        <w:pStyle w:val="TimesNewRoman18"/>
        <w:rPr>
          <w:rFonts w:ascii="Century Gothic" w:hAnsi="Century Gothic" w:cs="Arial"/>
          <w:b w:val="0"/>
          <w:sz w:val="28"/>
          <w:szCs w:val="28"/>
        </w:rPr>
      </w:pPr>
    </w:p>
    <w:tbl>
      <w:tblPr>
        <w:tblW w:w="0" w:type="auto"/>
        <w:tblInd w:w="-318" w:type="dxa"/>
        <w:tblLook w:val="0000"/>
      </w:tblPr>
      <w:tblGrid>
        <w:gridCol w:w="9648"/>
      </w:tblGrid>
      <w:tr w:rsidR="002B576B" w:rsidRPr="00CF07DD" w:rsidTr="00EC73A1">
        <w:trPr>
          <w:trHeight w:val="1242"/>
        </w:trPr>
        <w:tc>
          <w:tcPr>
            <w:tcW w:w="9648" w:type="dxa"/>
            <w:vAlign w:val="center"/>
          </w:tcPr>
          <w:p w:rsidR="002B576B" w:rsidRPr="00CF07DD" w:rsidRDefault="004B02F6" w:rsidP="001070FF">
            <w:pPr>
              <w:ind w:left="567"/>
              <w:jc w:val="center"/>
              <w:rPr>
                <w:rFonts w:ascii="Century Gothic" w:hAnsi="Century Gothic"/>
                <w:b/>
                <w:bCs/>
                <w:i/>
                <w:sz w:val="28"/>
                <w:szCs w:val="28"/>
              </w:rPr>
            </w:pPr>
            <w:r w:rsidRPr="00A03C1B">
              <w:rPr>
                <w:rFonts w:ascii="Century Gothic" w:hAnsi="Century Gothic"/>
                <w:i/>
                <w:sz w:val="28"/>
                <w:szCs w:val="28"/>
              </w:rPr>
              <w:t>НОРМАТИВЫ ГРАДОСТРОИТЕЛЬНОГО ПРОЕКТИРОВАНИЯ</w:t>
            </w:r>
          </w:p>
        </w:tc>
      </w:tr>
    </w:tbl>
    <w:p w:rsidR="009B2FC6" w:rsidRDefault="009B2FC6" w:rsidP="009B2FC6">
      <w:pPr>
        <w:pStyle w:val="TimesNewRoman18"/>
        <w:rPr>
          <w:rFonts w:ascii="Century Gothic" w:hAnsi="Century Gothic"/>
          <w:bCs w:val="0"/>
          <w:sz w:val="28"/>
          <w:szCs w:val="28"/>
        </w:rPr>
      </w:pPr>
    </w:p>
    <w:p w:rsidR="00AD67FA" w:rsidRPr="00057C94" w:rsidRDefault="00AD67FA" w:rsidP="00AD67FA">
      <w:pPr>
        <w:spacing w:after="0" w:line="240" w:lineRule="auto"/>
        <w:jc w:val="center"/>
        <w:rPr>
          <w:rFonts w:ascii="Century Gothic" w:hAnsi="Century Gothic"/>
          <w:b/>
          <w:sz w:val="28"/>
          <w:szCs w:val="28"/>
        </w:rPr>
      </w:pPr>
      <w:r w:rsidRPr="00AD67FA">
        <w:rPr>
          <w:rFonts w:ascii="Century Gothic" w:hAnsi="Century Gothic"/>
          <w:b/>
          <w:sz w:val="28"/>
          <w:szCs w:val="28"/>
        </w:rPr>
        <w:t>Материалы по обоснованию расчетных показателей, содержащихся в основной части нормативов градостроительного проектирования</w:t>
      </w:r>
    </w:p>
    <w:p w:rsidR="009B2FC6" w:rsidRPr="009B2FC6" w:rsidRDefault="009B2FC6" w:rsidP="009B2FC6">
      <w:pPr>
        <w:pStyle w:val="TimesNewRoman18"/>
        <w:rPr>
          <w:rFonts w:ascii="Century Gothic" w:hAnsi="Century Gothic"/>
          <w:bCs w:val="0"/>
          <w:sz w:val="28"/>
          <w:szCs w:val="28"/>
        </w:rPr>
      </w:pPr>
    </w:p>
    <w:p w:rsidR="009B2FC6" w:rsidRDefault="009B2FC6" w:rsidP="009B2FC6">
      <w:pPr>
        <w:pStyle w:val="TimesNewRoman18"/>
        <w:rPr>
          <w:rFonts w:ascii="Century Gothic" w:hAnsi="Century Gothic"/>
          <w:bCs w:val="0"/>
          <w:sz w:val="28"/>
          <w:szCs w:val="28"/>
        </w:rPr>
      </w:pPr>
    </w:p>
    <w:p w:rsidR="00AD67FA" w:rsidRPr="009B2FC6" w:rsidRDefault="00AD67FA" w:rsidP="009B2FC6">
      <w:pPr>
        <w:pStyle w:val="TimesNewRoman18"/>
        <w:rPr>
          <w:rFonts w:ascii="Century Gothic" w:hAnsi="Century Gothic"/>
          <w:bCs w:val="0"/>
          <w:sz w:val="28"/>
          <w:szCs w:val="28"/>
        </w:rPr>
      </w:pPr>
    </w:p>
    <w:p w:rsidR="009B2FC6" w:rsidRPr="009B2FC6" w:rsidRDefault="009B2FC6" w:rsidP="009B2FC6">
      <w:pPr>
        <w:pStyle w:val="TimesNewRoman18"/>
        <w:rPr>
          <w:rFonts w:ascii="Century Gothic" w:hAnsi="Century Gothic"/>
          <w:bCs w:val="0"/>
          <w:sz w:val="28"/>
          <w:szCs w:val="28"/>
        </w:rPr>
      </w:pPr>
    </w:p>
    <w:p w:rsidR="009B2FC6" w:rsidRPr="009B2FC6" w:rsidRDefault="000D1817" w:rsidP="009B2FC6">
      <w:pPr>
        <w:pStyle w:val="TimesNewRoman18"/>
        <w:rPr>
          <w:rFonts w:ascii="Century Gothic" w:hAnsi="Century Gothic"/>
          <w:bCs w:val="0"/>
          <w:sz w:val="28"/>
          <w:szCs w:val="28"/>
        </w:rPr>
      </w:pPr>
      <w:r>
        <w:rPr>
          <w:rFonts w:ascii="Century Gothic" w:hAnsi="Century Gothic"/>
          <w:bCs w:val="0"/>
          <w:sz w:val="28"/>
          <w:szCs w:val="28"/>
        </w:rPr>
        <w:t>Ш И Ф Р</w:t>
      </w:r>
    </w:p>
    <w:p w:rsidR="009B2FC6" w:rsidRPr="009B2FC6" w:rsidRDefault="009B2FC6" w:rsidP="009B2FC6">
      <w:pPr>
        <w:pStyle w:val="TimesNewRoman18"/>
        <w:rPr>
          <w:rFonts w:ascii="Century Gothic" w:hAnsi="Century Gothic"/>
          <w:bCs w:val="0"/>
          <w:sz w:val="28"/>
          <w:szCs w:val="28"/>
        </w:rPr>
      </w:pPr>
    </w:p>
    <w:p w:rsidR="002B576B" w:rsidRDefault="002B576B" w:rsidP="002B576B">
      <w:pPr>
        <w:pStyle w:val="TimesNewRoman18"/>
        <w:rPr>
          <w:rFonts w:ascii="Century Gothic" w:hAnsi="Century Gothic" w:cs="Arial"/>
          <w:bCs w:val="0"/>
          <w:sz w:val="32"/>
          <w:szCs w:val="32"/>
          <w:lang w:eastAsia="en-US"/>
        </w:rPr>
      </w:pPr>
    </w:p>
    <w:p w:rsidR="00AD67FA" w:rsidRDefault="00AD67FA" w:rsidP="002B576B">
      <w:pPr>
        <w:pStyle w:val="TimesNewRoman18"/>
        <w:rPr>
          <w:rFonts w:ascii="Century Gothic" w:hAnsi="Century Gothic" w:cs="Arial"/>
          <w:bCs w:val="0"/>
          <w:sz w:val="32"/>
          <w:szCs w:val="32"/>
          <w:lang w:eastAsia="en-US"/>
        </w:rPr>
      </w:pPr>
    </w:p>
    <w:p w:rsidR="002B576B" w:rsidRPr="00DC27EF" w:rsidRDefault="002B576B" w:rsidP="002B576B">
      <w:pPr>
        <w:pStyle w:val="TimesNewRoman18"/>
        <w:rPr>
          <w:rFonts w:ascii="Century Gothic" w:hAnsi="Century Gothic" w:cs="Arial"/>
          <w:b w:val="0"/>
          <w:sz w:val="28"/>
          <w:szCs w:val="28"/>
        </w:rPr>
      </w:pPr>
    </w:p>
    <w:p w:rsidR="002B576B" w:rsidRPr="00341913" w:rsidRDefault="006A24DB" w:rsidP="002B576B">
      <w:pPr>
        <w:pStyle w:val="af0"/>
        <w:tabs>
          <w:tab w:val="left" w:pos="6804"/>
        </w:tabs>
        <w:jc w:val="left"/>
        <w:rPr>
          <w:rFonts w:ascii="Century Gothic" w:hAnsi="Century Gothic" w:cs="Arial"/>
          <w:b w:val="0"/>
          <w:i w:val="0"/>
          <w:szCs w:val="28"/>
          <w:lang w:eastAsia="en-US"/>
        </w:rPr>
      </w:pPr>
      <w:r>
        <w:rPr>
          <w:rFonts w:ascii="Century Gothic" w:hAnsi="Century Gothic" w:cs="Arial"/>
          <w:b w:val="0"/>
          <w:i w:val="0"/>
          <w:szCs w:val="28"/>
          <w:lang w:eastAsia="en-US"/>
        </w:rPr>
        <w:t>Главный архитектор</w:t>
      </w:r>
      <w:r w:rsidR="002B576B" w:rsidRPr="00341913">
        <w:rPr>
          <w:rFonts w:ascii="Century Gothic" w:hAnsi="Century Gothic" w:cs="Arial"/>
          <w:b w:val="0"/>
          <w:i w:val="0"/>
          <w:szCs w:val="28"/>
          <w:lang w:eastAsia="en-US"/>
        </w:rPr>
        <w:tab/>
      </w:r>
      <w:r w:rsidR="001A42A6">
        <w:rPr>
          <w:rFonts w:ascii="Century Gothic" w:hAnsi="Century Gothic" w:cs="Arial"/>
          <w:b w:val="0"/>
          <w:i w:val="0"/>
          <w:szCs w:val="28"/>
          <w:lang w:eastAsia="en-US"/>
        </w:rPr>
        <w:t>_______________</w:t>
      </w:r>
    </w:p>
    <w:p w:rsidR="002B576B" w:rsidRPr="00341913" w:rsidRDefault="002B576B" w:rsidP="002B576B">
      <w:pPr>
        <w:pStyle w:val="af0"/>
        <w:jc w:val="left"/>
        <w:rPr>
          <w:rFonts w:ascii="Century Gothic" w:hAnsi="Century Gothic" w:cs="Arial"/>
          <w:b w:val="0"/>
          <w:i w:val="0"/>
          <w:szCs w:val="28"/>
          <w:lang w:eastAsia="en-US"/>
        </w:rPr>
      </w:pPr>
    </w:p>
    <w:p w:rsidR="002B576B" w:rsidRPr="00341913" w:rsidRDefault="002B576B" w:rsidP="002B576B">
      <w:pPr>
        <w:pStyle w:val="af0"/>
        <w:tabs>
          <w:tab w:val="left" w:pos="6804"/>
        </w:tabs>
        <w:jc w:val="left"/>
        <w:rPr>
          <w:rFonts w:ascii="Century Gothic" w:hAnsi="Century Gothic" w:cs="Arial"/>
          <w:b w:val="0"/>
          <w:i w:val="0"/>
          <w:szCs w:val="28"/>
          <w:lang w:eastAsia="en-US"/>
        </w:rPr>
      </w:pPr>
      <w:r w:rsidRPr="00341913">
        <w:rPr>
          <w:rFonts w:ascii="Century Gothic" w:hAnsi="Century Gothic" w:cs="Arial"/>
          <w:b w:val="0"/>
          <w:i w:val="0"/>
          <w:szCs w:val="28"/>
          <w:lang w:eastAsia="en-US"/>
        </w:rPr>
        <w:t>Главный архитектор проекта</w:t>
      </w:r>
      <w:r w:rsidRPr="00341913">
        <w:rPr>
          <w:rFonts w:ascii="Century Gothic" w:hAnsi="Century Gothic" w:cs="Arial"/>
          <w:b w:val="0"/>
          <w:i w:val="0"/>
          <w:szCs w:val="28"/>
          <w:lang w:eastAsia="en-US"/>
        </w:rPr>
        <w:tab/>
      </w:r>
      <w:r w:rsidR="001A42A6">
        <w:rPr>
          <w:rFonts w:ascii="Century Gothic" w:hAnsi="Century Gothic" w:cs="Arial"/>
          <w:b w:val="0"/>
          <w:i w:val="0"/>
          <w:szCs w:val="28"/>
          <w:lang w:eastAsia="en-US"/>
        </w:rPr>
        <w:t>_______________</w:t>
      </w:r>
    </w:p>
    <w:p w:rsidR="001070FF" w:rsidRDefault="001070FF" w:rsidP="002B576B">
      <w:pPr>
        <w:pStyle w:val="TimesNewRoman18"/>
        <w:rPr>
          <w:rFonts w:ascii="Century Gothic" w:hAnsi="Century Gothic" w:cs="Arial"/>
          <w:b w:val="0"/>
          <w:sz w:val="28"/>
          <w:szCs w:val="28"/>
        </w:rPr>
      </w:pPr>
    </w:p>
    <w:p w:rsidR="004B02F6" w:rsidRDefault="004B02F6" w:rsidP="002B576B">
      <w:pPr>
        <w:pStyle w:val="TimesNewRoman18"/>
        <w:rPr>
          <w:rFonts w:ascii="Century Gothic" w:hAnsi="Century Gothic" w:cs="Arial"/>
          <w:b w:val="0"/>
          <w:sz w:val="28"/>
          <w:szCs w:val="28"/>
        </w:rPr>
      </w:pPr>
    </w:p>
    <w:p w:rsidR="004B02F6" w:rsidRDefault="004B02F6" w:rsidP="006A24DB">
      <w:pPr>
        <w:pStyle w:val="TimesNewRoman18"/>
        <w:jc w:val="left"/>
        <w:rPr>
          <w:rFonts w:ascii="Century Gothic" w:hAnsi="Century Gothic" w:cs="Arial"/>
          <w:b w:val="0"/>
          <w:sz w:val="28"/>
          <w:szCs w:val="28"/>
        </w:rPr>
      </w:pPr>
    </w:p>
    <w:p w:rsidR="000D1817" w:rsidRDefault="000D1817" w:rsidP="002B576B">
      <w:pPr>
        <w:pStyle w:val="af0"/>
        <w:rPr>
          <w:rFonts w:ascii="Century Gothic" w:hAnsi="Century Gothic" w:cs="Arial"/>
          <w:i w:val="0"/>
          <w:sz w:val="32"/>
          <w:szCs w:val="32"/>
          <w:lang w:eastAsia="en-US"/>
        </w:rPr>
      </w:pPr>
    </w:p>
    <w:p w:rsidR="00963293" w:rsidRPr="00F26E33" w:rsidRDefault="002B576B" w:rsidP="002B576B">
      <w:pPr>
        <w:pStyle w:val="af0"/>
        <w:rPr>
          <w:rFonts w:ascii="Arial" w:eastAsia="Calibri" w:hAnsi="Arial" w:cs="Arial"/>
          <w:i w:val="0"/>
          <w:sz w:val="36"/>
          <w:szCs w:val="22"/>
          <w:lang w:eastAsia="en-US"/>
        </w:rPr>
        <w:sectPr w:rsidR="00963293" w:rsidRPr="00F26E33" w:rsidSect="00963293">
          <w:headerReference w:type="default" r:id="rId8"/>
          <w:footerReference w:type="default" r:id="rId9"/>
          <w:pgSz w:w="11906" w:h="16838"/>
          <w:pgMar w:top="1134" w:right="850" w:bottom="568" w:left="1701" w:header="708" w:footer="708" w:gutter="0"/>
          <w:cols w:space="708"/>
          <w:docGrid w:linePitch="360"/>
        </w:sectPr>
      </w:pPr>
      <w:r>
        <w:rPr>
          <w:rFonts w:ascii="Century Gothic" w:hAnsi="Century Gothic" w:cs="Arial"/>
          <w:i w:val="0"/>
          <w:sz w:val="32"/>
          <w:szCs w:val="32"/>
          <w:lang w:eastAsia="en-US"/>
        </w:rPr>
        <w:t>201</w:t>
      </w:r>
      <w:r w:rsidR="000D1817">
        <w:rPr>
          <w:rFonts w:ascii="Century Gothic" w:hAnsi="Century Gothic" w:cs="Arial"/>
          <w:i w:val="0"/>
          <w:sz w:val="32"/>
          <w:szCs w:val="32"/>
          <w:lang w:eastAsia="en-US"/>
        </w:rPr>
        <w:t>7</w:t>
      </w:r>
    </w:p>
    <w:p w:rsidR="002B576B" w:rsidRDefault="002B576B" w:rsidP="002B576B">
      <w:pPr>
        <w:pStyle w:val="TimesNewRoman18"/>
        <w:spacing w:after="120"/>
        <w:outlineLvl w:val="0"/>
        <w:rPr>
          <w:rFonts w:ascii="Century Gothic" w:hAnsi="Century Gothic" w:cs="Arial"/>
          <w:sz w:val="24"/>
        </w:rPr>
      </w:pPr>
      <w:r w:rsidRPr="00432310">
        <w:rPr>
          <w:rFonts w:ascii="Century Gothic" w:hAnsi="Century Gothic" w:cs="Arial"/>
          <w:sz w:val="24"/>
        </w:rPr>
        <w:lastRenderedPageBreak/>
        <w:t>Содержание</w:t>
      </w:r>
    </w:p>
    <w:tbl>
      <w:tblPr>
        <w:tblW w:w="9843"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2175"/>
        <w:gridCol w:w="6148"/>
        <w:gridCol w:w="1520"/>
      </w:tblGrid>
      <w:tr w:rsidR="002B576B" w:rsidRPr="00D70481" w:rsidTr="00EC73A1">
        <w:trPr>
          <w:trHeight w:val="722"/>
          <w:tblHeader/>
          <w:jc w:val="center"/>
        </w:trPr>
        <w:tc>
          <w:tcPr>
            <w:tcW w:w="2175" w:type="dxa"/>
            <w:tcBorders>
              <w:top w:val="single" w:sz="4" w:space="0" w:color="000000"/>
            </w:tcBorders>
            <w:vAlign w:val="center"/>
          </w:tcPr>
          <w:p w:rsidR="002B576B" w:rsidRPr="00B151F6" w:rsidRDefault="002B576B"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Обозначение</w:t>
            </w:r>
          </w:p>
        </w:tc>
        <w:tc>
          <w:tcPr>
            <w:tcW w:w="6148" w:type="dxa"/>
            <w:tcBorders>
              <w:top w:val="single" w:sz="4" w:space="0" w:color="000000"/>
            </w:tcBorders>
            <w:vAlign w:val="center"/>
          </w:tcPr>
          <w:p w:rsidR="002B576B" w:rsidRPr="00B151F6" w:rsidRDefault="002B576B"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Наименование</w:t>
            </w:r>
          </w:p>
        </w:tc>
        <w:tc>
          <w:tcPr>
            <w:tcW w:w="1520" w:type="dxa"/>
            <w:tcBorders>
              <w:top w:val="single" w:sz="4" w:space="0" w:color="000000"/>
            </w:tcBorders>
            <w:vAlign w:val="center"/>
          </w:tcPr>
          <w:p w:rsidR="002B576B" w:rsidRPr="00B151F6" w:rsidRDefault="002B576B"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Примечание</w:t>
            </w:r>
          </w:p>
        </w:tc>
      </w:tr>
      <w:tr w:rsidR="009B2FC6" w:rsidRPr="00D70481" w:rsidTr="00EC73A1">
        <w:trPr>
          <w:jc w:val="center"/>
        </w:trPr>
        <w:tc>
          <w:tcPr>
            <w:tcW w:w="2175" w:type="dxa"/>
            <w:vAlign w:val="center"/>
          </w:tcPr>
          <w:p w:rsidR="009B2FC6" w:rsidRPr="00B151F6" w:rsidRDefault="009B2FC6" w:rsidP="009B2FC6">
            <w:pPr>
              <w:pStyle w:val="TimesNewRoman18"/>
              <w:spacing w:line="288" w:lineRule="auto"/>
              <w:rPr>
                <w:rFonts w:ascii="Century Gothic" w:hAnsi="Century Gothic" w:cs="Arial"/>
                <w:b w:val="0"/>
                <w:i w:val="0"/>
                <w:sz w:val="20"/>
                <w:szCs w:val="20"/>
              </w:rPr>
            </w:pPr>
          </w:p>
        </w:tc>
        <w:tc>
          <w:tcPr>
            <w:tcW w:w="6148" w:type="dxa"/>
            <w:vAlign w:val="center"/>
          </w:tcPr>
          <w:p w:rsidR="009B2FC6" w:rsidRPr="00B151F6" w:rsidRDefault="009B2FC6" w:rsidP="00EC73A1">
            <w:pPr>
              <w:pStyle w:val="TimesNewRoman18"/>
              <w:spacing w:before="60" w:after="60" w:line="288" w:lineRule="auto"/>
              <w:jc w:val="left"/>
              <w:rPr>
                <w:rFonts w:ascii="Century Gothic" w:hAnsi="Century Gothic" w:cs="Arial"/>
                <w:i w:val="0"/>
                <w:sz w:val="20"/>
                <w:szCs w:val="20"/>
              </w:rPr>
            </w:pPr>
            <w:r w:rsidRPr="00B151F6">
              <w:rPr>
                <w:rFonts w:ascii="Century Gothic" w:hAnsi="Century Gothic" w:cs="Arial"/>
                <w:i w:val="0"/>
                <w:sz w:val="20"/>
                <w:szCs w:val="20"/>
              </w:rPr>
              <w:t>Содержание</w:t>
            </w:r>
          </w:p>
        </w:tc>
        <w:tc>
          <w:tcPr>
            <w:tcW w:w="1520" w:type="dxa"/>
            <w:vAlign w:val="center"/>
          </w:tcPr>
          <w:p w:rsidR="009B2FC6" w:rsidRPr="00B151F6" w:rsidRDefault="0035291B"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w:t>
            </w:r>
          </w:p>
        </w:tc>
      </w:tr>
      <w:tr w:rsidR="009B2FC6" w:rsidRPr="00D70481" w:rsidTr="00EC73A1">
        <w:trPr>
          <w:jc w:val="center"/>
        </w:trPr>
        <w:tc>
          <w:tcPr>
            <w:tcW w:w="2175" w:type="dxa"/>
            <w:vAlign w:val="center"/>
          </w:tcPr>
          <w:p w:rsidR="009B2FC6" w:rsidRPr="00B151F6" w:rsidRDefault="009B2FC6" w:rsidP="009B2FC6">
            <w:pPr>
              <w:pStyle w:val="TimesNewRoman18"/>
              <w:spacing w:line="288" w:lineRule="auto"/>
              <w:rPr>
                <w:rFonts w:ascii="Century Gothic" w:hAnsi="Century Gothic" w:cs="Arial"/>
                <w:b w:val="0"/>
                <w:i w:val="0"/>
                <w:sz w:val="20"/>
                <w:szCs w:val="20"/>
              </w:rPr>
            </w:pPr>
          </w:p>
        </w:tc>
        <w:tc>
          <w:tcPr>
            <w:tcW w:w="6148" w:type="dxa"/>
            <w:vAlign w:val="center"/>
          </w:tcPr>
          <w:p w:rsidR="009B2FC6" w:rsidRPr="00B151F6" w:rsidRDefault="009B2FC6" w:rsidP="00C92393">
            <w:pPr>
              <w:pStyle w:val="TimesNewRoman18"/>
              <w:spacing w:before="60" w:after="60"/>
              <w:jc w:val="left"/>
              <w:rPr>
                <w:rFonts w:ascii="Century Gothic" w:hAnsi="Century Gothic" w:cs="Arial"/>
                <w:i w:val="0"/>
                <w:sz w:val="20"/>
                <w:szCs w:val="20"/>
              </w:rPr>
            </w:pPr>
            <w:r w:rsidRPr="00B151F6">
              <w:rPr>
                <w:rFonts w:ascii="Century Gothic" w:hAnsi="Century Gothic" w:cs="Arial"/>
                <w:i w:val="0"/>
                <w:iCs/>
                <w:sz w:val="20"/>
                <w:szCs w:val="20"/>
              </w:rPr>
              <w:t xml:space="preserve">Состав документации </w:t>
            </w:r>
          </w:p>
        </w:tc>
        <w:tc>
          <w:tcPr>
            <w:tcW w:w="1520" w:type="dxa"/>
            <w:vAlign w:val="center"/>
          </w:tcPr>
          <w:p w:rsidR="009B2FC6" w:rsidRPr="00B151F6" w:rsidRDefault="006E620E" w:rsidP="00EC73A1">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3</w:t>
            </w:r>
          </w:p>
        </w:tc>
      </w:tr>
      <w:tr w:rsidR="00161867" w:rsidRPr="00D70481" w:rsidTr="00EC73A1">
        <w:trPr>
          <w:jc w:val="center"/>
        </w:trPr>
        <w:tc>
          <w:tcPr>
            <w:tcW w:w="2175" w:type="dxa"/>
            <w:vMerge w:val="restart"/>
            <w:vAlign w:val="center"/>
          </w:tcPr>
          <w:p w:rsidR="00161867" w:rsidRPr="00B151F6" w:rsidRDefault="00161867" w:rsidP="009B2FC6">
            <w:pPr>
              <w:pStyle w:val="TimesNewRoman18"/>
              <w:spacing w:line="288" w:lineRule="auto"/>
              <w:rPr>
                <w:rFonts w:ascii="Century Gothic" w:hAnsi="Century Gothic" w:cs="Arial"/>
                <w:i w:val="0"/>
                <w:sz w:val="20"/>
                <w:szCs w:val="20"/>
              </w:rPr>
            </w:pPr>
          </w:p>
        </w:tc>
        <w:tc>
          <w:tcPr>
            <w:tcW w:w="6148" w:type="dxa"/>
            <w:vAlign w:val="center"/>
          </w:tcPr>
          <w:p w:rsidR="00161867" w:rsidRPr="0035291B" w:rsidRDefault="00161867" w:rsidP="00B226E7">
            <w:pPr>
              <w:autoSpaceDE w:val="0"/>
              <w:autoSpaceDN w:val="0"/>
              <w:adjustRightInd w:val="0"/>
              <w:spacing w:after="0" w:line="240" w:lineRule="auto"/>
              <w:rPr>
                <w:rFonts w:ascii="Century Gothic" w:hAnsi="Century Gothic" w:cs="Arial"/>
                <w:b/>
                <w:sz w:val="20"/>
                <w:szCs w:val="20"/>
              </w:rPr>
            </w:pPr>
            <w:r w:rsidRPr="0035291B">
              <w:rPr>
                <w:rFonts w:ascii="Century Gothic" w:hAnsi="Century Gothic" w:cs="Arial"/>
                <w:b/>
                <w:sz w:val="20"/>
                <w:szCs w:val="20"/>
              </w:rPr>
              <w:t>Нормативно-правовая база</w:t>
            </w:r>
          </w:p>
        </w:tc>
        <w:tc>
          <w:tcPr>
            <w:tcW w:w="1520" w:type="dxa"/>
            <w:vAlign w:val="center"/>
          </w:tcPr>
          <w:p w:rsidR="00161867" w:rsidRPr="00B151F6" w:rsidRDefault="006E620E"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4</w:t>
            </w:r>
          </w:p>
        </w:tc>
      </w:tr>
      <w:tr w:rsidR="00161867" w:rsidRPr="00D70481" w:rsidTr="00EC73A1">
        <w:trPr>
          <w:jc w:val="center"/>
        </w:trPr>
        <w:tc>
          <w:tcPr>
            <w:tcW w:w="2175" w:type="dxa"/>
            <w:vMerge/>
            <w:vAlign w:val="center"/>
          </w:tcPr>
          <w:p w:rsidR="00161867" w:rsidRPr="00B151F6" w:rsidRDefault="00161867" w:rsidP="009B2FC6">
            <w:pPr>
              <w:pStyle w:val="TimesNewRoman18"/>
              <w:spacing w:line="288" w:lineRule="auto"/>
              <w:rPr>
                <w:rFonts w:ascii="Century Gothic" w:hAnsi="Century Gothic" w:cs="Arial"/>
                <w:b w:val="0"/>
                <w:i w:val="0"/>
                <w:sz w:val="20"/>
                <w:szCs w:val="20"/>
              </w:rPr>
            </w:pPr>
          </w:p>
        </w:tc>
        <w:tc>
          <w:tcPr>
            <w:tcW w:w="6148" w:type="dxa"/>
            <w:vAlign w:val="center"/>
          </w:tcPr>
          <w:p w:rsidR="00161867" w:rsidRPr="002577F5" w:rsidRDefault="00161867"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Цели и задачи Местных нормативов градостроительного проектирования (МНГП)</w:t>
            </w:r>
          </w:p>
        </w:tc>
        <w:tc>
          <w:tcPr>
            <w:tcW w:w="1520" w:type="dxa"/>
            <w:vAlign w:val="center"/>
          </w:tcPr>
          <w:p w:rsidR="00161867" w:rsidRPr="00B151F6" w:rsidRDefault="007775AB"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7</w:t>
            </w:r>
          </w:p>
        </w:tc>
      </w:tr>
      <w:tr w:rsidR="00161867" w:rsidRPr="00D70481" w:rsidTr="00EC73A1">
        <w:trPr>
          <w:jc w:val="center"/>
        </w:trPr>
        <w:tc>
          <w:tcPr>
            <w:tcW w:w="2175" w:type="dxa"/>
            <w:vMerge/>
            <w:vAlign w:val="center"/>
          </w:tcPr>
          <w:p w:rsidR="00161867" w:rsidRPr="00B151F6" w:rsidRDefault="00161867" w:rsidP="009B2FC6">
            <w:pPr>
              <w:pStyle w:val="TimesNewRoman18"/>
              <w:spacing w:line="288" w:lineRule="auto"/>
              <w:rPr>
                <w:rFonts w:ascii="Century Gothic" w:hAnsi="Century Gothic" w:cs="Arial"/>
                <w:b w:val="0"/>
                <w:i w:val="0"/>
                <w:sz w:val="20"/>
                <w:szCs w:val="20"/>
              </w:rPr>
            </w:pPr>
          </w:p>
        </w:tc>
        <w:tc>
          <w:tcPr>
            <w:tcW w:w="6148" w:type="dxa"/>
            <w:vAlign w:val="center"/>
          </w:tcPr>
          <w:p w:rsidR="00161867" w:rsidRPr="002577F5" w:rsidRDefault="00161867" w:rsidP="006E620E">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Расположение и</w:t>
            </w:r>
            <w:r w:rsidR="006E620E">
              <w:rPr>
                <w:rFonts w:ascii="Century Gothic" w:hAnsi="Century Gothic" w:cs="Arial"/>
                <w:b/>
                <w:sz w:val="20"/>
                <w:szCs w:val="20"/>
              </w:rPr>
              <w:t xml:space="preserve"> природно-климатические условия</w:t>
            </w:r>
            <w:r w:rsidR="007775AB" w:rsidRPr="007775AB">
              <w:rPr>
                <w:rFonts w:ascii="Century Gothic" w:hAnsi="Century Gothic" w:cs="Arial"/>
                <w:b/>
                <w:sz w:val="20"/>
                <w:szCs w:val="20"/>
              </w:rPr>
              <w:t xml:space="preserve"> </w:t>
            </w:r>
            <w:r w:rsidR="00FC5121">
              <w:rPr>
                <w:rFonts w:ascii="Century Gothic" w:hAnsi="Century Gothic" w:cs="Arial"/>
                <w:b/>
                <w:sz w:val="20"/>
                <w:szCs w:val="20"/>
              </w:rPr>
              <w:t>сельсовета</w:t>
            </w:r>
            <w:r w:rsidR="007775AB" w:rsidRPr="007775AB">
              <w:rPr>
                <w:rFonts w:ascii="Century Gothic" w:hAnsi="Century Gothic" w:cs="Arial"/>
                <w:b/>
                <w:sz w:val="20"/>
                <w:szCs w:val="20"/>
              </w:rPr>
              <w:t xml:space="preserve"> </w:t>
            </w:r>
            <w:r w:rsidR="006E620E">
              <w:rPr>
                <w:rFonts w:ascii="Century Gothic" w:hAnsi="Century Gothic" w:cs="Arial"/>
                <w:b/>
                <w:sz w:val="20"/>
                <w:szCs w:val="20"/>
              </w:rPr>
              <w:t>муниципального</w:t>
            </w:r>
            <w:r w:rsidR="007775AB" w:rsidRPr="007775AB">
              <w:rPr>
                <w:rFonts w:ascii="Century Gothic" w:hAnsi="Century Gothic" w:cs="Arial"/>
                <w:b/>
                <w:sz w:val="20"/>
                <w:szCs w:val="20"/>
              </w:rPr>
              <w:t xml:space="preserve"> района </w:t>
            </w:r>
            <w:r w:rsidR="006E620E">
              <w:rPr>
                <w:rFonts w:ascii="Century Gothic" w:hAnsi="Century Gothic" w:cs="Arial"/>
                <w:b/>
                <w:sz w:val="20"/>
                <w:szCs w:val="20"/>
              </w:rPr>
              <w:t>Курской</w:t>
            </w:r>
            <w:r w:rsidR="007775AB" w:rsidRPr="007775AB">
              <w:rPr>
                <w:rFonts w:ascii="Century Gothic" w:hAnsi="Century Gothic" w:cs="Arial"/>
                <w:b/>
                <w:sz w:val="20"/>
                <w:szCs w:val="20"/>
              </w:rPr>
              <w:t xml:space="preserve"> области</w:t>
            </w:r>
          </w:p>
        </w:tc>
        <w:tc>
          <w:tcPr>
            <w:tcW w:w="1520" w:type="dxa"/>
            <w:vAlign w:val="center"/>
          </w:tcPr>
          <w:p w:rsidR="00161867" w:rsidRPr="00B151F6" w:rsidRDefault="007775AB"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9</w:t>
            </w:r>
          </w:p>
        </w:tc>
      </w:tr>
      <w:tr w:rsidR="007775AB" w:rsidRPr="00D70481" w:rsidTr="00EC73A1">
        <w:trPr>
          <w:jc w:val="center"/>
        </w:trPr>
        <w:tc>
          <w:tcPr>
            <w:tcW w:w="2175" w:type="dxa"/>
            <w:vMerge/>
            <w:vAlign w:val="center"/>
          </w:tcPr>
          <w:p w:rsidR="007775AB" w:rsidRPr="00B151F6" w:rsidRDefault="007775AB" w:rsidP="009B2FC6">
            <w:pPr>
              <w:pStyle w:val="TimesNewRoman18"/>
              <w:spacing w:line="288" w:lineRule="auto"/>
              <w:rPr>
                <w:rFonts w:ascii="Century Gothic" w:hAnsi="Century Gothic" w:cs="Arial"/>
                <w:b w:val="0"/>
                <w:i w:val="0"/>
                <w:sz w:val="20"/>
                <w:szCs w:val="20"/>
              </w:rPr>
            </w:pPr>
          </w:p>
        </w:tc>
        <w:tc>
          <w:tcPr>
            <w:tcW w:w="6148" w:type="dxa"/>
            <w:vAlign w:val="center"/>
          </w:tcPr>
          <w:p w:rsidR="007775AB" w:rsidRPr="002577F5" w:rsidRDefault="007775AB" w:rsidP="007775AB">
            <w:pPr>
              <w:autoSpaceDE w:val="0"/>
              <w:autoSpaceDN w:val="0"/>
              <w:adjustRightInd w:val="0"/>
              <w:spacing w:after="0" w:line="240" w:lineRule="auto"/>
              <w:ind w:left="567"/>
              <w:rPr>
                <w:rFonts w:ascii="Century Gothic" w:hAnsi="Century Gothic" w:cs="Arial"/>
                <w:b/>
                <w:sz w:val="20"/>
                <w:szCs w:val="20"/>
                <w:highlight w:val="yellow"/>
              </w:rPr>
            </w:pPr>
            <w:r w:rsidRPr="007775AB">
              <w:rPr>
                <w:rFonts w:ascii="Century Gothic" w:hAnsi="Century Gothic" w:cs="Arial"/>
                <w:sz w:val="20"/>
                <w:szCs w:val="20"/>
              </w:rPr>
              <w:t>Расположение в системе расселения и административно-территориальное устройство</w:t>
            </w:r>
          </w:p>
        </w:tc>
        <w:tc>
          <w:tcPr>
            <w:tcW w:w="1520" w:type="dxa"/>
            <w:vAlign w:val="center"/>
          </w:tcPr>
          <w:p w:rsidR="007775AB" w:rsidRPr="00B151F6" w:rsidRDefault="007775AB"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9</w:t>
            </w:r>
          </w:p>
        </w:tc>
      </w:tr>
      <w:tr w:rsidR="007775AB" w:rsidRPr="00D70481" w:rsidTr="00EC73A1">
        <w:trPr>
          <w:jc w:val="center"/>
        </w:trPr>
        <w:tc>
          <w:tcPr>
            <w:tcW w:w="2175" w:type="dxa"/>
            <w:vMerge/>
            <w:vAlign w:val="center"/>
          </w:tcPr>
          <w:p w:rsidR="007775AB" w:rsidRPr="00B151F6" w:rsidRDefault="007775AB" w:rsidP="009B2FC6">
            <w:pPr>
              <w:pStyle w:val="TimesNewRoman18"/>
              <w:spacing w:line="288" w:lineRule="auto"/>
              <w:rPr>
                <w:rFonts w:ascii="Century Gothic" w:hAnsi="Century Gothic" w:cs="Arial"/>
                <w:b w:val="0"/>
                <w:i w:val="0"/>
                <w:sz w:val="20"/>
                <w:szCs w:val="20"/>
              </w:rPr>
            </w:pPr>
          </w:p>
        </w:tc>
        <w:tc>
          <w:tcPr>
            <w:tcW w:w="6148" w:type="dxa"/>
            <w:vAlign w:val="center"/>
          </w:tcPr>
          <w:p w:rsidR="007775AB" w:rsidRPr="007775AB" w:rsidRDefault="007775AB" w:rsidP="007775AB">
            <w:pPr>
              <w:autoSpaceDE w:val="0"/>
              <w:autoSpaceDN w:val="0"/>
              <w:adjustRightInd w:val="0"/>
              <w:spacing w:after="0" w:line="240" w:lineRule="auto"/>
              <w:ind w:left="567"/>
              <w:rPr>
                <w:rFonts w:ascii="Century Gothic" w:hAnsi="Century Gothic" w:cs="Arial"/>
                <w:sz w:val="20"/>
                <w:szCs w:val="20"/>
              </w:rPr>
            </w:pPr>
            <w:r>
              <w:rPr>
                <w:rFonts w:ascii="Century Gothic" w:hAnsi="Century Gothic" w:cs="Arial"/>
                <w:sz w:val="20"/>
                <w:szCs w:val="20"/>
              </w:rPr>
              <w:t>Природно-климатические условия</w:t>
            </w:r>
          </w:p>
        </w:tc>
        <w:tc>
          <w:tcPr>
            <w:tcW w:w="1520" w:type="dxa"/>
            <w:vAlign w:val="center"/>
          </w:tcPr>
          <w:p w:rsidR="007775AB" w:rsidRPr="00B151F6" w:rsidRDefault="007775AB"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9</w:t>
            </w:r>
          </w:p>
        </w:tc>
      </w:tr>
      <w:tr w:rsidR="006E75A4" w:rsidRPr="00D70481" w:rsidTr="006E75A4">
        <w:trPr>
          <w:trHeight w:val="583"/>
          <w:jc w:val="center"/>
        </w:trPr>
        <w:tc>
          <w:tcPr>
            <w:tcW w:w="2175" w:type="dxa"/>
            <w:vMerge/>
            <w:vAlign w:val="center"/>
          </w:tcPr>
          <w:p w:rsidR="006E75A4" w:rsidRPr="00B151F6" w:rsidRDefault="006E75A4" w:rsidP="00EC73A1">
            <w:pPr>
              <w:pStyle w:val="TimesNewRoman18"/>
              <w:spacing w:line="288" w:lineRule="auto"/>
              <w:rPr>
                <w:rFonts w:ascii="Century Gothic" w:hAnsi="Century Gothic" w:cs="Arial"/>
                <w:b w:val="0"/>
                <w:i w:val="0"/>
                <w:sz w:val="20"/>
                <w:szCs w:val="20"/>
              </w:rPr>
            </w:pPr>
          </w:p>
        </w:tc>
        <w:tc>
          <w:tcPr>
            <w:tcW w:w="6148" w:type="dxa"/>
            <w:vAlign w:val="center"/>
          </w:tcPr>
          <w:p w:rsidR="006E75A4" w:rsidRPr="002577F5" w:rsidRDefault="006E75A4" w:rsidP="00B226E7">
            <w:pPr>
              <w:autoSpaceDE w:val="0"/>
              <w:autoSpaceDN w:val="0"/>
              <w:adjustRightInd w:val="0"/>
              <w:spacing w:after="0" w:line="240" w:lineRule="auto"/>
              <w:rPr>
                <w:rFonts w:ascii="Century Gothic" w:hAnsi="Century Gothic" w:cs="Arial"/>
                <w:b/>
                <w:sz w:val="20"/>
                <w:szCs w:val="20"/>
                <w:highlight w:val="yellow"/>
              </w:rPr>
            </w:pPr>
            <w:r w:rsidRPr="007775AB">
              <w:rPr>
                <w:rFonts w:ascii="Century Gothic" w:hAnsi="Century Gothic" w:cs="Arial"/>
                <w:b/>
                <w:sz w:val="20"/>
                <w:szCs w:val="20"/>
              </w:rPr>
              <w:t xml:space="preserve">Анализ планов и программ комплексного социально-экономического развития </w:t>
            </w:r>
            <w:r w:rsidR="00FC5121">
              <w:rPr>
                <w:rFonts w:ascii="Century Gothic" w:hAnsi="Century Gothic" w:cs="Arial"/>
                <w:b/>
                <w:sz w:val="20"/>
                <w:szCs w:val="20"/>
              </w:rPr>
              <w:t>сельсовета</w:t>
            </w:r>
            <w:r w:rsidRPr="007775AB">
              <w:rPr>
                <w:rFonts w:ascii="Century Gothic" w:hAnsi="Century Gothic" w:cs="Arial"/>
                <w:b/>
                <w:sz w:val="20"/>
                <w:szCs w:val="20"/>
              </w:rPr>
              <w:t xml:space="preserve"> </w:t>
            </w:r>
            <w:r>
              <w:rPr>
                <w:rFonts w:ascii="Century Gothic" w:hAnsi="Century Gothic" w:cs="Arial"/>
                <w:b/>
                <w:sz w:val="20"/>
                <w:szCs w:val="20"/>
              </w:rPr>
              <w:t>муниципального</w:t>
            </w:r>
            <w:r w:rsidRPr="007775AB">
              <w:rPr>
                <w:rFonts w:ascii="Century Gothic" w:hAnsi="Century Gothic" w:cs="Arial"/>
                <w:b/>
                <w:sz w:val="20"/>
                <w:szCs w:val="20"/>
              </w:rPr>
              <w:t xml:space="preserve"> района </w:t>
            </w:r>
            <w:r>
              <w:rPr>
                <w:rFonts w:ascii="Century Gothic" w:hAnsi="Century Gothic" w:cs="Arial"/>
                <w:b/>
                <w:sz w:val="20"/>
                <w:szCs w:val="20"/>
              </w:rPr>
              <w:t>Курской</w:t>
            </w:r>
            <w:r w:rsidRPr="007775AB">
              <w:rPr>
                <w:rFonts w:ascii="Century Gothic" w:hAnsi="Century Gothic" w:cs="Arial"/>
                <w:b/>
                <w:sz w:val="20"/>
                <w:szCs w:val="20"/>
              </w:rPr>
              <w:t xml:space="preserve"> области</w:t>
            </w:r>
          </w:p>
        </w:tc>
        <w:tc>
          <w:tcPr>
            <w:tcW w:w="1520" w:type="dxa"/>
            <w:vAlign w:val="center"/>
          </w:tcPr>
          <w:p w:rsidR="006E75A4" w:rsidRPr="00B151F6" w:rsidRDefault="006E75A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10</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0B2B14" w:rsidRDefault="005F3D3E"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Система учреждений</w:t>
            </w:r>
            <w:r w:rsidR="00161867" w:rsidRPr="000B2B14">
              <w:rPr>
                <w:rFonts w:ascii="Century Gothic" w:hAnsi="Century Gothic" w:cs="Arial"/>
                <w:b/>
                <w:sz w:val="20"/>
                <w:szCs w:val="20"/>
              </w:rPr>
              <w:t xml:space="preserve"> обслуживания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10</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0B2B14" w:rsidRDefault="00161867" w:rsidP="00B226E7">
            <w:pPr>
              <w:autoSpaceDE w:val="0"/>
              <w:autoSpaceDN w:val="0"/>
              <w:adjustRightInd w:val="0"/>
              <w:spacing w:after="0" w:line="240" w:lineRule="auto"/>
              <w:rPr>
                <w:rFonts w:ascii="Century Gothic" w:hAnsi="Century Gothic" w:cs="Arial"/>
                <w:b/>
                <w:sz w:val="20"/>
                <w:szCs w:val="20"/>
              </w:rPr>
            </w:pPr>
            <w:r w:rsidRPr="000B2B14">
              <w:rPr>
                <w:rFonts w:ascii="Century Gothic" w:hAnsi="Century Gothic" w:cs="Arial"/>
                <w:b/>
                <w:sz w:val="20"/>
                <w:szCs w:val="20"/>
              </w:rPr>
              <w:t>Обоснование расчетных показателей, содержащихся в ос</w:t>
            </w:r>
            <w:r w:rsidR="005F3D3E" w:rsidRPr="000B2B14">
              <w:rPr>
                <w:rFonts w:ascii="Century Gothic" w:hAnsi="Century Gothic" w:cs="Arial"/>
                <w:b/>
                <w:sz w:val="20"/>
                <w:szCs w:val="20"/>
              </w:rPr>
              <w:t xml:space="preserve">новной части Местных нормативов </w:t>
            </w:r>
            <w:r w:rsidRPr="000B2B14">
              <w:rPr>
                <w:rFonts w:ascii="Century Gothic" w:hAnsi="Century Gothic" w:cs="Arial"/>
                <w:b/>
                <w:sz w:val="20"/>
                <w:szCs w:val="20"/>
              </w:rPr>
              <w:t>градостроительного проектирования</w:t>
            </w:r>
          </w:p>
        </w:tc>
        <w:tc>
          <w:tcPr>
            <w:tcW w:w="1520" w:type="dxa"/>
            <w:vAlign w:val="center"/>
          </w:tcPr>
          <w:p w:rsidR="00161867" w:rsidRPr="00B151F6" w:rsidRDefault="000B2B1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w:t>
            </w:r>
            <w:r w:rsidR="006E75A4" w:rsidRPr="00B151F6">
              <w:rPr>
                <w:rFonts w:ascii="Century Gothic" w:hAnsi="Century Gothic" w:cs="Arial"/>
                <w:b w:val="0"/>
                <w:i w:val="0"/>
                <w:sz w:val="20"/>
                <w:szCs w:val="20"/>
              </w:rPr>
              <w:t>1</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6E620E">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 xml:space="preserve">Раздел I. Объекты муниципального жилищного фонда </w:t>
            </w:r>
            <w:r w:rsidR="00FC5121">
              <w:rPr>
                <w:rFonts w:ascii="Century Gothic" w:hAnsi="Century Gothic" w:cs="Arial"/>
              </w:rPr>
              <w:t>сельсовета</w:t>
            </w:r>
            <w:r w:rsidR="006E620E" w:rsidRPr="00B151F6">
              <w:rPr>
                <w:rFonts w:ascii="Century Gothic" w:hAnsi="Century Gothic" w:cs="Arial"/>
              </w:rPr>
              <w:t xml:space="preserve"> муниципального района Курской области</w:t>
            </w:r>
          </w:p>
        </w:tc>
        <w:tc>
          <w:tcPr>
            <w:tcW w:w="1520" w:type="dxa"/>
            <w:vAlign w:val="center"/>
          </w:tcPr>
          <w:p w:rsidR="00161867" w:rsidRPr="00B151F6" w:rsidRDefault="000B2B1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w:t>
            </w:r>
            <w:r w:rsidR="006E75A4" w:rsidRPr="00B151F6">
              <w:rPr>
                <w:rFonts w:ascii="Century Gothic" w:hAnsi="Century Gothic" w:cs="Arial"/>
                <w:b w:val="0"/>
                <w:i w:val="0"/>
                <w:sz w:val="20"/>
                <w:szCs w:val="20"/>
              </w:rPr>
              <w:t>1</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II. Объекты здравоохранения</w:t>
            </w:r>
          </w:p>
        </w:tc>
        <w:tc>
          <w:tcPr>
            <w:tcW w:w="1520" w:type="dxa"/>
            <w:vAlign w:val="center"/>
          </w:tcPr>
          <w:p w:rsidR="00161867" w:rsidRPr="00B151F6" w:rsidRDefault="000B2B1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w:t>
            </w:r>
            <w:r w:rsidR="006E75A4" w:rsidRPr="00B151F6">
              <w:rPr>
                <w:rFonts w:ascii="Century Gothic" w:hAnsi="Century Gothic" w:cs="Arial"/>
                <w:b w:val="0"/>
                <w:i w:val="0"/>
                <w:sz w:val="20"/>
                <w:szCs w:val="20"/>
              </w:rPr>
              <w:t>2</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III. Объекты физической культуры и спорта</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IV. Объекты культуры и искусства</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V. Объекты образования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16</w:t>
            </w:r>
          </w:p>
        </w:tc>
      </w:tr>
      <w:tr w:rsidR="005F3D3E" w:rsidRPr="00D70481" w:rsidTr="00EC73A1">
        <w:trPr>
          <w:jc w:val="center"/>
        </w:trPr>
        <w:tc>
          <w:tcPr>
            <w:tcW w:w="2175" w:type="dxa"/>
            <w:vMerge/>
            <w:vAlign w:val="center"/>
          </w:tcPr>
          <w:p w:rsidR="005F3D3E" w:rsidRPr="00B151F6" w:rsidRDefault="005F3D3E" w:rsidP="00EC73A1">
            <w:pPr>
              <w:pStyle w:val="TimesNewRoman18"/>
              <w:spacing w:line="288" w:lineRule="auto"/>
              <w:rPr>
                <w:rFonts w:ascii="Century Gothic" w:hAnsi="Century Gothic" w:cs="Arial"/>
                <w:b w:val="0"/>
                <w:i w:val="0"/>
                <w:sz w:val="20"/>
                <w:szCs w:val="20"/>
              </w:rPr>
            </w:pPr>
          </w:p>
        </w:tc>
        <w:tc>
          <w:tcPr>
            <w:tcW w:w="6148" w:type="dxa"/>
            <w:vAlign w:val="center"/>
          </w:tcPr>
          <w:p w:rsidR="005F3D3E" w:rsidRPr="00B151F6" w:rsidRDefault="005F3D3E" w:rsidP="005F3D3E">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 xml:space="preserve">Раздел </w:t>
            </w:r>
            <w:r w:rsidRPr="000B2B14">
              <w:rPr>
                <w:rFonts w:ascii="Century Gothic" w:hAnsi="Century Gothic" w:cs="Arial"/>
                <w:lang w:val="en-US"/>
              </w:rPr>
              <w:t>VI</w:t>
            </w:r>
            <w:r w:rsidRPr="00B151F6">
              <w:rPr>
                <w:rFonts w:ascii="Century Gothic" w:hAnsi="Century Gothic" w:cs="Arial"/>
              </w:rPr>
              <w:t>. Объекты услуг общественного питания, торговли, бытового обслуживания и иных услуг для населения</w:t>
            </w:r>
          </w:p>
        </w:tc>
        <w:tc>
          <w:tcPr>
            <w:tcW w:w="1520" w:type="dxa"/>
            <w:vAlign w:val="center"/>
          </w:tcPr>
          <w:p w:rsidR="005F3D3E"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19</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V</w:t>
            </w:r>
            <w:r w:rsidR="005F3D3E" w:rsidRPr="000B2B14">
              <w:rPr>
                <w:rFonts w:ascii="Century Gothic" w:hAnsi="Century Gothic" w:cs="Arial"/>
                <w:lang w:val="en-US"/>
              </w:rPr>
              <w:t>I</w:t>
            </w:r>
            <w:r w:rsidRPr="00B151F6">
              <w:rPr>
                <w:rFonts w:ascii="Century Gothic" w:hAnsi="Century Gothic" w:cs="Arial"/>
              </w:rPr>
              <w:t>I. Объекты автомобильного транспорта</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20</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Раздел VI</w:t>
            </w:r>
            <w:r w:rsidR="005F3D3E" w:rsidRPr="00051479">
              <w:rPr>
                <w:rFonts w:ascii="Century Gothic" w:hAnsi="Century Gothic" w:cs="Arial"/>
                <w:lang w:val="en-US"/>
              </w:rPr>
              <w:t>I</w:t>
            </w:r>
            <w:r w:rsidRPr="00B151F6">
              <w:rPr>
                <w:rFonts w:ascii="Century Gothic" w:hAnsi="Century Gothic" w:cs="Arial"/>
              </w:rPr>
              <w:t>I. Объекты электроснабжения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22</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5F3D3E"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 xml:space="preserve">Раздел </w:t>
            </w:r>
            <w:r w:rsidRPr="00051479">
              <w:rPr>
                <w:rFonts w:ascii="Century Gothic" w:hAnsi="Century Gothic" w:cs="Arial"/>
                <w:lang w:val="en-US"/>
              </w:rPr>
              <w:t>IX</w:t>
            </w:r>
            <w:r w:rsidR="00161867" w:rsidRPr="00B151F6">
              <w:rPr>
                <w:rFonts w:ascii="Century Gothic" w:hAnsi="Century Gothic" w:cs="Arial"/>
              </w:rPr>
              <w:t>. Объекты теплоснабжения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23</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5F3D3E" w:rsidP="0085549F">
            <w:pPr>
              <w:pStyle w:val="aff6"/>
              <w:tabs>
                <w:tab w:val="left" w:pos="513"/>
              </w:tabs>
              <w:autoSpaceDE w:val="0"/>
              <w:autoSpaceDN w:val="0"/>
              <w:adjustRightInd w:val="0"/>
              <w:spacing w:after="0" w:line="240" w:lineRule="auto"/>
              <w:ind w:left="567"/>
              <w:rPr>
                <w:rFonts w:ascii="Century Gothic" w:hAnsi="Century Gothic" w:cs="Arial"/>
                <w:highlight w:val="yellow"/>
              </w:rPr>
            </w:pPr>
            <w:r w:rsidRPr="00B151F6">
              <w:rPr>
                <w:rFonts w:ascii="Century Gothic" w:hAnsi="Century Gothic" w:cs="Arial"/>
              </w:rPr>
              <w:t xml:space="preserve">Раздел </w:t>
            </w:r>
            <w:r w:rsidR="00161867" w:rsidRPr="00B151F6">
              <w:rPr>
                <w:rFonts w:ascii="Century Gothic" w:hAnsi="Century Gothic" w:cs="Arial"/>
              </w:rPr>
              <w:t>X. Объекты газоснабжения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005F3D3E" w:rsidRPr="00051479">
              <w:rPr>
                <w:rFonts w:ascii="Century Gothic" w:hAnsi="Century Gothic" w:cs="Arial"/>
                <w:lang w:val="en-US"/>
              </w:rPr>
              <w:t>I</w:t>
            </w:r>
            <w:r w:rsidRPr="00B151F6">
              <w:rPr>
                <w:rFonts w:ascii="Century Gothic" w:hAnsi="Century Gothic" w:cs="Arial"/>
              </w:rPr>
              <w:t>. Объекты водоснабжения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24</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161867" w:rsidP="0085549F">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005F3D3E" w:rsidRPr="00051479">
              <w:rPr>
                <w:rFonts w:ascii="Century Gothic" w:hAnsi="Century Gothic" w:cs="Arial"/>
                <w:lang w:val="en-US"/>
              </w:rPr>
              <w:t>I</w:t>
            </w:r>
            <w:r w:rsidRPr="00B151F6">
              <w:rPr>
                <w:rFonts w:ascii="Century Gothic" w:hAnsi="Century Gothic" w:cs="Arial"/>
              </w:rPr>
              <w:t>I. Объекты водоотведения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25</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5F3D3E" w:rsidP="0085549F">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Pr="00051479">
              <w:rPr>
                <w:rFonts w:ascii="Century Gothic" w:hAnsi="Century Gothic" w:cs="Arial"/>
                <w:lang w:val="en-US"/>
              </w:rPr>
              <w:t>III</w:t>
            </w:r>
            <w:r w:rsidRPr="00B151F6">
              <w:rPr>
                <w:rFonts w:ascii="Century Gothic" w:hAnsi="Century Gothic" w:cs="Arial"/>
              </w:rPr>
              <w:t>. Объекты, предназначенные для утилизации и переработки бытовых и промышленных отходов</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26</w:t>
            </w:r>
          </w:p>
        </w:tc>
      </w:tr>
      <w:tr w:rsidR="00161867" w:rsidRPr="00D70481" w:rsidTr="00EC73A1">
        <w:trPr>
          <w:jc w:val="center"/>
        </w:trPr>
        <w:tc>
          <w:tcPr>
            <w:tcW w:w="2175" w:type="dxa"/>
            <w:vMerge/>
            <w:vAlign w:val="center"/>
          </w:tcPr>
          <w:p w:rsidR="00161867" w:rsidRPr="00B151F6" w:rsidRDefault="00161867" w:rsidP="00EC73A1">
            <w:pPr>
              <w:pStyle w:val="TimesNewRoman18"/>
              <w:spacing w:line="288" w:lineRule="auto"/>
              <w:rPr>
                <w:rFonts w:ascii="Century Gothic" w:hAnsi="Century Gothic" w:cs="Arial"/>
                <w:b w:val="0"/>
                <w:i w:val="0"/>
                <w:sz w:val="20"/>
                <w:szCs w:val="20"/>
              </w:rPr>
            </w:pPr>
          </w:p>
        </w:tc>
        <w:tc>
          <w:tcPr>
            <w:tcW w:w="6148" w:type="dxa"/>
            <w:vAlign w:val="center"/>
          </w:tcPr>
          <w:p w:rsidR="00161867" w:rsidRPr="00B151F6" w:rsidRDefault="005F3D3E" w:rsidP="005F3D3E">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Pr="00051479">
              <w:rPr>
                <w:rFonts w:ascii="Century Gothic" w:hAnsi="Century Gothic" w:cs="Arial"/>
                <w:lang w:val="en-US"/>
              </w:rPr>
              <w:t>I</w:t>
            </w:r>
            <w:r w:rsidRPr="00B151F6">
              <w:rPr>
                <w:rFonts w:ascii="Century Gothic" w:hAnsi="Century Gothic" w:cs="Arial"/>
              </w:rPr>
              <w:t>V. Объекты, включая земельные участки, предназначенные для организации ритуальных услуг и содержания мест захоронения</w:t>
            </w:r>
          </w:p>
        </w:tc>
        <w:tc>
          <w:tcPr>
            <w:tcW w:w="1520" w:type="dxa"/>
            <w:vAlign w:val="center"/>
          </w:tcPr>
          <w:p w:rsidR="00161867" w:rsidRPr="00B151F6" w:rsidRDefault="006E75A4" w:rsidP="00CE4B8B">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27</w:t>
            </w:r>
          </w:p>
        </w:tc>
      </w:tr>
      <w:tr w:rsidR="006E75A4" w:rsidRPr="00D70481" w:rsidTr="006E75A4">
        <w:trPr>
          <w:trHeight w:val="200"/>
          <w:jc w:val="center"/>
        </w:trPr>
        <w:tc>
          <w:tcPr>
            <w:tcW w:w="2175" w:type="dxa"/>
            <w:vMerge/>
            <w:vAlign w:val="center"/>
          </w:tcPr>
          <w:p w:rsidR="006E75A4" w:rsidRPr="00B151F6" w:rsidRDefault="006E75A4" w:rsidP="00EC73A1">
            <w:pPr>
              <w:pStyle w:val="TimesNewRoman18"/>
              <w:spacing w:line="288" w:lineRule="auto"/>
              <w:rPr>
                <w:rFonts w:ascii="Century Gothic" w:hAnsi="Century Gothic" w:cs="Arial"/>
                <w:b w:val="0"/>
                <w:i w:val="0"/>
                <w:sz w:val="20"/>
                <w:szCs w:val="20"/>
              </w:rPr>
            </w:pPr>
          </w:p>
        </w:tc>
        <w:tc>
          <w:tcPr>
            <w:tcW w:w="6148" w:type="dxa"/>
            <w:vAlign w:val="center"/>
          </w:tcPr>
          <w:p w:rsidR="006E75A4" w:rsidRPr="00B151F6" w:rsidRDefault="006E75A4" w:rsidP="006E75A4">
            <w:pPr>
              <w:pStyle w:val="aff6"/>
              <w:tabs>
                <w:tab w:val="left" w:pos="513"/>
              </w:tabs>
              <w:autoSpaceDE w:val="0"/>
              <w:autoSpaceDN w:val="0"/>
              <w:adjustRightInd w:val="0"/>
              <w:spacing w:after="0" w:line="240" w:lineRule="auto"/>
              <w:ind w:left="567"/>
              <w:rPr>
                <w:rFonts w:ascii="Century Gothic" w:hAnsi="Century Gothic" w:cs="Arial"/>
              </w:rPr>
            </w:pPr>
            <w:r w:rsidRPr="00B151F6">
              <w:rPr>
                <w:rFonts w:ascii="Century Gothic" w:hAnsi="Century Gothic" w:cs="Arial"/>
              </w:rPr>
              <w:t>Раздел X</w:t>
            </w:r>
            <w:r w:rsidRPr="00051479">
              <w:rPr>
                <w:rFonts w:ascii="Century Gothic" w:hAnsi="Century Gothic" w:cs="Arial"/>
                <w:lang w:val="en-US"/>
              </w:rPr>
              <w:t>V</w:t>
            </w:r>
            <w:r w:rsidRPr="00B151F6">
              <w:rPr>
                <w:rFonts w:ascii="Century Gothic" w:hAnsi="Century Gothic" w:cs="Arial"/>
              </w:rPr>
              <w:t>. Объекты рекреационного назначения</w:t>
            </w:r>
          </w:p>
        </w:tc>
        <w:tc>
          <w:tcPr>
            <w:tcW w:w="1520" w:type="dxa"/>
            <w:vAlign w:val="center"/>
          </w:tcPr>
          <w:p w:rsidR="006E75A4" w:rsidRPr="00B151F6" w:rsidRDefault="006E75A4" w:rsidP="006E75A4">
            <w:pPr>
              <w:pStyle w:val="TimesNewRoman18"/>
              <w:spacing w:line="288" w:lineRule="auto"/>
              <w:rPr>
                <w:rFonts w:ascii="Century Gothic" w:hAnsi="Century Gothic" w:cs="Arial"/>
                <w:b w:val="0"/>
                <w:i w:val="0"/>
                <w:sz w:val="20"/>
                <w:szCs w:val="20"/>
              </w:rPr>
            </w:pPr>
            <w:r w:rsidRPr="00B151F6">
              <w:rPr>
                <w:rFonts w:ascii="Century Gothic" w:hAnsi="Century Gothic" w:cs="Arial"/>
                <w:b w:val="0"/>
                <w:i w:val="0"/>
                <w:sz w:val="20"/>
                <w:szCs w:val="20"/>
              </w:rPr>
              <w:t>28</w:t>
            </w:r>
          </w:p>
        </w:tc>
      </w:tr>
    </w:tbl>
    <w:p w:rsidR="006F3939" w:rsidRPr="00F26E33" w:rsidRDefault="006F3939" w:rsidP="00605633">
      <w:pPr>
        <w:pStyle w:val="TimesNewRoman18"/>
        <w:rPr>
          <w:rFonts w:ascii="Arial" w:hAnsi="Arial" w:cs="Arial"/>
        </w:rPr>
        <w:sectPr w:rsidR="006F3939" w:rsidRPr="00F26E33" w:rsidSect="0064576C">
          <w:headerReference w:type="default" r:id="rId10"/>
          <w:footerReference w:type="default" r:id="rId11"/>
          <w:pgSz w:w="11906" w:h="16838"/>
          <w:pgMar w:top="426" w:right="850" w:bottom="2552" w:left="1701" w:header="708" w:footer="708" w:gutter="0"/>
          <w:pgNumType w:start="2"/>
          <w:cols w:space="708"/>
          <w:docGrid w:linePitch="360"/>
        </w:sectPr>
      </w:pPr>
    </w:p>
    <w:p w:rsidR="002B576B" w:rsidRDefault="006F3939" w:rsidP="002B576B">
      <w:pPr>
        <w:pStyle w:val="TimesNewRoman18"/>
        <w:spacing w:after="120"/>
        <w:rPr>
          <w:rFonts w:ascii="Century Gothic" w:hAnsi="Century Gothic" w:cs="Arial"/>
          <w:sz w:val="24"/>
        </w:rPr>
      </w:pPr>
      <w:r w:rsidRPr="00F26E33">
        <w:rPr>
          <w:rFonts w:ascii="Arial" w:hAnsi="Arial" w:cs="Arial"/>
        </w:rPr>
        <w:lastRenderedPageBreak/>
        <w:br w:type="page"/>
      </w:r>
      <w:r w:rsidR="002B576B" w:rsidRPr="006D1206">
        <w:rPr>
          <w:rFonts w:ascii="Century Gothic" w:hAnsi="Century Gothic" w:cs="Arial"/>
          <w:sz w:val="24"/>
        </w:rPr>
        <w:lastRenderedPageBreak/>
        <w:t xml:space="preserve">Состав документации </w:t>
      </w:r>
    </w:p>
    <w:tbl>
      <w:tblPr>
        <w:tblW w:w="1011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4"/>
        <w:gridCol w:w="2036"/>
        <w:gridCol w:w="5386"/>
        <w:gridCol w:w="1701"/>
      </w:tblGrid>
      <w:tr w:rsidR="002B576B" w:rsidRPr="00C92393" w:rsidTr="00EC73A1">
        <w:trPr>
          <w:cantSplit/>
          <w:trHeight w:val="379"/>
        </w:trPr>
        <w:tc>
          <w:tcPr>
            <w:tcW w:w="994" w:type="dxa"/>
            <w:vAlign w:val="center"/>
          </w:tcPr>
          <w:p w:rsidR="002B576B" w:rsidRPr="00C92393" w:rsidRDefault="002B576B" w:rsidP="00EC73A1">
            <w:pPr>
              <w:spacing w:after="0" w:line="240" w:lineRule="auto"/>
              <w:ind w:left="-108" w:right="-109"/>
              <w:jc w:val="center"/>
              <w:rPr>
                <w:rFonts w:ascii="Century Gothic" w:hAnsi="Century Gothic"/>
                <w:sz w:val="20"/>
                <w:szCs w:val="20"/>
              </w:rPr>
            </w:pPr>
            <w:r w:rsidRPr="00432310">
              <w:rPr>
                <w:rFonts w:ascii="Century Gothic" w:hAnsi="Century Gothic" w:cs="Calibri"/>
                <w:sz w:val="20"/>
                <w:szCs w:val="20"/>
              </w:rPr>
              <w:br w:type="page"/>
            </w:r>
            <w:r w:rsidRPr="00C92393">
              <w:rPr>
                <w:rFonts w:ascii="Century Gothic" w:hAnsi="Century Gothic"/>
                <w:sz w:val="20"/>
                <w:szCs w:val="20"/>
              </w:rPr>
              <w:t>Номер тома</w:t>
            </w:r>
          </w:p>
        </w:tc>
        <w:tc>
          <w:tcPr>
            <w:tcW w:w="2036"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Обозначение</w:t>
            </w:r>
          </w:p>
        </w:tc>
        <w:tc>
          <w:tcPr>
            <w:tcW w:w="5386" w:type="dxa"/>
            <w:vAlign w:val="center"/>
          </w:tcPr>
          <w:p w:rsidR="002B576B" w:rsidRPr="00B151F6" w:rsidRDefault="002B576B" w:rsidP="00EC73A1">
            <w:pPr>
              <w:pStyle w:val="20"/>
              <w:spacing w:before="0" w:line="240" w:lineRule="auto"/>
              <w:jc w:val="center"/>
              <w:rPr>
                <w:rFonts w:ascii="Century Gothic" w:hAnsi="Century Gothic"/>
                <w:b w:val="0"/>
                <w:color w:val="auto"/>
                <w:sz w:val="20"/>
                <w:szCs w:val="20"/>
              </w:rPr>
            </w:pPr>
            <w:r w:rsidRPr="00B151F6">
              <w:rPr>
                <w:rFonts w:ascii="Century Gothic" w:hAnsi="Century Gothic"/>
                <w:b w:val="0"/>
                <w:bCs w:val="0"/>
                <w:color w:val="auto"/>
                <w:sz w:val="20"/>
                <w:szCs w:val="20"/>
              </w:rPr>
              <w:t>Наименование</w:t>
            </w:r>
          </w:p>
        </w:tc>
        <w:tc>
          <w:tcPr>
            <w:tcW w:w="1701" w:type="dxa"/>
            <w:vAlign w:val="center"/>
          </w:tcPr>
          <w:p w:rsidR="002B576B" w:rsidRPr="00C92393" w:rsidRDefault="002B576B" w:rsidP="00EC73A1">
            <w:pPr>
              <w:spacing w:after="0" w:line="240" w:lineRule="auto"/>
              <w:jc w:val="center"/>
              <w:rPr>
                <w:rFonts w:ascii="Century Gothic" w:hAnsi="Century Gothic"/>
                <w:sz w:val="20"/>
                <w:szCs w:val="20"/>
              </w:rPr>
            </w:pPr>
            <w:r w:rsidRPr="00C92393">
              <w:rPr>
                <w:rFonts w:ascii="Century Gothic" w:hAnsi="Century Gothic"/>
                <w:sz w:val="20"/>
                <w:szCs w:val="20"/>
              </w:rPr>
              <w:t>Примечание</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1</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rPr>
                <w:rFonts w:ascii="Century Gothic" w:hAnsi="Century Gothic"/>
                <w:b/>
                <w:sz w:val="20"/>
                <w:szCs w:val="20"/>
              </w:rPr>
            </w:pPr>
            <w:r w:rsidRPr="00B80B81">
              <w:rPr>
                <w:rFonts w:ascii="Century Gothic" w:hAnsi="Century Gothic"/>
                <w:b/>
                <w:sz w:val="20"/>
                <w:szCs w:val="20"/>
              </w:rPr>
              <w:t>Основная часть проекта. Правила и область применения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pStyle w:val="aa"/>
              <w:tabs>
                <w:tab w:val="left" w:pos="708"/>
              </w:tabs>
              <w:ind w:left="-182" w:right="-108" w:firstLine="142"/>
              <w:jc w:val="center"/>
              <w:rPr>
                <w:rFonts w:ascii="Century Gothic" w:hAnsi="Century Gothic"/>
                <w:bCs/>
                <w:sz w:val="20"/>
                <w:szCs w:val="20"/>
              </w:rPr>
            </w:pPr>
            <w:r w:rsidRPr="00B80B81">
              <w:rPr>
                <w:rFonts w:ascii="Century Gothic" w:hAnsi="Century Gothic"/>
                <w:bCs/>
                <w:sz w:val="20"/>
                <w:szCs w:val="20"/>
              </w:rPr>
              <w:t>2</w:t>
            </w:r>
          </w:p>
        </w:tc>
        <w:tc>
          <w:tcPr>
            <w:tcW w:w="2036" w:type="dxa"/>
            <w:vAlign w:val="center"/>
          </w:tcPr>
          <w:p w:rsidR="00AD67FA" w:rsidRPr="00B80B81" w:rsidRDefault="00AD67FA" w:rsidP="00D83D05">
            <w:pPr>
              <w:pStyle w:val="aa"/>
              <w:tabs>
                <w:tab w:val="left" w:pos="708"/>
              </w:tabs>
              <w:ind w:left="12" w:hanging="69"/>
              <w:jc w:val="center"/>
              <w:rPr>
                <w:rFonts w:ascii="Century Gothic" w:hAnsi="Century Gothic"/>
                <w:bCs/>
                <w:sz w:val="20"/>
                <w:szCs w:val="20"/>
              </w:rPr>
            </w:pPr>
          </w:p>
        </w:tc>
        <w:tc>
          <w:tcPr>
            <w:tcW w:w="5386" w:type="dxa"/>
          </w:tcPr>
          <w:p w:rsidR="00AD67FA" w:rsidRPr="00B80B81" w:rsidRDefault="00AD67FA" w:rsidP="00D83D05">
            <w:pPr>
              <w:spacing w:after="0" w:line="240" w:lineRule="auto"/>
              <w:jc w:val="both"/>
              <w:rPr>
                <w:rFonts w:ascii="Century Gothic" w:hAnsi="Century Gothic"/>
                <w:b/>
                <w:sz w:val="20"/>
                <w:szCs w:val="20"/>
              </w:rPr>
            </w:pPr>
            <w:r w:rsidRPr="00B80B81">
              <w:rPr>
                <w:rFonts w:ascii="Century Gothic" w:hAnsi="Century Gothic"/>
                <w:b/>
                <w:sz w:val="20"/>
                <w:szCs w:val="20"/>
              </w:rPr>
              <w:t>Материалы по обоснованию расчетных показателей, содержащихся в основной части нормативов градостроительного проектирования</w:t>
            </w:r>
          </w:p>
        </w:tc>
        <w:tc>
          <w:tcPr>
            <w:tcW w:w="1701" w:type="dxa"/>
            <w:vAlign w:val="center"/>
          </w:tcPr>
          <w:p w:rsidR="00AD67FA" w:rsidRPr="00B80B81" w:rsidRDefault="002577F5" w:rsidP="00D83D05">
            <w:pPr>
              <w:spacing w:after="0" w:line="240" w:lineRule="auto"/>
              <w:ind w:left="-108" w:right="-109"/>
              <w:jc w:val="center"/>
              <w:rPr>
                <w:rFonts w:ascii="Century Gothic" w:hAnsi="Century Gothic"/>
                <w:sz w:val="20"/>
                <w:szCs w:val="20"/>
              </w:rPr>
            </w:pPr>
            <w:r>
              <w:rPr>
                <w:rFonts w:ascii="Century Gothic" w:hAnsi="Century Gothic"/>
                <w:sz w:val="20"/>
                <w:szCs w:val="20"/>
              </w:rPr>
              <w:t>книга, 2</w:t>
            </w:r>
            <w:r w:rsidR="00AD67FA">
              <w:rPr>
                <w:rFonts w:ascii="Century Gothic" w:hAnsi="Century Gothic"/>
                <w:sz w:val="20"/>
                <w:szCs w:val="20"/>
              </w:rPr>
              <w:t xml:space="preserve"> экз.</w:t>
            </w:r>
          </w:p>
        </w:tc>
      </w:tr>
      <w:tr w:rsidR="00AD67FA" w:rsidRPr="00C92393" w:rsidTr="00D83D05">
        <w:trPr>
          <w:cantSplit/>
          <w:trHeight w:val="379"/>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left="12" w:right="-108"/>
              <w:jc w:val="center"/>
              <w:rPr>
                <w:rFonts w:ascii="Century Gothic" w:hAnsi="Century Gothic"/>
                <w:b/>
                <w:bCs/>
                <w:sz w:val="20"/>
                <w:szCs w:val="20"/>
              </w:rPr>
            </w:pPr>
          </w:p>
        </w:tc>
        <w:tc>
          <w:tcPr>
            <w:tcW w:w="5386" w:type="dxa"/>
          </w:tcPr>
          <w:p w:rsidR="00AD67FA" w:rsidRPr="00B80B81" w:rsidRDefault="00AD67FA" w:rsidP="00D83D05">
            <w:pPr>
              <w:spacing w:after="0" w:line="240" w:lineRule="auto"/>
              <w:ind w:left="34"/>
              <w:rPr>
                <w:rFonts w:ascii="Century Gothic" w:hAnsi="Century Gothic"/>
                <w:b/>
                <w:sz w:val="20"/>
                <w:szCs w:val="20"/>
              </w:rPr>
            </w:pPr>
            <w:r w:rsidRPr="00B80B81">
              <w:rPr>
                <w:rFonts w:ascii="Century Gothic" w:hAnsi="Century Gothic"/>
                <w:b/>
                <w:sz w:val="20"/>
                <w:szCs w:val="20"/>
              </w:rPr>
              <w:t>Материалы проекта, передаваемые заказчику на электронных носителях</w:t>
            </w:r>
          </w:p>
        </w:tc>
        <w:tc>
          <w:tcPr>
            <w:tcW w:w="1701" w:type="dxa"/>
            <w:vAlign w:val="center"/>
          </w:tcPr>
          <w:p w:rsidR="00AD67FA" w:rsidRPr="00B80B81" w:rsidRDefault="00AD67FA" w:rsidP="00D83D05">
            <w:pPr>
              <w:spacing w:after="0" w:line="240" w:lineRule="auto"/>
              <w:jc w:val="center"/>
              <w:rPr>
                <w:rFonts w:ascii="Century Gothic" w:hAnsi="Century Gothic"/>
                <w:sz w:val="20"/>
                <w:szCs w:val="20"/>
              </w:rPr>
            </w:pPr>
          </w:p>
        </w:tc>
      </w:tr>
      <w:tr w:rsidR="00AD67FA" w:rsidRPr="00C92393" w:rsidTr="0035291B">
        <w:trPr>
          <w:cantSplit/>
          <w:trHeight w:val="610"/>
        </w:trPr>
        <w:tc>
          <w:tcPr>
            <w:tcW w:w="994" w:type="dxa"/>
            <w:vAlign w:val="center"/>
          </w:tcPr>
          <w:p w:rsidR="00AD67FA" w:rsidRPr="00B80B81" w:rsidRDefault="00AD67FA" w:rsidP="00D83D05">
            <w:pPr>
              <w:spacing w:after="0" w:line="240" w:lineRule="auto"/>
              <w:ind w:left="-108" w:right="-109"/>
              <w:jc w:val="center"/>
              <w:rPr>
                <w:rFonts w:ascii="Century Gothic" w:hAnsi="Century Gothic"/>
                <w:sz w:val="20"/>
                <w:szCs w:val="20"/>
              </w:rPr>
            </w:pPr>
          </w:p>
        </w:tc>
        <w:tc>
          <w:tcPr>
            <w:tcW w:w="2036" w:type="dxa"/>
            <w:vAlign w:val="center"/>
          </w:tcPr>
          <w:p w:rsidR="00AD67FA" w:rsidRPr="00B80B81" w:rsidRDefault="00AD67FA" w:rsidP="00D83D05">
            <w:pPr>
              <w:pStyle w:val="aa"/>
              <w:tabs>
                <w:tab w:val="left" w:pos="708"/>
              </w:tabs>
              <w:ind w:right="-108"/>
              <w:jc w:val="center"/>
              <w:rPr>
                <w:rFonts w:ascii="Century Gothic" w:hAnsi="Century Gothic"/>
                <w:bCs/>
                <w:sz w:val="20"/>
                <w:szCs w:val="20"/>
              </w:rPr>
            </w:pPr>
          </w:p>
        </w:tc>
        <w:tc>
          <w:tcPr>
            <w:tcW w:w="5386" w:type="dxa"/>
          </w:tcPr>
          <w:p w:rsidR="00AD67FA" w:rsidRPr="00B80B81" w:rsidRDefault="00AD67FA" w:rsidP="00A90941">
            <w:pPr>
              <w:spacing w:after="0" w:line="240" w:lineRule="auto"/>
              <w:jc w:val="both"/>
              <w:rPr>
                <w:rFonts w:ascii="Century Gothic" w:hAnsi="Century Gothic"/>
                <w:sz w:val="20"/>
                <w:szCs w:val="20"/>
              </w:rPr>
            </w:pPr>
            <w:r w:rsidRPr="00B80B81">
              <w:rPr>
                <w:rFonts w:ascii="Century Gothic" w:hAnsi="Century Gothic"/>
                <w:sz w:val="20"/>
                <w:szCs w:val="20"/>
              </w:rPr>
              <w:t xml:space="preserve">CD – диск </w:t>
            </w:r>
          </w:p>
          <w:p w:rsidR="00AD67FA"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 </w:t>
            </w:r>
            <w:r w:rsidR="00AD67FA" w:rsidRPr="00B80B81">
              <w:rPr>
                <w:rFonts w:ascii="Century Gothic" w:hAnsi="Century Gothic"/>
                <w:sz w:val="20"/>
                <w:szCs w:val="20"/>
              </w:rPr>
              <w:t xml:space="preserve">в </w:t>
            </w:r>
            <w:r>
              <w:rPr>
                <w:rFonts w:ascii="Century Gothic" w:hAnsi="Century Gothic"/>
                <w:sz w:val="20"/>
                <w:szCs w:val="20"/>
              </w:rPr>
              <w:t xml:space="preserve">виде файлов в </w:t>
            </w:r>
            <w:r w:rsidR="00AD67FA" w:rsidRPr="00B80B81">
              <w:rPr>
                <w:rFonts w:ascii="Century Gothic" w:hAnsi="Century Gothic"/>
                <w:sz w:val="20"/>
                <w:szCs w:val="20"/>
              </w:rPr>
              <w:t xml:space="preserve">формате </w:t>
            </w:r>
            <w:r w:rsidR="00AD67FA" w:rsidRPr="00B80B81">
              <w:rPr>
                <w:rFonts w:ascii="Century Gothic" w:hAnsi="Century Gothic"/>
                <w:sz w:val="20"/>
                <w:szCs w:val="20"/>
                <w:lang w:val="en-US"/>
              </w:rPr>
              <w:t>Acrobat</w:t>
            </w:r>
            <w:r w:rsidR="00AD67FA" w:rsidRPr="00B80B81">
              <w:rPr>
                <w:rFonts w:ascii="Century Gothic" w:hAnsi="Century Gothic"/>
                <w:sz w:val="20"/>
                <w:szCs w:val="20"/>
              </w:rPr>
              <w:t xml:space="preserve"> </w:t>
            </w:r>
            <w:r w:rsidR="00AD67FA" w:rsidRPr="00B80B81">
              <w:rPr>
                <w:rFonts w:ascii="Century Gothic" w:hAnsi="Century Gothic"/>
                <w:sz w:val="20"/>
                <w:szCs w:val="20"/>
                <w:lang w:val="en-US"/>
              </w:rPr>
              <w:t>Reader</w:t>
            </w:r>
            <w:r>
              <w:rPr>
                <w:rFonts w:ascii="Century Gothic" w:hAnsi="Century Gothic"/>
                <w:sz w:val="20"/>
                <w:szCs w:val="20"/>
              </w:rPr>
              <w:t>;</w:t>
            </w:r>
          </w:p>
          <w:p w:rsidR="00A90941" w:rsidRPr="00A90941" w:rsidRDefault="00A90941" w:rsidP="00A90941">
            <w:pPr>
              <w:spacing w:after="0" w:line="240" w:lineRule="auto"/>
              <w:jc w:val="both"/>
              <w:rPr>
                <w:rFonts w:ascii="Century Gothic" w:hAnsi="Century Gothic"/>
                <w:sz w:val="20"/>
                <w:szCs w:val="20"/>
              </w:rPr>
            </w:pPr>
            <w:r>
              <w:rPr>
                <w:rFonts w:ascii="Century Gothic" w:hAnsi="Century Gothic"/>
                <w:sz w:val="20"/>
                <w:szCs w:val="20"/>
              </w:rPr>
              <w:t xml:space="preserve">-текстовые и табличные материалы в виде файлов в соответствующих форматах </w:t>
            </w:r>
            <w:r w:rsidR="004C20F4">
              <w:rPr>
                <w:rFonts w:ascii="Century Gothic" w:hAnsi="Century Gothic"/>
                <w:sz w:val="20"/>
                <w:szCs w:val="20"/>
                <w:lang w:val="en-US"/>
              </w:rPr>
              <w:t>MS</w:t>
            </w:r>
            <w:r w:rsidR="004C20F4" w:rsidRPr="004C20F4">
              <w:rPr>
                <w:rFonts w:ascii="Century Gothic" w:hAnsi="Century Gothic"/>
                <w:sz w:val="20"/>
                <w:szCs w:val="20"/>
              </w:rPr>
              <w:t xml:space="preserve"> </w:t>
            </w:r>
            <w:r>
              <w:rPr>
                <w:rFonts w:ascii="Century Gothic" w:hAnsi="Century Gothic"/>
                <w:sz w:val="20"/>
                <w:szCs w:val="20"/>
                <w:lang w:val="en-US"/>
              </w:rPr>
              <w:t>Office</w:t>
            </w:r>
          </w:p>
        </w:tc>
        <w:tc>
          <w:tcPr>
            <w:tcW w:w="1701" w:type="dxa"/>
            <w:vAlign w:val="center"/>
          </w:tcPr>
          <w:p w:rsidR="00AD67FA" w:rsidRPr="00B80B81" w:rsidRDefault="00AD67FA" w:rsidP="00D83D05">
            <w:pPr>
              <w:jc w:val="center"/>
              <w:rPr>
                <w:rFonts w:ascii="Century Gothic" w:hAnsi="Century Gothic"/>
                <w:sz w:val="20"/>
                <w:szCs w:val="20"/>
              </w:rPr>
            </w:pPr>
            <w:r w:rsidRPr="00B80B81">
              <w:rPr>
                <w:rFonts w:ascii="Century Gothic" w:hAnsi="Century Gothic"/>
                <w:sz w:val="20"/>
                <w:szCs w:val="20"/>
              </w:rPr>
              <w:t>2 диска</w:t>
            </w:r>
          </w:p>
        </w:tc>
      </w:tr>
    </w:tbl>
    <w:p w:rsidR="002B576B" w:rsidRDefault="002B576B" w:rsidP="002B576B">
      <w:pPr>
        <w:spacing w:after="0" w:line="240" w:lineRule="auto"/>
        <w:rPr>
          <w:rFonts w:ascii="Century Gothic" w:hAnsi="Century Gothic"/>
          <w:sz w:val="20"/>
          <w:szCs w:val="20"/>
        </w:rPr>
      </w:pPr>
    </w:p>
    <w:p w:rsidR="00E11B08" w:rsidRDefault="00E11B08"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r w:rsidRPr="00E11B08">
        <w:rPr>
          <w:rFonts w:ascii="Century Gothic" w:hAnsi="Century Gothic"/>
          <w:sz w:val="20"/>
          <w:szCs w:val="20"/>
        </w:rPr>
        <w:t>Проект выполнен в соответствии с действующими нормами, правилами и стандартами</w:t>
      </w:r>
    </w:p>
    <w:p w:rsidR="002B576B" w:rsidRPr="00E11B08" w:rsidRDefault="002B576B" w:rsidP="002B576B">
      <w:pPr>
        <w:spacing w:after="0" w:line="240" w:lineRule="auto"/>
        <w:rPr>
          <w:rFonts w:ascii="Century Gothic" w:hAnsi="Century Gothic"/>
          <w:sz w:val="20"/>
          <w:szCs w:val="20"/>
        </w:rPr>
      </w:pPr>
    </w:p>
    <w:p w:rsidR="002B576B" w:rsidRPr="00E11B08" w:rsidRDefault="002B576B" w:rsidP="002B576B">
      <w:pPr>
        <w:spacing w:after="0" w:line="240" w:lineRule="auto"/>
        <w:rPr>
          <w:rFonts w:ascii="Century Gothic" w:hAnsi="Century Gothic"/>
          <w:sz w:val="20"/>
          <w:szCs w:val="20"/>
        </w:rPr>
      </w:pPr>
    </w:p>
    <w:p w:rsidR="00C677E3" w:rsidRDefault="00E11B08" w:rsidP="00E11B08">
      <w:pPr>
        <w:spacing w:after="120"/>
        <w:jc w:val="center"/>
        <w:rPr>
          <w:rFonts w:ascii="Century Gothic" w:hAnsi="Century Gothic"/>
          <w:b/>
          <w:bCs/>
          <w:sz w:val="20"/>
          <w:szCs w:val="20"/>
        </w:rPr>
      </w:pPr>
      <w:r w:rsidRPr="00E11B08">
        <w:rPr>
          <w:rFonts w:ascii="Century Gothic" w:hAnsi="Century Gothic"/>
          <w:b/>
          <w:bCs/>
          <w:sz w:val="20"/>
          <w:szCs w:val="20"/>
        </w:rPr>
        <w:t>ГА</w:t>
      </w:r>
      <w:r w:rsidR="002B576B" w:rsidRPr="00E11B08">
        <w:rPr>
          <w:rFonts w:ascii="Century Gothic" w:hAnsi="Century Gothic"/>
          <w:b/>
          <w:bCs/>
          <w:sz w:val="20"/>
          <w:szCs w:val="20"/>
        </w:rPr>
        <w:t xml:space="preserve">П                                                                                       </w:t>
      </w:r>
      <w:r w:rsidRPr="00E11B08">
        <w:rPr>
          <w:rFonts w:ascii="Century Gothic" w:hAnsi="Century Gothic"/>
          <w:b/>
          <w:bCs/>
          <w:sz w:val="20"/>
          <w:szCs w:val="20"/>
        </w:rPr>
        <w:t xml:space="preserve">    </w:t>
      </w:r>
      <w:r w:rsidRPr="00E11B08">
        <w:rPr>
          <w:rFonts w:ascii="Century Gothic" w:hAnsi="Century Gothic"/>
          <w:b/>
          <w:bCs/>
          <w:sz w:val="20"/>
          <w:szCs w:val="20"/>
        </w:rPr>
        <w:tab/>
      </w:r>
      <w:r w:rsidRPr="00E11B08">
        <w:rPr>
          <w:rFonts w:ascii="Century Gothic" w:hAnsi="Century Gothic"/>
          <w:b/>
          <w:bCs/>
          <w:sz w:val="20"/>
          <w:szCs w:val="20"/>
        </w:rPr>
        <w:tab/>
        <w:t xml:space="preserve">           </w:t>
      </w:r>
      <w:r w:rsidR="000D1817">
        <w:rPr>
          <w:rFonts w:ascii="Century Gothic" w:hAnsi="Century Gothic"/>
          <w:b/>
          <w:bCs/>
          <w:sz w:val="20"/>
          <w:szCs w:val="20"/>
        </w:rPr>
        <w:t>_________________</w:t>
      </w: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E11B08">
      <w:pPr>
        <w:spacing w:after="120"/>
        <w:jc w:val="center"/>
        <w:rPr>
          <w:rFonts w:ascii="Century Gothic" w:hAnsi="Century Gothic"/>
          <w:b/>
          <w:bCs/>
          <w:sz w:val="20"/>
          <w:szCs w:val="20"/>
        </w:rPr>
      </w:pPr>
    </w:p>
    <w:p w:rsidR="00AE4270" w:rsidRDefault="00AE4270" w:rsidP="00CE77D0">
      <w:pPr>
        <w:spacing w:after="120"/>
        <w:rPr>
          <w:rFonts w:ascii="Century Gothic" w:hAnsi="Century Gothic"/>
          <w:b/>
          <w:bCs/>
          <w:sz w:val="20"/>
          <w:szCs w:val="20"/>
        </w:rPr>
      </w:pPr>
    </w:p>
    <w:p w:rsidR="00AE4270" w:rsidRPr="00343177" w:rsidRDefault="00AE4270" w:rsidP="00AE4270">
      <w:pPr>
        <w:spacing w:before="120" w:after="120" w:line="240" w:lineRule="auto"/>
        <w:ind w:firstLine="709"/>
        <w:outlineLvl w:val="0"/>
        <w:rPr>
          <w:rFonts w:ascii="Times New Roman" w:hAnsi="Times New Roman"/>
          <w:b/>
          <w:sz w:val="28"/>
          <w:szCs w:val="28"/>
        </w:rPr>
      </w:pPr>
      <w:r w:rsidRPr="00343177">
        <w:rPr>
          <w:rFonts w:ascii="Times New Roman" w:hAnsi="Times New Roman"/>
          <w:b/>
          <w:sz w:val="28"/>
          <w:szCs w:val="28"/>
        </w:rPr>
        <w:lastRenderedPageBreak/>
        <w:t>Нормативно-правовая база</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Федеральные законы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Градостроительный кодекс Российской Федерации от 29 декабря 2004 года № 190-ФЗ;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Земельный кодекс Российской Федерации от 25 октября 2001 года № 136-ФЗ;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Жилищный кодекс Российской Федерации от 29 декабря 2004 года № 188-ФЗ;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Водный кодекс Российской Федерации от 3 июня 2006 года № 74-ФЗ;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Лесной кодекс Российской Федерации от 4 декабря 2006 года № 200-ФЗ;</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14 марта 1995 года № 33-ФЗ «Об особо охраняемых природных территориях»;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12 января 1996 года № 8-ФЗ «О погребении и похоронном деле»;</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24 июня 1998 года № 89-ФЗ «Об отходах производства и потребления»;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30 марта 1999 года № 52-Ф3 «О санитарно-эпидемиологическом благополучии населения»;</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мая 1999 года № 96-Ф3 «Об охране атмосферного воздуха»;</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10 января 2002 года № 7-ФЗ «Об охране окружающей среды»;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25 июня 2002 года № 73-ФЗ «Об объектах культурного наследия (памятниках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декабря 2002 года № 184-ФЗ «О техническом регулировании»;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6 октября 2003 года № 131-ФЗ «Об общих принципах организации местного самоуправления 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4 декабря 2007 № 329 «О физической культуре и спорте»;</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Федеральный закон от 27 июля 2010 года № 190-ФЗ «О теплоснабжении»;</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BB2769">
        <w:rPr>
          <w:rFonts w:ascii="Times New Roman" w:hAnsi="Times New Roman"/>
          <w:szCs w:val="24"/>
          <w:lang w:eastAsia="ru-RU"/>
        </w:rPr>
        <w:t>Федеральный закон от 7 декабря 2011 года № 416-ФЗ «О водоснабжении и водоотведении».</w:t>
      </w:r>
      <w:r w:rsidRPr="00BB2769">
        <w:rPr>
          <w:rFonts w:ascii="Times New Roman" w:hAnsi="Times New Roman"/>
          <w:sz w:val="16"/>
          <w:szCs w:val="16"/>
          <w:lang w:eastAsia="ru-RU"/>
        </w:rPr>
        <w:t xml:space="preserve"> </w:t>
      </w:r>
    </w:p>
    <w:p w:rsidR="00AE4270" w:rsidRPr="00343177" w:rsidRDefault="00AE4270" w:rsidP="00AE4270">
      <w:pPr>
        <w:spacing w:before="120" w:after="120" w:line="240" w:lineRule="auto"/>
        <w:ind w:firstLine="709"/>
        <w:rPr>
          <w:rFonts w:ascii="Times New Roman" w:hAnsi="Times New Roman"/>
          <w:b/>
          <w:sz w:val="24"/>
          <w:szCs w:val="24"/>
        </w:rPr>
      </w:pPr>
      <w:r w:rsidRPr="00343177">
        <w:rPr>
          <w:rFonts w:ascii="Times New Roman" w:hAnsi="Times New Roman"/>
          <w:b/>
          <w:sz w:val="24"/>
          <w:szCs w:val="24"/>
        </w:rPr>
        <w:t>Иные нормативные акты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26 апреля 2008 года № 315 «Об утверждении Положения о зонах охраны объектов культурного наследия (памятников истории и культуры) народов Российской Федерации»;</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Постановление Правительства Российской Федерации от 14 декабря 2009 года № 1007 (ред. от 01.11.2012) «Об утверждении Положения об определении функциональных зон в лесопарковых зонах, площади и границ лесопарковых зон, зеленых зон»;</w:t>
      </w:r>
    </w:p>
    <w:p w:rsidR="00AE4270" w:rsidRPr="00BB2769"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3 июля 1996 года № 1063-р «О социальных нормативах и нормах»;</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lastRenderedPageBreak/>
        <w:t>Распоряжение Правительства Российской Федерации от</w:t>
      </w:r>
      <w:r>
        <w:rPr>
          <w:rFonts w:ascii="Times New Roman" w:hAnsi="Times New Roman"/>
          <w:szCs w:val="24"/>
          <w:lang w:eastAsia="ru-RU"/>
        </w:rPr>
        <w:t xml:space="preserve"> 19 октября 1999 года № 1683-р </w:t>
      </w:r>
      <w:r w:rsidRPr="00343177">
        <w:rPr>
          <w:rFonts w:ascii="Times New Roman" w:hAnsi="Times New Roman"/>
          <w:szCs w:val="24"/>
          <w:lang w:eastAsia="ru-RU"/>
        </w:rPr>
        <w:t>«О методике определения нормативной потребности субъектов Российской Федерации в объектах социальной инфраструктуры»;</w:t>
      </w:r>
    </w:p>
    <w:p w:rsidR="00AE4270" w:rsidRPr="00343177"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r w:rsidRPr="00343177">
        <w:rPr>
          <w:rFonts w:ascii="Times New Roman" w:hAnsi="Times New Roman"/>
          <w:szCs w:val="24"/>
          <w:lang w:eastAsia="ru-RU"/>
        </w:rPr>
        <w:t>Приказ Федерального агентства по техническому регулированию и метрологии от 1 июня 2010 года № 2079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AE4270" w:rsidRDefault="00AE4270" w:rsidP="00440872">
      <w:pPr>
        <w:pStyle w:val="affffffff8"/>
        <w:numPr>
          <w:ilvl w:val="0"/>
          <w:numId w:val="13"/>
        </w:numPr>
        <w:tabs>
          <w:tab w:val="clear" w:pos="851"/>
        </w:tabs>
        <w:ind w:left="0" w:firstLine="709"/>
        <w:rPr>
          <w:rFonts w:ascii="Times New Roman" w:hAnsi="Times New Roman"/>
          <w:szCs w:val="24"/>
          <w:lang w:eastAsia="ru-RU"/>
        </w:rPr>
      </w:pPr>
    </w:p>
    <w:p w:rsidR="00AE4270" w:rsidRPr="00343177" w:rsidRDefault="00AE4270" w:rsidP="00AE4270">
      <w:pPr>
        <w:pStyle w:val="affffffff8"/>
        <w:tabs>
          <w:tab w:val="clear" w:pos="851"/>
        </w:tabs>
        <w:ind w:firstLine="0"/>
        <w:rPr>
          <w:rFonts w:ascii="Times New Roman" w:eastAsia="Times New Roman" w:hAnsi="Times New Roman"/>
          <w:b/>
          <w:bCs/>
          <w:szCs w:val="24"/>
        </w:rPr>
      </w:pPr>
      <w:r w:rsidRPr="00343177">
        <w:rPr>
          <w:rFonts w:ascii="Times New Roman" w:eastAsia="Times New Roman" w:hAnsi="Times New Roman"/>
          <w:b/>
          <w:bCs/>
          <w:szCs w:val="24"/>
        </w:rPr>
        <w:t xml:space="preserve">Законодательные и нормативные акты </w:t>
      </w:r>
      <w:r>
        <w:rPr>
          <w:rFonts w:ascii="Times New Roman" w:eastAsia="Times New Roman" w:hAnsi="Times New Roman"/>
          <w:b/>
          <w:bCs/>
          <w:szCs w:val="24"/>
        </w:rPr>
        <w:t xml:space="preserve">Курской области  </w:t>
      </w:r>
    </w:p>
    <w:p w:rsidR="00AE4270" w:rsidRPr="00343177" w:rsidRDefault="00AE4270" w:rsidP="00AE4270">
      <w:pPr>
        <w:pStyle w:val="affffffff8"/>
        <w:tabs>
          <w:tab w:val="clear" w:pos="851"/>
        </w:tabs>
        <w:ind w:left="709" w:firstLine="0"/>
        <w:rPr>
          <w:rFonts w:ascii="Times New Roman" w:hAnsi="Times New Roman"/>
          <w:szCs w:val="24"/>
          <w:lang w:eastAsia="ru-RU"/>
        </w:rPr>
      </w:pPr>
    </w:p>
    <w:p w:rsidR="00AE4270" w:rsidRDefault="00AE4270" w:rsidP="00440872">
      <w:pPr>
        <w:pStyle w:val="affffffff8"/>
        <w:numPr>
          <w:ilvl w:val="0"/>
          <w:numId w:val="13"/>
        </w:numPr>
        <w:tabs>
          <w:tab w:val="clear" w:pos="851"/>
        </w:tabs>
        <w:rPr>
          <w:rFonts w:ascii="Times New Roman" w:hAnsi="Times New Roman"/>
          <w:szCs w:val="24"/>
          <w:lang w:eastAsia="ru-RU"/>
        </w:rPr>
      </w:pPr>
      <w:r w:rsidRPr="003971C5">
        <w:rPr>
          <w:rFonts w:ascii="Times New Roman" w:hAnsi="Times New Roman"/>
          <w:szCs w:val="24"/>
          <w:lang w:eastAsia="ru-RU"/>
        </w:rPr>
        <w:t xml:space="preserve">Закон Курской области от 01.12.2004 </w:t>
      </w:r>
      <w:r>
        <w:rPr>
          <w:rFonts w:ascii="Times New Roman" w:hAnsi="Times New Roman"/>
          <w:szCs w:val="24"/>
          <w:lang w:eastAsia="ru-RU"/>
        </w:rPr>
        <w:t>№ 60-ЗКО «</w:t>
      </w:r>
      <w:r w:rsidRPr="003971C5">
        <w:rPr>
          <w:rFonts w:ascii="Times New Roman" w:hAnsi="Times New Roman"/>
          <w:szCs w:val="24"/>
          <w:lang w:eastAsia="ru-RU"/>
        </w:rPr>
        <w:t>О границах муниципаль</w:t>
      </w:r>
      <w:r>
        <w:rPr>
          <w:rFonts w:ascii="Times New Roman" w:hAnsi="Times New Roman"/>
          <w:szCs w:val="24"/>
          <w:lang w:eastAsia="ru-RU"/>
        </w:rPr>
        <w:t>ных образований Курской области»</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343177">
        <w:rPr>
          <w:rFonts w:ascii="Times New Roman" w:hAnsi="Times New Roman"/>
          <w:szCs w:val="24"/>
          <w:lang w:eastAsia="ru-RU"/>
        </w:rPr>
        <w:t xml:space="preserve">Закон </w:t>
      </w:r>
      <w:r>
        <w:rPr>
          <w:rFonts w:ascii="Times New Roman" w:hAnsi="Times New Roman"/>
          <w:szCs w:val="24"/>
          <w:lang w:eastAsia="ru-RU"/>
        </w:rPr>
        <w:t xml:space="preserve">Курской </w:t>
      </w:r>
      <w:r w:rsidRPr="00343177">
        <w:rPr>
          <w:rFonts w:ascii="Times New Roman" w:hAnsi="Times New Roman"/>
          <w:szCs w:val="24"/>
          <w:lang w:eastAsia="ru-RU"/>
        </w:rPr>
        <w:t xml:space="preserve">области от </w:t>
      </w:r>
      <w:r>
        <w:rPr>
          <w:rFonts w:ascii="Times New Roman" w:hAnsi="Times New Roman"/>
          <w:szCs w:val="24"/>
          <w:lang w:eastAsia="ru-RU"/>
        </w:rPr>
        <w:t>31</w:t>
      </w:r>
      <w:r w:rsidRPr="00343177">
        <w:rPr>
          <w:rFonts w:ascii="Times New Roman" w:hAnsi="Times New Roman"/>
          <w:szCs w:val="24"/>
          <w:lang w:eastAsia="ru-RU"/>
        </w:rPr>
        <w:t>.</w:t>
      </w:r>
      <w:r>
        <w:rPr>
          <w:rFonts w:ascii="Times New Roman" w:hAnsi="Times New Roman"/>
          <w:szCs w:val="24"/>
          <w:lang w:eastAsia="ru-RU"/>
        </w:rPr>
        <w:t>10</w:t>
      </w:r>
      <w:r w:rsidRPr="00343177">
        <w:rPr>
          <w:rFonts w:ascii="Times New Roman" w:hAnsi="Times New Roman"/>
          <w:szCs w:val="24"/>
          <w:lang w:eastAsia="ru-RU"/>
        </w:rPr>
        <w:t>.200</w:t>
      </w:r>
      <w:r>
        <w:rPr>
          <w:rFonts w:ascii="Times New Roman" w:hAnsi="Times New Roman"/>
          <w:szCs w:val="24"/>
          <w:lang w:eastAsia="ru-RU"/>
        </w:rPr>
        <w:t>6</w:t>
      </w:r>
      <w:r w:rsidRPr="00343177">
        <w:rPr>
          <w:rFonts w:ascii="Times New Roman" w:hAnsi="Times New Roman"/>
          <w:szCs w:val="24"/>
          <w:lang w:eastAsia="ru-RU"/>
        </w:rPr>
        <w:t xml:space="preserve"> № </w:t>
      </w:r>
      <w:r>
        <w:rPr>
          <w:rFonts w:ascii="Times New Roman" w:hAnsi="Times New Roman"/>
          <w:szCs w:val="24"/>
          <w:lang w:eastAsia="ru-RU"/>
        </w:rPr>
        <w:t>76-ЗКО</w:t>
      </w:r>
      <w:r w:rsidRPr="00343177">
        <w:rPr>
          <w:rFonts w:ascii="Times New Roman" w:hAnsi="Times New Roman"/>
          <w:szCs w:val="24"/>
          <w:lang w:eastAsia="ru-RU"/>
        </w:rPr>
        <w:t xml:space="preserve"> «О градостроительной деятельности в </w:t>
      </w:r>
      <w:r>
        <w:rPr>
          <w:rFonts w:ascii="Times New Roman" w:hAnsi="Times New Roman"/>
          <w:szCs w:val="24"/>
          <w:lang w:eastAsia="ru-RU"/>
        </w:rPr>
        <w:t xml:space="preserve">Курской </w:t>
      </w:r>
      <w:r w:rsidRPr="00343177">
        <w:rPr>
          <w:rFonts w:ascii="Times New Roman" w:hAnsi="Times New Roman"/>
          <w:szCs w:val="24"/>
          <w:lang w:eastAsia="ru-RU"/>
        </w:rPr>
        <w:t xml:space="preserve"> области»;</w:t>
      </w:r>
    </w:p>
    <w:p w:rsidR="00AE4270" w:rsidRPr="00343177" w:rsidRDefault="00AE4270" w:rsidP="00440872">
      <w:pPr>
        <w:pStyle w:val="affffffff8"/>
        <w:numPr>
          <w:ilvl w:val="0"/>
          <w:numId w:val="13"/>
        </w:numPr>
        <w:tabs>
          <w:tab w:val="clear" w:pos="851"/>
        </w:tabs>
        <w:rPr>
          <w:rFonts w:ascii="Times New Roman" w:hAnsi="Times New Roman"/>
          <w:szCs w:val="24"/>
          <w:lang w:eastAsia="ru-RU"/>
        </w:rPr>
      </w:pPr>
      <w:r w:rsidRPr="00B639AC">
        <w:rPr>
          <w:rFonts w:ascii="Times New Roman" w:hAnsi="Times New Roman"/>
          <w:szCs w:val="24"/>
          <w:lang w:eastAsia="ru-RU"/>
        </w:rPr>
        <w:t xml:space="preserve">Закон Курской области от 22 ноября 2007 года </w:t>
      </w:r>
      <w:r>
        <w:rPr>
          <w:rFonts w:ascii="Times New Roman" w:hAnsi="Times New Roman"/>
          <w:szCs w:val="24"/>
          <w:lang w:eastAsia="ru-RU"/>
        </w:rPr>
        <w:t>№</w:t>
      </w:r>
      <w:r w:rsidRPr="00B639AC">
        <w:rPr>
          <w:rFonts w:ascii="Times New Roman" w:hAnsi="Times New Roman"/>
          <w:szCs w:val="24"/>
          <w:lang w:eastAsia="ru-RU"/>
        </w:rPr>
        <w:t xml:space="preserve"> 118-ЗКО </w:t>
      </w:r>
      <w:r>
        <w:rPr>
          <w:rFonts w:ascii="Times New Roman" w:hAnsi="Times New Roman"/>
          <w:szCs w:val="24"/>
          <w:lang w:eastAsia="ru-RU"/>
        </w:rPr>
        <w:t>«</w:t>
      </w:r>
      <w:r w:rsidRPr="00B639AC">
        <w:rPr>
          <w:rFonts w:ascii="Times New Roman" w:hAnsi="Times New Roman"/>
          <w:szCs w:val="24"/>
          <w:lang w:eastAsia="ru-RU"/>
        </w:rPr>
        <w:t>Об особо охраняемых природ</w:t>
      </w:r>
      <w:r>
        <w:rPr>
          <w:rFonts w:ascii="Times New Roman" w:hAnsi="Times New Roman"/>
          <w:szCs w:val="24"/>
          <w:lang w:eastAsia="ru-RU"/>
        </w:rPr>
        <w:t>ных территориях Курской области»</w:t>
      </w:r>
      <w:r w:rsidRPr="00343177">
        <w:rPr>
          <w:rFonts w:ascii="Times New Roman" w:hAnsi="Times New Roman"/>
          <w:szCs w:val="24"/>
          <w:lang w:eastAsia="ru-RU"/>
        </w:rPr>
        <w:t>.</w:t>
      </w:r>
    </w:p>
    <w:p w:rsidR="00AE4270" w:rsidRPr="00343177" w:rsidRDefault="00AE4270" w:rsidP="00AE4270">
      <w:pPr>
        <w:pStyle w:val="aff6"/>
        <w:spacing w:before="120" w:after="120" w:line="240" w:lineRule="auto"/>
        <w:ind w:left="0" w:firstLine="709"/>
        <w:rPr>
          <w:rFonts w:ascii="Times New Roman" w:hAnsi="Times New Roman"/>
          <w:b/>
          <w:bCs/>
          <w:sz w:val="24"/>
          <w:szCs w:val="24"/>
        </w:rPr>
      </w:pPr>
      <w:r w:rsidRPr="00343177">
        <w:rPr>
          <w:rFonts w:ascii="Times New Roman" w:hAnsi="Times New Roman"/>
          <w:b/>
          <w:sz w:val="24"/>
          <w:szCs w:val="24"/>
        </w:rPr>
        <w:t xml:space="preserve">Строительные нормы и правила (СНиП). </w:t>
      </w:r>
      <w:r w:rsidRPr="00343177">
        <w:rPr>
          <w:rFonts w:ascii="Times New Roman" w:hAnsi="Times New Roman"/>
          <w:b/>
          <w:bCs/>
          <w:sz w:val="24"/>
          <w:szCs w:val="24"/>
        </w:rPr>
        <w:t>Своды правил по проектированию и строительству (СП)</w:t>
      </w:r>
    </w:p>
    <w:p w:rsidR="00AE4270"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Свод правил СП 42.13330.2011 «СНиП 2</w:t>
      </w:r>
      <w:r>
        <w:rPr>
          <w:rFonts w:ascii="Times New Roman" w:eastAsia="Calibri" w:hAnsi="Times New Roman"/>
          <w:sz w:val="24"/>
          <w:szCs w:val="24"/>
        </w:rPr>
        <w:t xml:space="preserve">.07.01-89*. Градостроительство. </w:t>
      </w:r>
      <w:r w:rsidRPr="005C385B">
        <w:rPr>
          <w:rFonts w:ascii="Times New Roman" w:eastAsia="Calibri" w:hAnsi="Times New Roman"/>
          <w:sz w:val="24"/>
          <w:szCs w:val="24"/>
        </w:rPr>
        <w:t>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№820;</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утвержденными заместителем Министра образования и науки Российской Федерации А.А.Климивым 4 мая 2016 г. №АК-15/02вн;</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медицинских организаций государственной системы здравоохранения и муниципальной системы здравоохранения, утвержденные приказом Министерства здравоохранения Российской Федерации от 8 июня 2016 года № 358;</w:t>
      </w:r>
    </w:p>
    <w:p w:rsidR="00AE4270" w:rsidRPr="005C385B" w:rsidRDefault="00AE4270" w:rsidP="00AE4270">
      <w:pPr>
        <w:pStyle w:val="aff6"/>
        <w:spacing w:before="120" w:after="120" w:line="240" w:lineRule="auto"/>
        <w:ind w:left="0" w:firstLine="709"/>
        <w:jc w:val="both"/>
        <w:rPr>
          <w:rFonts w:ascii="Times New Roman" w:eastAsia="Calibri" w:hAnsi="Times New Roman"/>
          <w:sz w:val="24"/>
          <w:szCs w:val="24"/>
        </w:rPr>
      </w:pPr>
      <w:r w:rsidRPr="005C385B">
        <w:rPr>
          <w:rFonts w:ascii="Times New Roman" w:eastAsia="Calibri" w:hAnsi="Times New Roman"/>
          <w:sz w:val="24"/>
          <w:szCs w:val="24"/>
        </w:rPr>
        <w:t>Методические рекомендации по развитию сети организаций сферы физической культуры и спорта и обеспеченности населения услугами таких организаций, утвержденные  Приказом Министерства спорта Российской Федерации от 25 мая 2016 г. №586.</w:t>
      </w:r>
    </w:p>
    <w:p w:rsidR="00AE4270" w:rsidRPr="00343177" w:rsidRDefault="00AE4270" w:rsidP="00AE4270">
      <w:pPr>
        <w:pStyle w:val="affffffff8"/>
        <w:tabs>
          <w:tab w:val="clear" w:pos="851"/>
        </w:tabs>
        <w:rPr>
          <w:rFonts w:ascii="Times New Roman" w:hAnsi="Times New Roman"/>
          <w:szCs w:val="24"/>
          <w:lang w:eastAsia="ru-RU"/>
        </w:rPr>
      </w:pPr>
      <w:r>
        <w:t xml:space="preserve"> </w:t>
      </w:r>
      <w:hyperlink r:id="rId12" w:history="1">
        <w:r w:rsidRPr="00343177">
          <w:rPr>
            <w:rFonts w:ascii="Times New Roman" w:hAnsi="Times New Roman"/>
            <w:szCs w:val="24"/>
            <w:lang w:eastAsia="ru-RU"/>
          </w:rPr>
          <w:t>Правила</w:t>
        </w:r>
      </w:hyperlink>
      <w:r w:rsidRPr="00343177">
        <w:rPr>
          <w:rFonts w:ascii="Times New Roman" w:hAnsi="Times New Roman"/>
          <w:szCs w:val="24"/>
          <w:lang w:eastAsia="ru-RU"/>
        </w:rPr>
        <w:t xml:space="preserve"> создания, охраны и содержания зеленых насаждений в городах Российской Федерации, утвержденные Приказом Госстроя России от 15.12.1999 N 153. МДС 13-5.2000.</w:t>
      </w:r>
    </w:p>
    <w:p w:rsidR="00AE4270" w:rsidRPr="00343177" w:rsidRDefault="00AC7FEF" w:rsidP="00AE4270">
      <w:pPr>
        <w:pStyle w:val="affffffff8"/>
        <w:tabs>
          <w:tab w:val="clear" w:pos="851"/>
        </w:tabs>
        <w:rPr>
          <w:rFonts w:ascii="Times New Roman" w:hAnsi="Times New Roman"/>
          <w:szCs w:val="24"/>
          <w:lang w:eastAsia="ru-RU"/>
        </w:rPr>
      </w:pPr>
      <w:hyperlink r:id="rId13" w:history="1">
        <w:r w:rsidR="00AE4270" w:rsidRPr="00343177">
          <w:rPr>
            <w:rFonts w:ascii="Times New Roman" w:hAnsi="Times New Roman"/>
            <w:szCs w:val="24"/>
            <w:lang w:eastAsia="ru-RU"/>
          </w:rPr>
          <w:t>СанПиН 42-128-4690-88</w:t>
        </w:r>
      </w:hyperlink>
      <w:r w:rsidR="00AE4270" w:rsidRPr="00343177">
        <w:rPr>
          <w:rFonts w:ascii="Times New Roman" w:hAnsi="Times New Roman"/>
          <w:szCs w:val="24"/>
          <w:lang w:eastAsia="ru-RU"/>
        </w:rPr>
        <w:t>. Санитарные правила содержания территорий населенных мест.</w:t>
      </w:r>
    </w:p>
    <w:p w:rsidR="00AE4270" w:rsidRPr="00343177" w:rsidRDefault="00AC7FEF" w:rsidP="00AE4270">
      <w:pPr>
        <w:pStyle w:val="affffffff8"/>
        <w:tabs>
          <w:tab w:val="clear" w:pos="851"/>
        </w:tabs>
        <w:ind w:firstLine="709"/>
        <w:rPr>
          <w:rFonts w:ascii="Times New Roman" w:hAnsi="Times New Roman"/>
          <w:szCs w:val="24"/>
          <w:lang w:eastAsia="ru-RU"/>
        </w:rPr>
      </w:pPr>
      <w:hyperlink r:id="rId14" w:history="1">
        <w:r w:rsidR="00AE4270" w:rsidRPr="00343177">
          <w:rPr>
            <w:rFonts w:ascii="Times New Roman" w:hAnsi="Times New Roman"/>
            <w:szCs w:val="24"/>
            <w:lang w:eastAsia="ru-RU"/>
          </w:rPr>
          <w:t>СанПиН 2.1.2882-11</w:t>
        </w:r>
      </w:hyperlink>
      <w:r w:rsidR="00AE4270" w:rsidRPr="00343177">
        <w:rPr>
          <w:rFonts w:ascii="Times New Roman" w:hAnsi="Times New Roman"/>
          <w:szCs w:val="24"/>
          <w:lang w:eastAsia="ru-RU"/>
        </w:rPr>
        <w:t>. Гигиенические требования к размещению, устройству и содержанию кладбищ, зданий и сооружений похоронного назначения.</w:t>
      </w:r>
    </w:p>
    <w:p w:rsidR="00AE4270" w:rsidRPr="00343177" w:rsidRDefault="00AC7FEF" w:rsidP="00AE4270">
      <w:pPr>
        <w:pStyle w:val="affffffff8"/>
        <w:tabs>
          <w:tab w:val="clear" w:pos="851"/>
        </w:tabs>
        <w:ind w:firstLine="708"/>
        <w:rPr>
          <w:rFonts w:ascii="Times New Roman" w:hAnsi="Times New Roman"/>
          <w:szCs w:val="24"/>
          <w:lang w:eastAsia="ru-RU"/>
        </w:rPr>
      </w:pPr>
      <w:hyperlink r:id="rId15" w:history="1">
        <w:r w:rsidR="00AE4270" w:rsidRPr="00343177">
          <w:rPr>
            <w:rFonts w:ascii="Times New Roman" w:hAnsi="Times New Roman"/>
            <w:szCs w:val="24"/>
            <w:lang w:eastAsia="ru-RU"/>
          </w:rPr>
          <w:t>СП 2.1.7.1038-01</w:t>
        </w:r>
      </w:hyperlink>
      <w:r w:rsidR="00AE4270" w:rsidRPr="00343177">
        <w:rPr>
          <w:rFonts w:ascii="Times New Roman" w:hAnsi="Times New Roman"/>
          <w:szCs w:val="24"/>
          <w:lang w:eastAsia="ru-RU"/>
        </w:rPr>
        <w:t>. Гигиенические требования к устройству и содержанию полигонов для твердых бытовых отходов.</w:t>
      </w:r>
    </w:p>
    <w:p w:rsidR="00AE4270" w:rsidRPr="00343177" w:rsidRDefault="00AE4270" w:rsidP="00AE4270">
      <w:pPr>
        <w:pStyle w:val="affffffff8"/>
        <w:tabs>
          <w:tab w:val="clear" w:pos="851"/>
        </w:tabs>
        <w:ind w:firstLine="708"/>
        <w:rPr>
          <w:rFonts w:ascii="Times New Roman" w:hAnsi="Times New Roman"/>
          <w:szCs w:val="24"/>
          <w:lang w:eastAsia="ru-RU"/>
        </w:rPr>
      </w:pPr>
      <w:r w:rsidRPr="00343177">
        <w:rPr>
          <w:rFonts w:ascii="Times New Roman" w:hAnsi="Times New Roman"/>
          <w:szCs w:val="24"/>
          <w:lang w:eastAsia="ru-RU"/>
        </w:rPr>
        <w:t>СП 131.13330.2012 Строительная климатология. Актуализированная редакция СНиП 23-01-99*.</w:t>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szCs w:val="24"/>
        </w:rPr>
        <w:br w:type="page"/>
      </w:r>
      <w:r w:rsidRPr="00343177">
        <w:rPr>
          <w:rFonts w:ascii="Times New Roman" w:hAnsi="Times New Roman"/>
          <w:b/>
          <w:sz w:val="28"/>
          <w:szCs w:val="28"/>
        </w:rPr>
        <w:lastRenderedPageBreak/>
        <w:t>Цели и задачи Местных нормативов градостроительного проектирования (МНГП)</w:t>
      </w:r>
    </w:p>
    <w:p w:rsidR="00AE4270" w:rsidRPr="00343177" w:rsidRDefault="00AE4270" w:rsidP="00AE4270">
      <w:pPr>
        <w:pStyle w:val="Style4"/>
        <w:widowControl/>
        <w:spacing w:line="240" w:lineRule="auto"/>
        <w:ind w:firstLine="709"/>
      </w:pPr>
      <w:r w:rsidRPr="00343177">
        <w:rPr>
          <w:rStyle w:val="FontStyle18"/>
          <w:sz w:val="24"/>
          <w:szCs w:val="24"/>
        </w:rPr>
        <w:t xml:space="preserve">Местные нормативы градостроительного проектирования </w:t>
      </w:r>
      <w:r w:rsidR="000C2399">
        <w:t>Воробжанского</w:t>
      </w:r>
      <w:r w:rsidR="000469E4">
        <w:t xml:space="preserve"> </w:t>
      </w:r>
      <w:r w:rsidRPr="00343177">
        <w:t xml:space="preserve"> </w:t>
      </w:r>
      <w:r w:rsidR="00FC5121">
        <w:t>сельсовета</w:t>
      </w:r>
      <w:r w:rsidRPr="00343177">
        <w:t xml:space="preserve"> </w:t>
      </w:r>
      <w:r w:rsidR="000469E4">
        <w:t xml:space="preserve">Суджанского </w:t>
      </w:r>
      <w:r w:rsidRPr="00343177">
        <w:t xml:space="preserve"> района </w:t>
      </w:r>
      <w:r>
        <w:t xml:space="preserve">Курской </w:t>
      </w:r>
      <w:r w:rsidRPr="00343177">
        <w:t xml:space="preserve"> области</w:t>
      </w:r>
      <w:r w:rsidRPr="00343177">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№190-ФЗ от 29.12.2014г. и стать</w:t>
      </w:r>
      <w:r>
        <w:rPr>
          <w:rStyle w:val="FontStyle18"/>
          <w:sz w:val="24"/>
          <w:szCs w:val="24"/>
        </w:rPr>
        <w:t>ей</w:t>
      </w:r>
      <w:r w:rsidRPr="00343177">
        <w:rPr>
          <w:rStyle w:val="FontStyle18"/>
          <w:sz w:val="24"/>
          <w:szCs w:val="24"/>
        </w:rPr>
        <w:t xml:space="preserve"> </w:t>
      </w:r>
      <w:r>
        <w:rPr>
          <w:rStyle w:val="FontStyle18"/>
          <w:sz w:val="24"/>
          <w:szCs w:val="24"/>
        </w:rPr>
        <w:t xml:space="preserve">16 </w:t>
      </w:r>
      <w:r w:rsidRPr="00343177">
        <w:rPr>
          <w:rStyle w:val="FontStyle18"/>
          <w:sz w:val="24"/>
          <w:szCs w:val="24"/>
        </w:rPr>
        <w:t xml:space="preserve"> Закона </w:t>
      </w:r>
      <w:r>
        <w:rPr>
          <w:rStyle w:val="FontStyle18"/>
          <w:sz w:val="24"/>
          <w:szCs w:val="24"/>
        </w:rPr>
        <w:t xml:space="preserve">Курской </w:t>
      </w:r>
      <w:r w:rsidRPr="00343177">
        <w:rPr>
          <w:rStyle w:val="FontStyle18"/>
          <w:sz w:val="24"/>
          <w:szCs w:val="24"/>
        </w:rPr>
        <w:t xml:space="preserve"> области от </w:t>
      </w:r>
      <w:r>
        <w:rPr>
          <w:rStyle w:val="FontStyle18"/>
          <w:sz w:val="24"/>
          <w:szCs w:val="24"/>
        </w:rPr>
        <w:t>31</w:t>
      </w:r>
      <w:r w:rsidRPr="00343177">
        <w:rPr>
          <w:rStyle w:val="FontStyle18"/>
          <w:sz w:val="24"/>
          <w:szCs w:val="24"/>
        </w:rPr>
        <w:t>.</w:t>
      </w:r>
      <w:r>
        <w:rPr>
          <w:rStyle w:val="FontStyle18"/>
          <w:sz w:val="24"/>
          <w:szCs w:val="24"/>
        </w:rPr>
        <w:t>10</w:t>
      </w:r>
      <w:r w:rsidRPr="00343177">
        <w:rPr>
          <w:rStyle w:val="FontStyle18"/>
          <w:sz w:val="24"/>
          <w:szCs w:val="24"/>
        </w:rPr>
        <w:t>.200</w:t>
      </w:r>
      <w:r>
        <w:rPr>
          <w:rStyle w:val="FontStyle18"/>
          <w:sz w:val="24"/>
          <w:szCs w:val="24"/>
        </w:rPr>
        <w:t>6</w:t>
      </w:r>
      <w:r w:rsidRPr="00343177">
        <w:rPr>
          <w:rStyle w:val="FontStyle18"/>
          <w:sz w:val="24"/>
          <w:szCs w:val="24"/>
        </w:rPr>
        <w:t xml:space="preserve"> № </w:t>
      </w:r>
      <w:r>
        <w:rPr>
          <w:rStyle w:val="FontStyle18"/>
          <w:sz w:val="24"/>
          <w:szCs w:val="24"/>
        </w:rPr>
        <w:t>76-ЗКО</w:t>
      </w:r>
      <w:r w:rsidRPr="00343177">
        <w:rPr>
          <w:rStyle w:val="FontStyle18"/>
          <w:sz w:val="24"/>
          <w:szCs w:val="24"/>
        </w:rPr>
        <w:t xml:space="preserve"> «О градостроительной деятельности в </w:t>
      </w:r>
      <w:r>
        <w:rPr>
          <w:rStyle w:val="FontStyle18"/>
          <w:sz w:val="24"/>
          <w:szCs w:val="24"/>
        </w:rPr>
        <w:t>Курской</w:t>
      </w:r>
      <w:r w:rsidRPr="00343177">
        <w:rPr>
          <w:rStyle w:val="FontStyle18"/>
          <w:sz w:val="24"/>
          <w:szCs w:val="24"/>
        </w:rPr>
        <w:t xml:space="preserve"> области», населения </w:t>
      </w:r>
      <w:r w:rsidR="000C2399">
        <w:t>Воробжанского</w:t>
      </w:r>
      <w:r w:rsidR="000469E4">
        <w:t xml:space="preserve"> </w:t>
      </w:r>
      <w:r w:rsidRPr="00343177">
        <w:t xml:space="preserve"> </w:t>
      </w:r>
      <w:r w:rsidR="00FC5121">
        <w:t>сельсовета</w:t>
      </w:r>
      <w:r w:rsidRPr="00343177">
        <w:rPr>
          <w:rStyle w:val="FontStyle18"/>
          <w:sz w:val="24"/>
          <w:szCs w:val="24"/>
        </w:rPr>
        <w:t xml:space="preserve"> и расчетные показатели максимально допустимого уровня территориальной доступности таких объектов для населения </w:t>
      </w:r>
      <w:r w:rsidR="000C2399">
        <w:t>Воробжанского</w:t>
      </w:r>
      <w:r w:rsidR="000469E4">
        <w:t xml:space="preserve"> </w:t>
      </w:r>
      <w:r w:rsidRPr="00343177">
        <w:t xml:space="preserve"> </w:t>
      </w:r>
      <w:r w:rsidR="00FC5121">
        <w:t>сельсовета</w:t>
      </w:r>
      <w:r w:rsidRPr="00343177">
        <w:rPr>
          <w:rStyle w:val="FontStyle18"/>
          <w:sz w:val="24"/>
          <w:szCs w:val="24"/>
        </w:rPr>
        <w:t>.</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sz w:val="24"/>
          <w:szCs w:val="24"/>
        </w:rPr>
        <w:t xml:space="preserve">Согласно части 4 статьи 29 Градостроительного Кодекса РФ, </w:t>
      </w:r>
      <w:r w:rsidRPr="00343177">
        <w:rPr>
          <w:rFonts w:ascii="Times New Roman" w:hAnsi="Times New Roman"/>
          <w:color w:val="000000"/>
          <w:sz w:val="24"/>
          <w:szCs w:val="24"/>
        </w:rPr>
        <w:t xml:space="preserve">нормативы градостроительного проектирования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xml:space="preserve">, городского округа устанавливают совокупность расчетных показателей минимально допустимого уровня обеспеченности объектами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относящимися к областям, указанным в пункте 1 части 5 статьи 23 Градостро</w:t>
      </w:r>
      <w:r>
        <w:rPr>
          <w:rFonts w:ascii="Times New Roman" w:hAnsi="Times New Roman"/>
          <w:color w:val="000000"/>
          <w:sz w:val="24"/>
          <w:szCs w:val="24"/>
        </w:rPr>
        <w:t>ительного</w:t>
      </w:r>
      <w:r w:rsidRPr="00343177">
        <w:rPr>
          <w:rFonts w:ascii="Times New Roman" w:hAnsi="Times New Roman"/>
          <w:color w:val="000000"/>
          <w:sz w:val="24"/>
          <w:szCs w:val="24"/>
        </w:rPr>
        <w:t xml:space="preserve"> Кодекса</w:t>
      </w:r>
      <w:r>
        <w:rPr>
          <w:rFonts w:ascii="Times New Roman" w:hAnsi="Times New Roman"/>
          <w:color w:val="000000"/>
          <w:sz w:val="24"/>
          <w:szCs w:val="24"/>
        </w:rPr>
        <w:t xml:space="preserve"> РФ</w:t>
      </w:r>
      <w:r w:rsidRPr="00343177">
        <w:rPr>
          <w:rFonts w:ascii="Times New Roman" w:hAnsi="Times New Roman"/>
          <w:color w:val="000000"/>
          <w:sz w:val="24"/>
          <w:szCs w:val="24"/>
        </w:rPr>
        <w:t xml:space="preserve">, объектами благоустройства территории, иными объектами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xml:space="preserve">, городского округа и расчетных показателей максимально допустимого уровня территориальной доступности таких объектов для населения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Нормируемыми объектами местного значения являются объекты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 относящиеся к следующим областям:</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а) электро-, тепло-, газо- и водоснабжение населения, водоотведение;</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б) автомобильные дороги местного значения;</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в) физическая культура и массовый спорт, образование, здравоохранение, утилизация и переработка бытовых и промышленных отходов (с 01.01.2016 – обработка, утилизация, обезвреживание, размещение твердых коммунальных отходов) в случае подготовки генерального плана городского округа;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г) иные области в связи с решением вопросов местного значения </w:t>
      </w:r>
      <w:r w:rsidR="00FC5121">
        <w:rPr>
          <w:rFonts w:ascii="Times New Roman" w:hAnsi="Times New Roman"/>
          <w:color w:val="000000"/>
          <w:sz w:val="24"/>
          <w:szCs w:val="24"/>
        </w:rPr>
        <w:t>сельсовета</w:t>
      </w:r>
      <w:r w:rsidRPr="00343177">
        <w:rPr>
          <w:rFonts w:ascii="Times New Roman" w:hAnsi="Times New Roman"/>
          <w:color w:val="000000"/>
          <w:sz w:val="24"/>
          <w:szCs w:val="24"/>
        </w:rPr>
        <w:t>, городского округа.</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Законом </w:t>
      </w:r>
      <w:r>
        <w:rPr>
          <w:rFonts w:ascii="Times New Roman" w:hAnsi="Times New Roman"/>
          <w:sz w:val="24"/>
          <w:szCs w:val="24"/>
        </w:rPr>
        <w:t>Курской</w:t>
      </w:r>
      <w:r w:rsidRPr="00343177">
        <w:rPr>
          <w:rFonts w:ascii="Times New Roman" w:hAnsi="Times New Roman"/>
          <w:sz w:val="24"/>
          <w:szCs w:val="24"/>
        </w:rPr>
        <w:t xml:space="preserve"> области от </w:t>
      </w:r>
      <w:r>
        <w:rPr>
          <w:rFonts w:ascii="Times New Roman" w:hAnsi="Times New Roman"/>
          <w:sz w:val="24"/>
          <w:szCs w:val="24"/>
        </w:rPr>
        <w:t>31</w:t>
      </w:r>
      <w:r w:rsidRPr="00343177">
        <w:rPr>
          <w:rFonts w:ascii="Times New Roman" w:hAnsi="Times New Roman"/>
          <w:sz w:val="24"/>
          <w:szCs w:val="24"/>
        </w:rPr>
        <w:t>.</w:t>
      </w:r>
      <w:r>
        <w:rPr>
          <w:rFonts w:ascii="Times New Roman" w:hAnsi="Times New Roman"/>
          <w:sz w:val="24"/>
          <w:szCs w:val="24"/>
        </w:rPr>
        <w:t>10</w:t>
      </w:r>
      <w:r w:rsidRPr="00343177">
        <w:rPr>
          <w:rFonts w:ascii="Times New Roman" w:hAnsi="Times New Roman"/>
          <w:sz w:val="24"/>
          <w:szCs w:val="24"/>
        </w:rPr>
        <w:t>.200</w:t>
      </w:r>
      <w:r>
        <w:rPr>
          <w:rFonts w:ascii="Times New Roman" w:hAnsi="Times New Roman"/>
          <w:sz w:val="24"/>
          <w:szCs w:val="24"/>
        </w:rPr>
        <w:t>6</w:t>
      </w:r>
      <w:r w:rsidRPr="00343177">
        <w:rPr>
          <w:rFonts w:ascii="Times New Roman" w:hAnsi="Times New Roman"/>
          <w:sz w:val="24"/>
          <w:szCs w:val="24"/>
        </w:rPr>
        <w:t xml:space="preserve"> №</w:t>
      </w:r>
      <w:r>
        <w:rPr>
          <w:rFonts w:ascii="Times New Roman" w:hAnsi="Times New Roman"/>
          <w:sz w:val="24"/>
          <w:szCs w:val="24"/>
        </w:rPr>
        <w:t>76-ЗКО</w:t>
      </w:r>
      <w:r w:rsidRPr="00343177">
        <w:rPr>
          <w:rFonts w:ascii="Times New Roman" w:hAnsi="Times New Roman"/>
          <w:sz w:val="24"/>
          <w:szCs w:val="24"/>
        </w:rPr>
        <w:t xml:space="preserve"> «О градостроительной деятельности в </w:t>
      </w:r>
      <w:r>
        <w:rPr>
          <w:rFonts w:ascii="Times New Roman" w:hAnsi="Times New Roman"/>
          <w:sz w:val="24"/>
          <w:szCs w:val="24"/>
        </w:rPr>
        <w:t xml:space="preserve">Курской </w:t>
      </w:r>
      <w:r w:rsidRPr="00343177">
        <w:rPr>
          <w:rFonts w:ascii="Times New Roman" w:hAnsi="Times New Roman"/>
          <w:sz w:val="24"/>
          <w:szCs w:val="24"/>
        </w:rPr>
        <w:t xml:space="preserve"> области» статья </w:t>
      </w:r>
      <w:r>
        <w:rPr>
          <w:rFonts w:ascii="Times New Roman" w:hAnsi="Times New Roman"/>
          <w:sz w:val="24"/>
          <w:szCs w:val="24"/>
        </w:rPr>
        <w:t xml:space="preserve">16 </w:t>
      </w:r>
      <w:r w:rsidRPr="00343177">
        <w:rPr>
          <w:rFonts w:ascii="Times New Roman" w:hAnsi="Times New Roman"/>
          <w:sz w:val="24"/>
          <w:szCs w:val="24"/>
        </w:rPr>
        <w:t xml:space="preserve"> установлены объекты </w:t>
      </w:r>
      <w:r>
        <w:rPr>
          <w:rFonts w:ascii="Times New Roman" w:hAnsi="Times New Roman"/>
          <w:sz w:val="24"/>
          <w:szCs w:val="24"/>
        </w:rPr>
        <w:t xml:space="preserve">местного значения для </w:t>
      </w:r>
      <w:r w:rsidR="00FC5121">
        <w:rPr>
          <w:rFonts w:ascii="Times New Roman" w:hAnsi="Times New Roman"/>
          <w:sz w:val="24"/>
          <w:szCs w:val="24"/>
        </w:rPr>
        <w:t>сельсовета</w:t>
      </w:r>
      <w:r>
        <w:rPr>
          <w:rFonts w:ascii="Times New Roman" w:hAnsi="Times New Roman"/>
          <w:sz w:val="24"/>
          <w:szCs w:val="24"/>
        </w:rPr>
        <w:t>.</w:t>
      </w:r>
    </w:p>
    <w:p w:rsidR="00AE4270" w:rsidRPr="000C2399" w:rsidRDefault="00AE4270" w:rsidP="00AE4270">
      <w:pPr>
        <w:spacing w:before="120" w:after="0" w:line="240" w:lineRule="auto"/>
        <w:ind w:firstLine="709"/>
        <w:jc w:val="both"/>
        <w:rPr>
          <w:rFonts w:ascii="Times New Roman" w:hAnsi="Times New Roman"/>
          <w:sz w:val="24"/>
          <w:szCs w:val="24"/>
        </w:rPr>
      </w:pPr>
      <w:r w:rsidRPr="000C2399">
        <w:rPr>
          <w:rFonts w:ascii="Times New Roman" w:hAnsi="Times New Roman"/>
          <w:sz w:val="24"/>
          <w:szCs w:val="24"/>
        </w:rPr>
        <w:t xml:space="preserve">К объектам местного значения, подлежащим отображению на схеме территориального планирования муниципального района, генеральном плане </w:t>
      </w:r>
      <w:r w:rsidR="00FC5121" w:rsidRPr="000C2399">
        <w:rPr>
          <w:rFonts w:ascii="Times New Roman" w:hAnsi="Times New Roman"/>
          <w:sz w:val="24"/>
          <w:szCs w:val="24"/>
        </w:rPr>
        <w:t>сельсовета</w:t>
      </w:r>
      <w:r w:rsidRPr="000C2399">
        <w:rPr>
          <w:rFonts w:ascii="Times New Roman" w:hAnsi="Times New Roman"/>
          <w:sz w:val="24"/>
          <w:szCs w:val="24"/>
        </w:rPr>
        <w:t>, генеральном плане городского округа, относятся:</w:t>
      </w:r>
    </w:p>
    <w:p w:rsidR="00AE4270" w:rsidRPr="000C2399" w:rsidRDefault="00AE4270" w:rsidP="00AE4270">
      <w:pPr>
        <w:spacing w:before="120" w:after="0" w:line="240" w:lineRule="auto"/>
        <w:ind w:firstLine="709"/>
        <w:jc w:val="both"/>
        <w:rPr>
          <w:rFonts w:ascii="Times New Roman" w:hAnsi="Times New Roman"/>
          <w:sz w:val="24"/>
          <w:szCs w:val="24"/>
        </w:rPr>
      </w:pPr>
      <w:r w:rsidRPr="000C2399">
        <w:rPr>
          <w:rFonts w:ascii="Times New Roman" w:hAnsi="Times New Roman"/>
          <w:sz w:val="24"/>
          <w:szCs w:val="24"/>
        </w:rPr>
        <w:t>1) объекты, находящиеся в собственности муниципального образования;</w:t>
      </w:r>
    </w:p>
    <w:p w:rsidR="00AE4270" w:rsidRPr="000C2399" w:rsidRDefault="00AE4270" w:rsidP="00AE4270">
      <w:pPr>
        <w:spacing w:before="120" w:after="0" w:line="240" w:lineRule="auto"/>
        <w:ind w:firstLine="709"/>
        <w:jc w:val="both"/>
        <w:rPr>
          <w:rFonts w:ascii="Times New Roman" w:hAnsi="Times New Roman"/>
          <w:sz w:val="24"/>
          <w:szCs w:val="24"/>
        </w:rPr>
      </w:pPr>
      <w:r w:rsidRPr="000C2399">
        <w:rPr>
          <w:rFonts w:ascii="Times New Roman" w:hAnsi="Times New Roman"/>
          <w:sz w:val="24"/>
          <w:szCs w:val="24"/>
        </w:rPr>
        <w:t>2) объекты водоотведения, электро-, тепло-, газо-, водоснабжения населения муниципального образования;</w:t>
      </w:r>
    </w:p>
    <w:p w:rsidR="00AE4270" w:rsidRPr="000C2399" w:rsidRDefault="00AE4270" w:rsidP="00AE4270">
      <w:pPr>
        <w:spacing w:before="120" w:after="0" w:line="240" w:lineRule="auto"/>
        <w:ind w:firstLine="709"/>
        <w:jc w:val="both"/>
        <w:rPr>
          <w:rFonts w:ascii="Times New Roman" w:hAnsi="Times New Roman"/>
          <w:sz w:val="24"/>
          <w:szCs w:val="24"/>
        </w:rPr>
      </w:pPr>
      <w:r w:rsidRPr="000C2399">
        <w:rPr>
          <w:rFonts w:ascii="Times New Roman" w:hAnsi="Times New Roman"/>
          <w:sz w:val="24"/>
          <w:szCs w:val="24"/>
        </w:rPr>
        <w:t>3) автомобильные дороги и сооружения на них в границах муниципального образования;</w:t>
      </w:r>
    </w:p>
    <w:p w:rsidR="00AE4270" w:rsidRPr="000C2399" w:rsidRDefault="00AE4270" w:rsidP="00AE4270">
      <w:pPr>
        <w:spacing w:before="120" w:after="0" w:line="240" w:lineRule="auto"/>
        <w:ind w:firstLine="709"/>
        <w:jc w:val="both"/>
        <w:rPr>
          <w:rFonts w:ascii="Times New Roman" w:hAnsi="Times New Roman"/>
          <w:sz w:val="24"/>
          <w:szCs w:val="24"/>
        </w:rPr>
      </w:pPr>
      <w:r w:rsidRPr="000C2399">
        <w:rPr>
          <w:rFonts w:ascii="Times New Roman" w:hAnsi="Times New Roman"/>
          <w:sz w:val="24"/>
          <w:szCs w:val="24"/>
        </w:rPr>
        <w:t>4) объекты капитального строительства, реконструкция,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 определенных федеральным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0C2399">
        <w:rPr>
          <w:rFonts w:ascii="Times New Roman" w:hAnsi="Times New Roman"/>
          <w:sz w:val="24"/>
          <w:szCs w:val="24"/>
        </w:rPr>
        <w:t>Федеральным законом "Об общих принципах организации</w:t>
      </w:r>
      <w:r w:rsidRPr="001F529C">
        <w:rPr>
          <w:rFonts w:ascii="Times New Roman" w:hAnsi="Times New Roman"/>
          <w:sz w:val="24"/>
          <w:szCs w:val="24"/>
        </w:rPr>
        <w:t xml:space="preserve"> местного</w:t>
      </w:r>
      <w:r w:rsidRPr="00343177">
        <w:rPr>
          <w:rFonts w:ascii="Times New Roman" w:hAnsi="Times New Roman"/>
          <w:sz w:val="24"/>
          <w:szCs w:val="24"/>
        </w:rPr>
        <w:t xml:space="preserve"> самоуправления в Российской Федерации" от 06.10.2003 г. №131-ФЗ установлены вопросы местного значения городского, сельского </w:t>
      </w:r>
      <w:r w:rsidR="00FC5121">
        <w:rPr>
          <w:rFonts w:ascii="Times New Roman" w:hAnsi="Times New Roman"/>
          <w:sz w:val="24"/>
          <w:szCs w:val="24"/>
        </w:rPr>
        <w:t>сельсовета</w:t>
      </w:r>
      <w:r w:rsidRPr="00343177">
        <w:rPr>
          <w:rFonts w:ascii="Times New Roman" w:hAnsi="Times New Roman"/>
          <w:sz w:val="24"/>
          <w:szCs w:val="24"/>
        </w:rPr>
        <w:t>.</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 xml:space="preserve">В данном проекте Местных нормативов градостроительного проектирования </w:t>
      </w:r>
      <w:r w:rsidR="000C2399">
        <w:rPr>
          <w:rFonts w:ascii="Times New Roman" w:hAnsi="Times New Roman"/>
          <w:sz w:val="24"/>
          <w:szCs w:val="24"/>
        </w:rPr>
        <w:t>Воробжанского</w:t>
      </w:r>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 xml:space="preserve">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соответствующих законодательству и </w:t>
      </w:r>
      <w:r>
        <w:rPr>
          <w:rFonts w:ascii="Times New Roman" w:hAnsi="Times New Roman"/>
          <w:sz w:val="24"/>
          <w:szCs w:val="24"/>
        </w:rPr>
        <w:t xml:space="preserve"> требованиям т</w:t>
      </w:r>
      <w:r w:rsidRPr="00343177">
        <w:rPr>
          <w:rFonts w:ascii="Times New Roman" w:hAnsi="Times New Roman"/>
          <w:sz w:val="24"/>
          <w:szCs w:val="24"/>
        </w:rPr>
        <w:t>ехническ</w:t>
      </w:r>
      <w:r>
        <w:rPr>
          <w:rFonts w:ascii="Times New Roman" w:hAnsi="Times New Roman"/>
          <w:sz w:val="24"/>
          <w:szCs w:val="24"/>
        </w:rPr>
        <w:t xml:space="preserve">их регламентов.  </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Основными задачами проекта МНГП являются: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1) проведение комплексного анализа территории муниципального образования;</w:t>
      </w:r>
    </w:p>
    <w:p w:rsidR="00AE4270" w:rsidRPr="00343177" w:rsidRDefault="00AE4270" w:rsidP="00AE4270">
      <w:pPr>
        <w:pStyle w:val="aff6"/>
        <w:tabs>
          <w:tab w:val="left" w:pos="465"/>
        </w:tabs>
        <w:spacing w:after="0" w:line="240" w:lineRule="auto"/>
        <w:ind w:left="0" w:firstLine="709"/>
        <w:jc w:val="both"/>
        <w:rPr>
          <w:rFonts w:ascii="Times New Roman" w:hAnsi="Times New Roman"/>
          <w:sz w:val="24"/>
          <w:szCs w:val="24"/>
        </w:rPr>
      </w:pPr>
      <w:r w:rsidRPr="00343177">
        <w:rPr>
          <w:rFonts w:ascii="Times New Roman" w:hAnsi="Times New Roman"/>
          <w:sz w:val="24"/>
          <w:szCs w:val="24"/>
        </w:rPr>
        <w:t>2) расчет с учетом проведенного анализа:</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минимально допустимого уровня обеспеченности населения муниципального образования объектами местного значения,</w:t>
      </w:r>
    </w:p>
    <w:p w:rsidR="00AE4270" w:rsidRPr="00343177" w:rsidRDefault="00AE4270" w:rsidP="00AE4270">
      <w:pPr>
        <w:pStyle w:val="aff6"/>
        <w:tabs>
          <w:tab w:val="left" w:pos="351"/>
        </w:tabs>
        <w:spacing w:after="0" w:line="240" w:lineRule="auto"/>
        <w:ind w:left="709"/>
        <w:jc w:val="both"/>
        <w:rPr>
          <w:rFonts w:ascii="Times New Roman" w:hAnsi="Times New Roman"/>
          <w:sz w:val="24"/>
          <w:szCs w:val="24"/>
        </w:rPr>
      </w:pPr>
      <w:r w:rsidRPr="00343177">
        <w:rPr>
          <w:rFonts w:ascii="Times New Roman" w:hAnsi="Times New Roman"/>
          <w:sz w:val="24"/>
          <w:szCs w:val="24"/>
        </w:rPr>
        <w:t>- показателей территориальной доступности таких объектов для населения муниципального образования;</w:t>
      </w:r>
    </w:p>
    <w:p w:rsidR="00AE4270" w:rsidRPr="00343177" w:rsidRDefault="00AE4270" w:rsidP="00AE4270">
      <w:pPr>
        <w:spacing w:after="0" w:line="240" w:lineRule="auto"/>
        <w:ind w:firstLine="709"/>
        <w:jc w:val="both"/>
        <w:rPr>
          <w:rFonts w:ascii="Times New Roman" w:eastAsia="Calibri" w:hAnsi="Times New Roman"/>
          <w:sz w:val="24"/>
          <w:szCs w:val="24"/>
        </w:rPr>
      </w:pPr>
      <w:r w:rsidRPr="00343177">
        <w:rPr>
          <w:rFonts w:ascii="Times New Roman" w:hAnsi="Times New Roman"/>
          <w:sz w:val="24"/>
          <w:szCs w:val="24"/>
        </w:rPr>
        <w:t>3) установление правил и области применения расчетных показателей, содержащихся в основной части местных нормативов градостроительного проектирования, в целях создания нормативных показателей градостроительного проектирования для подготовки документов территориального планирования, градостроительного зонирования и документации по планировке территорий.</w:t>
      </w:r>
    </w:p>
    <w:p w:rsidR="00AE4270" w:rsidRPr="00FC5121" w:rsidRDefault="00AE4270" w:rsidP="00AE4270">
      <w:pPr>
        <w:rPr>
          <w:rFonts w:ascii="Times New Roman" w:eastAsia="Calibri" w:hAnsi="Times New Roman"/>
          <w:sz w:val="40"/>
          <w:szCs w:val="24"/>
        </w:rPr>
      </w:pPr>
      <w:r w:rsidRPr="00343177">
        <w:rPr>
          <w:rFonts w:ascii="Times New Roman" w:hAnsi="Times New Roman"/>
          <w:szCs w:val="24"/>
        </w:rPr>
        <w:br w:type="page"/>
      </w:r>
    </w:p>
    <w:p w:rsidR="000469E4" w:rsidRPr="00FC5121" w:rsidRDefault="00FC5121" w:rsidP="000469E4">
      <w:pPr>
        <w:pStyle w:val="af0"/>
        <w:suppressAutoHyphens/>
        <w:rPr>
          <w:rFonts w:ascii="Times New Roman" w:hAnsi="Times New Roman"/>
          <w:i w:val="0"/>
          <w:sz w:val="36"/>
          <w:szCs w:val="20"/>
        </w:rPr>
      </w:pPr>
      <w:r w:rsidRPr="00FC5121">
        <w:rPr>
          <w:rFonts w:ascii="Times New Roman" w:hAnsi="Times New Roman"/>
          <w:i w:val="0"/>
          <w:sz w:val="36"/>
          <w:szCs w:val="20"/>
        </w:rPr>
        <w:lastRenderedPageBreak/>
        <w:t xml:space="preserve">Расположение и природно-климатические условия </w:t>
      </w:r>
      <w:r w:rsidR="000C2399">
        <w:rPr>
          <w:rFonts w:ascii="Times New Roman" w:hAnsi="Times New Roman"/>
          <w:i w:val="0"/>
          <w:sz w:val="36"/>
          <w:szCs w:val="20"/>
        </w:rPr>
        <w:t>Воробжанского</w:t>
      </w:r>
      <w:r w:rsidRPr="00FC5121">
        <w:rPr>
          <w:rFonts w:ascii="Times New Roman" w:hAnsi="Times New Roman"/>
          <w:i w:val="0"/>
          <w:sz w:val="36"/>
          <w:szCs w:val="20"/>
        </w:rPr>
        <w:t xml:space="preserve"> сельсовета </w:t>
      </w:r>
      <w:r>
        <w:rPr>
          <w:rFonts w:ascii="Times New Roman" w:hAnsi="Times New Roman"/>
          <w:i w:val="0"/>
          <w:sz w:val="36"/>
          <w:szCs w:val="20"/>
        </w:rPr>
        <w:t>С</w:t>
      </w:r>
      <w:r w:rsidRPr="00FC5121">
        <w:rPr>
          <w:rFonts w:ascii="Times New Roman" w:hAnsi="Times New Roman"/>
          <w:i w:val="0"/>
          <w:sz w:val="36"/>
          <w:szCs w:val="20"/>
        </w:rPr>
        <w:t>уджанского района</w:t>
      </w:r>
    </w:p>
    <w:p w:rsidR="000469E4" w:rsidRPr="00FC5121" w:rsidRDefault="00FC5121" w:rsidP="000469E4">
      <w:pPr>
        <w:pStyle w:val="TimesNewRoman18"/>
        <w:rPr>
          <w:bCs w:val="0"/>
          <w:i w:val="0"/>
          <w:caps/>
          <w:szCs w:val="20"/>
        </w:rPr>
      </w:pPr>
      <w:r>
        <w:rPr>
          <w:bCs w:val="0"/>
          <w:i w:val="0"/>
          <w:szCs w:val="20"/>
        </w:rPr>
        <w:t>К</w:t>
      </w:r>
      <w:r w:rsidRPr="00FC5121">
        <w:rPr>
          <w:bCs w:val="0"/>
          <w:i w:val="0"/>
          <w:szCs w:val="20"/>
        </w:rPr>
        <w:t>урской области</w:t>
      </w:r>
    </w:p>
    <w:p w:rsidR="00AE4270" w:rsidRPr="00AE4270" w:rsidRDefault="00AE4270" w:rsidP="000469E4">
      <w:pPr>
        <w:spacing w:before="120" w:after="120" w:line="240" w:lineRule="auto"/>
        <w:ind w:firstLine="709"/>
        <w:jc w:val="both"/>
        <w:outlineLvl w:val="0"/>
        <w:rPr>
          <w:b/>
        </w:rPr>
      </w:pPr>
      <w:r w:rsidRPr="00AE4270">
        <w:rPr>
          <w:b/>
        </w:rPr>
        <w:t>Расположение в системе расселения и административно-территориальное устройство</w:t>
      </w:r>
    </w:p>
    <w:p w:rsidR="000C2399" w:rsidRPr="007E74A3" w:rsidRDefault="000C2399" w:rsidP="000C2399">
      <w:pPr>
        <w:spacing w:after="0" w:line="360" w:lineRule="auto"/>
        <w:ind w:firstLine="851"/>
        <w:jc w:val="both"/>
      </w:pPr>
      <w:r w:rsidRPr="007E74A3">
        <w:t>Муниципальное образование «Воробжанский сельсовет»  расположено в юго-восточной части Суджанского района Курской области. Расстояние от административного центра сельсовета  -  с. Воробжа до районного центра (г. Суджа) 25 км.</w:t>
      </w:r>
    </w:p>
    <w:p w:rsidR="000C2399" w:rsidRPr="007E74A3" w:rsidRDefault="00891130" w:rsidP="000C2399">
      <w:pPr>
        <w:spacing w:after="0" w:line="360" w:lineRule="auto"/>
        <w:ind w:firstLine="708"/>
        <w:jc w:val="both"/>
        <w:rPr>
          <w:bCs/>
        </w:rPr>
      </w:pPr>
      <w:r w:rsidRPr="00D26F83">
        <w:rPr>
          <w:bCs/>
        </w:rPr>
        <w:t>Муниципальное образование «</w:t>
      </w:r>
      <w:r w:rsidR="000C2399">
        <w:rPr>
          <w:bCs/>
        </w:rPr>
        <w:t>Воробжанский</w:t>
      </w:r>
      <w:r w:rsidRPr="00D26F83">
        <w:rPr>
          <w:bCs/>
        </w:rPr>
        <w:t xml:space="preserve"> сельсовет» </w:t>
      </w:r>
      <w:r w:rsidR="000C2399" w:rsidRPr="007E74A3">
        <w:rPr>
          <w:bCs/>
        </w:rPr>
        <w:t>с северной стороны  граничит с Большесолдатским районом, с восточной стороны с Беловским районом Курской области, с южной стороны с муниципальным образованием «Борковский сельсовет», с западной стороны с муниципальными образованиями «Уланковский сельсовет»,  «Махновский сельсовет» и «Замостянский сельсовет».</w:t>
      </w:r>
    </w:p>
    <w:p w:rsidR="000C2399" w:rsidRPr="007E74A3" w:rsidRDefault="000C2399" w:rsidP="000C2399">
      <w:pPr>
        <w:spacing w:after="0" w:line="360" w:lineRule="auto"/>
        <w:ind w:firstLine="851"/>
        <w:jc w:val="both"/>
      </w:pPr>
      <w:r w:rsidRPr="007E74A3">
        <w:t xml:space="preserve">Территория  Воробжанского сельсовета равна 6243 га или 6,3%  площади Суджанского района. Численность населения на 01.01.2012 г. составила 1062 человека. </w:t>
      </w:r>
    </w:p>
    <w:p w:rsidR="00891130" w:rsidRPr="00D26F83" w:rsidRDefault="00891130" w:rsidP="00891130">
      <w:pPr>
        <w:pStyle w:val="affb"/>
        <w:keepNext/>
        <w:spacing w:after="0" w:line="240" w:lineRule="auto"/>
        <w:rPr>
          <w:rFonts w:ascii="Times New Roman" w:hAnsi="Times New Roman"/>
        </w:rPr>
      </w:pPr>
      <w:r w:rsidRPr="00D26F83">
        <w:rPr>
          <w:rFonts w:ascii="Times New Roman" w:hAnsi="Times New Roman"/>
        </w:rPr>
        <w:t xml:space="preserve">Таблица </w:t>
      </w:r>
      <w:r w:rsidR="00AC7FEF" w:rsidRPr="00D26F83">
        <w:rPr>
          <w:rFonts w:ascii="Times New Roman" w:hAnsi="Times New Roman"/>
        </w:rPr>
        <w:fldChar w:fldCharType="begin"/>
      </w:r>
      <w:r w:rsidRPr="00D26F83">
        <w:rPr>
          <w:rFonts w:ascii="Times New Roman" w:hAnsi="Times New Roman"/>
        </w:rPr>
        <w:instrText xml:space="preserve"> SEQ Таблица \* ARABIC </w:instrText>
      </w:r>
      <w:r w:rsidR="00AC7FEF" w:rsidRPr="00D26F83">
        <w:rPr>
          <w:rFonts w:ascii="Times New Roman" w:hAnsi="Times New Roman"/>
        </w:rPr>
        <w:fldChar w:fldCharType="separate"/>
      </w:r>
      <w:r>
        <w:rPr>
          <w:rFonts w:ascii="Times New Roman" w:hAnsi="Times New Roman"/>
          <w:noProof/>
        </w:rPr>
        <w:t>1</w:t>
      </w:r>
      <w:r w:rsidR="00AC7FEF" w:rsidRPr="00D26F83">
        <w:rPr>
          <w:rFonts w:ascii="Times New Roman" w:hAnsi="Times New Roman"/>
        </w:rPr>
        <w:fldChar w:fldCharType="end"/>
      </w:r>
      <w:r w:rsidRPr="00D26F83">
        <w:rPr>
          <w:rFonts w:ascii="Times New Roman" w:hAnsi="Times New Roman"/>
        </w:rPr>
        <w:t xml:space="preserve"> - Характеристика населенных пунктов сельсовета</w:t>
      </w:r>
    </w:p>
    <w:tbl>
      <w:tblPr>
        <w:tblW w:w="3075" w:type="pct"/>
        <w:tblInd w:w="945" w:type="dxa"/>
        <w:tblLook w:val="0000"/>
      </w:tblPr>
      <w:tblGrid>
        <w:gridCol w:w="544"/>
        <w:gridCol w:w="1831"/>
        <w:gridCol w:w="1127"/>
        <w:gridCol w:w="1660"/>
        <w:gridCol w:w="724"/>
      </w:tblGrid>
      <w:tr w:rsidR="00F0790B" w:rsidRPr="00D26F83" w:rsidTr="00F0790B">
        <w:trPr>
          <w:cantSplit/>
        </w:trPr>
        <w:tc>
          <w:tcPr>
            <w:tcW w:w="463" w:type="pct"/>
            <w:vMerge w:val="restart"/>
            <w:tcBorders>
              <w:top w:val="single" w:sz="6" w:space="0" w:color="auto"/>
              <w:left w:val="single" w:sz="6" w:space="0" w:color="auto"/>
              <w:right w:val="single" w:sz="4" w:space="0" w:color="auto"/>
            </w:tcBorders>
            <w:vAlign w:val="center"/>
          </w:tcPr>
          <w:p w:rsidR="00F0790B" w:rsidRPr="00D26F83" w:rsidRDefault="00F0790B" w:rsidP="000C2399">
            <w:pPr>
              <w:spacing w:after="0" w:line="240" w:lineRule="auto"/>
              <w:jc w:val="center"/>
              <w:rPr>
                <w:sz w:val="20"/>
                <w:szCs w:val="20"/>
              </w:rPr>
            </w:pPr>
            <w:r w:rsidRPr="00D26F83">
              <w:rPr>
                <w:sz w:val="20"/>
                <w:szCs w:val="20"/>
              </w:rPr>
              <w:t>№</w:t>
            </w:r>
          </w:p>
          <w:p w:rsidR="00F0790B" w:rsidRPr="00D26F83" w:rsidRDefault="00F0790B" w:rsidP="000C2399">
            <w:pPr>
              <w:spacing w:after="0" w:line="240" w:lineRule="auto"/>
              <w:jc w:val="center"/>
              <w:rPr>
                <w:sz w:val="20"/>
                <w:szCs w:val="20"/>
              </w:rPr>
            </w:pPr>
            <w:r w:rsidRPr="00D26F83">
              <w:rPr>
                <w:sz w:val="20"/>
                <w:szCs w:val="20"/>
              </w:rPr>
              <w:t>п/п</w:t>
            </w:r>
          </w:p>
        </w:tc>
        <w:tc>
          <w:tcPr>
            <w:tcW w:w="1555" w:type="pct"/>
            <w:vMerge w:val="restart"/>
            <w:tcBorders>
              <w:top w:val="single" w:sz="6" w:space="0" w:color="auto"/>
              <w:left w:val="single" w:sz="4" w:space="0" w:color="auto"/>
              <w:right w:val="single" w:sz="6" w:space="0" w:color="auto"/>
            </w:tcBorders>
            <w:vAlign w:val="center"/>
          </w:tcPr>
          <w:p w:rsidR="00F0790B" w:rsidRPr="00D26F83" w:rsidRDefault="00F0790B" w:rsidP="00DE0DC7">
            <w:pPr>
              <w:spacing w:after="0" w:line="240" w:lineRule="auto"/>
              <w:rPr>
                <w:sz w:val="20"/>
                <w:szCs w:val="20"/>
              </w:rPr>
            </w:pPr>
            <w:r w:rsidRPr="00D26F83">
              <w:rPr>
                <w:sz w:val="20"/>
                <w:szCs w:val="20"/>
              </w:rPr>
              <w:t>Наименование населенного пункта</w:t>
            </w:r>
          </w:p>
        </w:tc>
        <w:tc>
          <w:tcPr>
            <w:tcW w:w="2367" w:type="pct"/>
            <w:gridSpan w:val="2"/>
            <w:tcBorders>
              <w:top w:val="single" w:sz="6" w:space="0" w:color="auto"/>
              <w:left w:val="single" w:sz="6" w:space="0" w:color="auto"/>
              <w:bottom w:val="single" w:sz="6" w:space="0" w:color="auto"/>
              <w:right w:val="single" w:sz="6" w:space="0" w:color="auto"/>
            </w:tcBorders>
            <w:vAlign w:val="center"/>
          </w:tcPr>
          <w:p w:rsidR="00F0790B" w:rsidRPr="00D26F83" w:rsidRDefault="00F0790B" w:rsidP="000C2399">
            <w:pPr>
              <w:spacing w:after="0" w:line="240" w:lineRule="auto"/>
              <w:jc w:val="center"/>
              <w:rPr>
                <w:sz w:val="20"/>
                <w:szCs w:val="20"/>
              </w:rPr>
            </w:pPr>
            <w:r w:rsidRPr="00D26F83">
              <w:rPr>
                <w:sz w:val="20"/>
                <w:szCs w:val="20"/>
              </w:rPr>
              <w:t>Удаленность (км)</w:t>
            </w:r>
          </w:p>
        </w:tc>
        <w:tc>
          <w:tcPr>
            <w:tcW w:w="615" w:type="pct"/>
            <w:vMerge w:val="restart"/>
            <w:tcBorders>
              <w:top w:val="single" w:sz="6" w:space="0" w:color="auto"/>
              <w:left w:val="single" w:sz="6" w:space="0" w:color="auto"/>
              <w:right w:val="single" w:sz="6" w:space="0" w:color="auto"/>
            </w:tcBorders>
            <w:textDirection w:val="btLr"/>
            <w:vAlign w:val="center"/>
          </w:tcPr>
          <w:p w:rsidR="00F0790B" w:rsidRPr="00D26F83" w:rsidRDefault="00F0790B" w:rsidP="000C2399">
            <w:pPr>
              <w:spacing w:after="0" w:line="240" w:lineRule="auto"/>
              <w:ind w:left="113" w:right="113"/>
              <w:jc w:val="center"/>
              <w:rPr>
                <w:sz w:val="20"/>
                <w:szCs w:val="20"/>
              </w:rPr>
            </w:pPr>
            <w:r w:rsidRPr="00D26F83">
              <w:rPr>
                <w:sz w:val="20"/>
                <w:szCs w:val="20"/>
              </w:rPr>
              <w:t>Общая</w:t>
            </w:r>
          </w:p>
          <w:p w:rsidR="00F0790B" w:rsidRPr="00D26F83" w:rsidRDefault="00F0790B" w:rsidP="000C2399">
            <w:pPr>
              <w:spacing w:after="0" w:line="240" w:lineRule="auto"/>
              <w:ind w:left="113" w:right="113"/>
              <w:jc w:val="center"/>
              <w:rPr>
                <w:sz w:val="20"/>
                <w:szCs w:val="20"/>
              </w:rPr>
            </w:pPr>
            <w:r w:rsidRPr="00D26F83">
              <w:rPr>
                <w:sz w:val="20"/>
                <w:szCs w:val="20"/>
              </w:rPr>
              <w:t>численность, чел.</w:t>
            </w:r>
          </w:p>
        </w:tc>
      </w:tr>
      <w:tr w:rsidR="00F0790B" w:rsidRPr="00D26F83" w:rsidTr="00F0790B">
        <w:trPr>
          <w:cantSplit/>
          <w:trHeight w:val="1208"/>
        </w:trPr>
        <w:tc>
          <w:tcPr>
            <w:tcW w:w="463" w:type="pct"/>
            <w:vMerge/>
            <w:tcBorders>
              <w:left w:val="single" w:sz="6" w:space="0" w:color="auto"/>
              <w:bottom w:val="single" w:sz="6" w:space="0" w:color="auto"/>
              <w:right w:val="single" w:sz="4" w:space="0" w:color="auto"/>
            </w:tcBorders>
            <w:vAlign w:val="center"/>
          </w:tcPr>
          <w:p w:rsidR="00F0790B" w:rsidRPr="00D26F83" w:rsidRDefault="00F0790B" w:rsidP="000C2399">
            <w:pPr>
              <w:spacing w:after="0" w:line="240" w:lineRule="auto"/>
              <w:jc w:val="center"/>
              <w:rPr>
                <w:sz w:val="20"/>
                <w:szCs w:val="20"/>
              </w:rPr>
            </w:pPr>
          </w:p>
        </w:tc>
        <w:tc>
          <w:tcPr>
            <w:tcW w:w="1555" w:type="pct"/>
            <w:vMerge/>
            <w:tcBorders>
              <w:left w:val="single" w:sz="4" w:space="0" w:color="auto"/>
              <w:bottom w:val="single" w:sz="6" w:space="0" w:color="auto"/>
              <w:right w:val="single" w:sz="6" w:space="0" w:color="auto"/>
            </w:tcBorders>
            <w:vAlign w:val="center"/>
          </w:tcPr>
          <w:p w:rsidR="00F0790B" w:rsidRPr="00D26F83" w:rsidRDefault="00F0790B" w:rsidP="000C2399">
            <w:pPr>
              <w:spacing w:after="0" w:line="240" w:lineRule="auto"/>
              <w:jc w:val="center"/>
              <w:rPr>
                <w:sz w:val="20"/>
                <w:szCs w:val="20"/>
              </w:rPr>
            </w:pPr>
          </w:p>
        </w:tc>
        <w:tc>
          <w:tcPr>
            <w:tcW w:w="957" w:type="pct"/>
            <w:tcBorders>
              <w:top w:val="single" w:sz="6" w:space="0" w:color="auto"/>
              <w:left w:val="single" w:sz="6" w:space="0" w:color="auto"/>
              <w:bottom w:val="single" w:sz="6" w:space="0" w:color="auto"/>
              <w:right w:val="single" w:sz="4" w:space="0" w:color="auto"/>
            </w:tcBorders>
            <w:vAlign w:val="center"/>
          </w:tcPr>
          <w:p w:rsidR="00F0790B" w:rsidRPr="00D26F83" w:rsidRDefault="00F0790B" w:rsidP="000C2399">
            <w:pPr>
              <w:spacing w:after="0" w:line="240" w:lineRule="auto"/>
              <w:jc w:val="center"/>
              <w:rPr>
                <w:sz w:val="20"/>
                <w:szCs w:val="20"/>
              </w:rPr>
            </w:pPr>
            <w:r w:rsidRPr="00D26F83">
              <w:rPr>
                <w:sz w:val="20"/>
                <w:szCs w:val="20"/>
              </w:rPr>
              <w:t>от районного центра *</w:t>
            </w:r>
          </w:p>
        </w:tc>
        <w:tc>
          <w:tcPr>
            <w:tcW w:w="1410" w:type="pct"/>
            <w:tcBorders>
              <w:top w:val="single" w:sz="6" w:space="0" w:color="auto"/>
              <w:left w:val="single" w:sz="4" w:space="0" w:color="auto"/>
              <w:bottom w:val="single" w:sz="6" w:space="0" w:color="auto"/>
              <w:right w:val="single" w:sz="6" w:space="0" w:color="auto"/>
            </w:tcBorders>
            <w:vAlign w:val="center"/>
          </w:tcPr>
          <w:p w:rsidR="00F0790B" w:rsidRPr="00D26F83" w:rsidRDefault="00F0790B" w:rsidP="000C2399">
            <w:pPr>
              <w:spacing w:after="0" w:line="240" w:lineRule="auto"/>
              <w:jc w:val="center"/>
              <w:rPr>
                <w:sz w:val="20"/>
                <w:szCs w:val="20"/>
              </w:rPr>
            </w:pPr>
            <w:r w:rsidRPr="00D26F83">
              <w:rPr>
                <w:sz w:val="20"/>
                <w:szCs w:val="20"/>
              </w:rPr>
              <w:t>От  центра муниципального образования</w:t>
            </w:r>
          </w:p>
        </w:tc>
        <w:tc>
          <w:tcPr>
            <w:tcW w:w="615" w:type="pct"/>
            <w:vMerge/>
            <w:tcBorders>
              <w:left w:val="single" w:sz="6" w:space="0" w:color="auto"/>
              <w:bottom w:val="single" w:sz="6" w:space="0" w:color="auto"/>
              <w:right w:val="single" w:sz="6" w:space="0" w:color="auto"/>
            </w:tcBorders>
            <w:vAlign w:val="center"/>
          </w:tcPr>
          <w:p w:rsidR="00F0790B" w:rsidRPr="00D26F83" w:rsidRDefault="00F0790B" w:rsidP="000C2399">
            <w:pPr>
              <w:spacing w:after="0" w:line="240" w:lineRule="auto"/>
              <w:jc w:val="center"/>
              <w:rPr>
                <w:sz w:val="20"/>
                <w:szCs w:val="20"/>
              </w:rPr>
            </w:pPr>
          </w:p>
        </w:tc>
      </w:tr>
      <w:tr w:rsidR="00F0790B" w:rsidRPr="00D26F83" w:rsidTr="00F0790B">
        <w:trPr>
          <w:cantSplit/>
          <w:trHeight w:val="278"/>
        </w:trPr>
        <w:tc>
          <w:tcPr>
            <w:tcW w:w="463" w:type="pct"/>
            <w:tcBorders>
              <w:top w:val="single" w:sz="6" w:space="0" w:color="auto"/>
              <w:left w:val="single" w:sz="6" w:space="0" w:color="auto"/>
              <w:bottom w:val="single" w:sz="4" w:space="0" w:color="auto"/>
              <w:right w:val="single" w:sz="4" w:space="0" w:color="auto"/>
            </w:tcBorders>
            <w:vAlign w:val="center"/>
          </w:tcPr>
          <w:p w:rsidR="00F0790B" w:rsidRPr="00D26F83" w:rsidRDefault="00F0790B" w:rsidP="00355837">
            <w:pPr>
              <w:numPr>
                <w:ilvl w:val="0"/>
                <w:numId w:val="18"/>
              </w:numPr>
              <w:spacing w:after="0" w:line="240" w:lineRule="auto"/>
              <w:jc w:val="center"/>
              <w:rPr>
                <w:sz w:val="20"/>
                <w:szCs w:val="20"/>
              </w:rPr>
            </w:pPr>
          </w:p>
        </w:tc>
        <w:tc>
          <w:tcPr>
            <w:tcW w:w="1555" w:type="pct"/>
            <w:tcBorders>
              <w:top w:val="single" w:sz="6" w:space="0" w:color="auto"/>
              <w:left w:val="single" w:sz="4" w:space="0" w:color="auto"/>
              <w:bottom w:val="single" w:sz="4" w:space="0" w:color="auto"/>
              <w:right w:val="single" w:sz="6" w:space="0" w:color="auto"/>
            </w:tcBorders>
            <w:vAlign w:val="center"/>
          </w:tcPr>
          <w:p w:rsidR="00F0790B" w:rsidRPr="000F6960" w:rsidRDefault="00F0790B" w:rsidP="00355837">
            <w:pPr>
              <w:spacing w:after="0"/>
              <w:jc w:val="both"/>
            </w:pPr>
            <w:r w:rsidRPr="000F6960">
              <w:t xml:space="preserve">с. </w:t>
            </w:r>
            <w:r>
              <w:t>Воробжа</w:t>
            </w:r>
          </w:p>
        </w:tc>
        <w:tc>
          <w:tcPr>
            <w:tcW w:w="957" w:type="pct"/>
            <w:tcBorders>
              <w:top w:val="single" w:sz="6" w:space="0" w:color="auto"/>
              <w:left w:val="single" w:sz="6" w:space="0" w:color="auto"/>
              <w:bottom w:val="single" w:sz="4" w:space="0" w:color="auto"/>
              <w:right w:val="single" w:sz="4" w:space="0" w:color="auto"/>
            </w:tcBorders>
            <w:vAlign w:val="center"/>
          </w:tcPr>
          <w:p w:rsidR="00F0790B" w:rsidRPr="000F6960" w:rsidRDefault="00F0790B" w:rsidP="00355837">
            <w:pPr>
              <w:spacing w:after="0"/>
              <w:jc w:val="center"/>
            </w:pPr>
            <w:r>
              <w:t>25</w:t>
            </w:r>
          </w:p>
        </w:tc>
        <w:tc>
          <w:tcPr>
            <w:tcW w:w="1410" w:type="pct"/>
            <w:tcBorders>
              <w:top w:val="single" w:sz="6" w:space="0" w:color="auto"/>
              <w:left w:val="single" w:sz="4" w:space="0" w:color="auto"/>
              <w:bottom w:val="single" w:sz="4" w:space="0" w:color="auto"/>
              <w:right w:val="single" w:sz="6" w:space="0" w:color="auto"/>
            </w:tcBorders>
            <w:vAlign w:val="center"/>
          </w:tcPr>
          <w:p w:rsidR="00F0790B" w:rsidRPr="000F6960" w:rsidRDefault="00F0790B" w:rsidP="00355837">
            <w:pPr>
              <w:spacing w:after="0"/>
              <w:jc w:val="center"/>
            </w:pPr>
            <w:r w:rsidRPr="000F6960">
              <w:t>центр</w:t>
            </w:r>
          </w:p>
        </w:tc>
        <w:tc>
          <w:tcPr>
            <w:tcW w:w="615" w:type="pct"/>
            <w:tcBorders>
              <w:top w:val="single" w:sz="6" w:space="0" w:color="auto"/>
              <w:left w:val="single" w:sz="6" w:space="0" w:color="auto"/>
              <w:bottom w:val="single" w:sz="4" w:space="0" w:color="auto"/>
              <w:right w:val="single" w:sz="6" w:space="0" w:color="auto"/>
            </w:tcBorders>
            <w:vAlign w:val="center"/>
          </w:tcPr>
          <w:p w:rsidR="00F0790B" w:rsidRPr="000F6960" w:rsidRDefault="00F0790B" w:rsidP="00355837">
            <w:pPr>
              <w:spacing w:after="0"/>
              <w:jc w:val="center"/>
            </w:pPr>
            <w:r>
              <w:t>311</w:t>
            </w:r>
          </w:p>
        </w:tc>
      </w:tr>
      <w:tr w:rsidR="00F0790B" w:rsidRPr="00D26F83" w:rsidTr="00F0790B">
        <w:trPr>
          <w:cantSplit/>
          <w:trHeight w:val="319"/>
        </w:trPr>
        <w:tc>
          <w:tcPr>
            <w:tcW w:w="463" w:type="pct"/>
            <w:tcBorders>
              <w:top w:val="single" w:sz="4" w:space="0" w:color="auto"/>
              <w:left w:val="single" w:sz="6" w:space="0" w:color="auto"/>
              <w:bottom w:val="single" w:sz="4" w:space="0" w:color="auto"/>
              <w:right w:val="single" w:sz="4" w:space="0" w:color="auto"/>
            </w:tcBorders>
            <w:vAlign w:val="center"/>
          </w:tcPr>
          <w:p w:rsidR="00F0790B" w:rsidRPr="00D26F83" w:rsidRDefault="00F0790B" w:rsidP="00355837">
            <w:pPr>
              <w:numPr>
                <w:ilvl w:val="0"/>
                <w:numId w:val="18"/>
              </w:numPr>
              <w:spacing w:after="0" w:line="240" w:lineRule="auto"/>
              <w:jc w:val="center"/>
              <w:rPr>
                <w:sz w:val="20"/>
                <w:szCs w:val="20"/>
              </w:rPr>
            </w:pPr>
          </w:p>
        </w:tc>
        <w:tc>
          <w:tcPr>
            <w:tcW w:w="1555" w:type="pct"/>
            <w:tcBorders>
              <w:top w:val="single" w:sz="4" w:space="0" w:color="auto"/>
              <w:left w:val="single" w:sz="4" w:space="0" w:color="auto"/>
              <w:bottom w:val="single" w:sz="4" w:space="0" w:color="auto"/>
              <w:right w:val="single" w:sz="6" w:space="0" w:color="auto"/>
            </w:tcBorders>
            <w:vAlign w:val="center"/>
          </w:tcPr>
          <w:p w:rsidR="00F0790B" w:rsidRPr="000F6960" w:rsidRDefault="00F0790B" w:rsidP="00355837">
            <w:pPr>
              <w:spacing w:after="0"/>
            </w:pPr>
            <w:r>
              <w:t>с. Нижнемахово</w:t>
            </w:r>
          </w:p>
        </w:tc>
        <w:tc>
          <w:tcPr>
            <w:tcW w:w="957" w:type="pct"/>
            <w:tcBorders>
              <w:top w:val="single" w:sz="4" w:space="0" w:color="auto"/>
              <w:left w:val="single" w:sz="6" w:space="0" w:color="auto"/>
              <w:bottom w:val="single" w:sz="4" w:space="0" w:color="auto"/>
              <w:right w:val="single" w:sz="4" w:space="0" w:color="auto"/>
            </w:tcBorders>
            <w:vAlign w:val="center"/>
          </w:tcPr>
          <w:p w:rsidR="00F0790B" w:rsidRPr="000F6960" w:rsidRDefault="00F0790B" w:rsidP="00355837">
            <w:pPr>
              <w:spacing w:after="0"/>
              <w:jc w:val="center"/>
              <w:rPr>
                <w:i/>
              </w:rPr>
            </w:pPr>
            <w:r>
              <w:rPr>
                <w:i/>
              </w:rPr>
              <w:t>24</w:t>
            </w:r>
          </w:p>
        </w:tc>
        <w:tc>
          <w:tcPr>
            <w:tcW w:w="1410" w:type="pct"/>
            <w:tcBorders>
              <w:top w:val="single" w:sz="4" w:space="0" w:color="auto"/>
              <w:left w:val="single" w:sz="4" w:space="0" w:color="auto"/>
              <w:bottom w:val="single" w:sz="4" w:space="0" w:color="auto"/>
              <w:right w:val="single" w:sz="6" w:space="0" w:color="auto"/>
            </w:tcBorders>
            <w:vAlign w:val="center"/>
          </w:tcPr>
          <w:p w:rsidR="00F0790B" w:rsidRPr="000F6960" w:rsidRDefault="00F0790B" w:rsidP="00355837">
            <w:pPr>
              <w:spacing w:after="0"/>
              <w:jc w:val="center"/>
              <w:rPr>
                <w:i/>
              </w:rPr>
            </w:pPr>
            <w:r w:rsidRPr="000F6960">
              <w:rPr>
                <w:i/>
              </w:rPr>
              <w:t>4</w:t>
            </w:r>
          </w:p>
        </w:tc>
        <w:tc>
          <w:tcPr>
            <w:tcW w:w="615" w:type="pct"/>
            <w:tcBorders>
              <w:top w:val="single" w:sz="4" w:space="0" w:color="auto"/>
              <w:left w:val="single" w:sz="6" w:space="0" w:color="auto"/>
              <w:bottom w:val="single" w:sz="4" w:space="0" w:color="auto"/>
              <w:right w:val="single" w:sz="6" w:space="0" w:color="auto"/>
            </w:tcBorders>
            <w:vAlign w:val="center"/>
          </w:tcPr>
          <w:p w:rsidR="00F0790B" w:rsidRPr="000F6960" w:rsidRDefault="00F0790B" w:rsidP="00355837">
            <w:pPr>
              <w:spacing w:after="0"/>
              <w:jc w:val="center"/>
              <w:rPr>
                <w:i/>
              </w:rPr>
            </w:pPr>
            <w:r>
              <w:rPr>
                <w:i/>
              </w:rPr>
              <w:t>300</w:t>
            </w:r>
          </w:p>
        </w:tc>
      </w:tr>
      <w:tr w:rsidR="00F0790B" w:rsidRPr="00D26F83" w:rsidTr="00F0790B">
        <w:trPr>
          <w:cantSplit/>
          <w:trHeight w:val="288"/>
        </w:trPr>
        <w:tc>
          <w:tcPr>
            <w:tcW w:w="463" w:type="pct"/>
            <w:tcBorders>
              <w:top w:val="single" w:sz="4" w:space="0" w:color="auto"/>
              <w:left w:val="single" w:sz="6" w:space="0" w:color="auto"/>
              <w:bottom w:val="single" w:sz="4" w:space="0" w:color="auto"/>
              <w:right w:val="single" w:sz="4" w:space="0" w:color="auto"/>
            </w:tcBorders>
            <w:vAlign w:val="center"/>
          </w:tcPr>
          <w:p w:rsidR="00F0790B" w:rsidRPr="00D26F83" w:rsidRDefault="00F0790B" w:rsidP="00355837">
            <w:pPr>
              <w:numPr>
                <w:ilvl w:val="0"/>
                <w:numId w:val="18"/>
              </w:numPr>
              <w:spacing w:after="0" w:line="240" w:lineRule="auto"/>
              <w:jc w:val="center"/>
              <w:rPr>
                <w:sz w:val="20"/>
                <w:szCs w:val="20"/>
              </w:rPr>
            </w:pPr>
          </w:p>
        </w:tc>
        <w:tc>
          <w:tcPr>
            <w:tcW w:w="1555" w:type="pct"/>
            <w:tcBorders>
              <w:top w:val="single" w:sz="4" w:space="0" w:color="auto"/>
              <w:left w:val="single" w:sz="4" w:space="0" w:color="auto"/>
              <w:bottom w:val="single" w:sz="4" w:space="0" w:color="auto"/>
              <w:right w:val="single" w:sz="6" w:space="0" w:color="auto"/>
            </w:tcBorders>
            <w:vAlign w:val="center"/>
          </w:tcPr>
          <w:p w:rsidR="00F0790B" w:rsidRDefault="00F0790B" w:rsidP="00355837">
            <w:pPr>
              <w:spacing w:after="0"/>
            </w:pPr>
            <w:r>
              <w:t>с. Чёрный Олёх</w:t>
            </w:r>
          </w:p>
        </w:tc>
        <w:tc>
          <w:tcPr>
            <w:tcW w:w="957" w:type="pct"/>
            <w:tcBorders>
              <w:top w:val="single" w:sz="4" w:space="0" w:color="auto"/>
              <w:left w:val="single" w:sz="6" w:space="0" w:color="auto"/>
              <w:bottom w:val="single" w:sz="4" w:space="0" w:color="auto"/>
              <w:right w:val="single" w:sz="4" w:space="0" w:color="auto"/>
            </w:tcBorders>
            <w:vAlign w:val="center"/>
          </w:tcPr>
          <w:p w:rsidR="00F0790B" w:rsidRPr="000F6960" w:rsidRDefault="00F0790B" w:rsidP="00355837">
            <w:pPr>
              <w:spacing w:after="0"/>
              <w:jc w:val="center"/>
              <w:rPr>
                <w:i/>
              </w:rPr>
            </w:pPr>
            <w:r>
              <w:rPr>
                <w:i/>
              </w:rPr>
              <w:t>29</w:t>
            </w:r>
          </w:p>
        </w:tc>
        <w:tc>
          <w:tcPr>
            <w:tcW w:w="1410" w:type="pct"/>
            <w:tcBorders>
              <w:top w:val="single" w:sz="4" w:space="0" w:color="auto"/>
              <w:left w:val="single" w:sz="4" w:space="0" w:color="auto"/>
              <w:bottom w:val="single" w:sz="4" w:space="0" w:color="auto"/>
              <w:right w:val="single" w:sz="6" w:space="0" w:color="auto"/>
            </w:tcBorders>
            <w:vAlign w:val="center"/>
          </w:tcPr>
          <w:p w:rsidR="00F0790B" w:rsidRPr="000F6960" w:rsidRDefault="00F0790B" w:rsidP="00355837">
            <w:pPr>
              <w:spacing w:after="0"/>
              <w:jc w:val="center"/>
              <w:rPr>
                <w:i/>
              </w:rPr>
            </w:pPr>
            <w:r>
              <w:rPr>
                <w:i/>
              </w:rPr>
              <w:t>4</w:t>
            </w:r>
          </w:p>
        </w:tc>
        <w:tc>
          <w:tcPr>
            <w:tcW w:w="615" w:type="pct"/>
            <w:tcBorders>
              <w:top w:val="single" w:sz="4" w:space="0" w:color="auto"/>
              <w:left w:val="single" w:sz="6" w:space="0" w:color="auto"/>
              <w:bottom w:val="single" w:sz="4" w:space="0" w:color="auto"/>
              <w:right w:val="single" w:sz="6" w:space="0" w:color="auto"/>
            </w:tcBorders>
            <w:vAlign w:val="center"/>
          </w:tcPr>
          <w:p w:rsidR="00F0790B" w:rsidRPr="000F6960" w:rsidRDefault="00F0790B" w:rsidP="00355837">
            <w:pPr>
              <w:spacing w:after="0"/>
              <w:jc w:val="center"/>
              <w:rPr>
                <w:i/>
              </w:rPr>
            </w:pPr>
            <w:r>
              <w:rPr>
                <w:i/>
              </w:rPr>
              <w:t>187</w:t>
            </w:r>
          </w:p>
        </w:tc>
      </w:tr>
      <w:tr w:rsidR="00F0790B" w:rsidRPr="00D26F83" w:rsidTr="00F0790B">
        <w:trPr>
          <w:cantSplit/>
          <w:trHeight w:val="309"/>
        </w:trPr>
        <w:tc>
          <w:tcPr>
            <w:tcW w:w="463" w:type="pct"/>
            <w:tcBorders>
              <w:top w:val="single" w:sz="4" w:space="0" w:color="auto"/>
              <w:left w:val="single" w:sz="6" w:space="0" w:color="auto"/>
              <w:bottom w:val="single" w:sz="4" w:space="0" w:color="auto"/>
              <w:right w:val="single" w:sz="4" w:space="0" w:color="auto"/>
            </w:tcBorders>
            <w:vAlign w:val="center"/>
          </w:tcPr>
          <w:p w:rsidR="00F0790B" w:rsidRPr="00D26F83" w:rsidRDefault="00F0790B" w:rsidP="00355837">
            <w:pPr>
              <w:numPr>
                <w:ilvl w:val="0"/>
                <w:numId w:val="18"/>
              </w:numPr>
              <w:spacing w:after="0" w:line="240" w:lineRule="auto"/>
              <w:jc w:val="center"/>
              <w:rPr>
                <w:sz w:val="20"/>
                <w:szCs w:val="20"/>
              </w:rPr>
            </w:pPr>
          </w:p>
        </w:tc>
        <w:tc>
          <w:tcPr>
            <w:tcW w:w="1555" w:type="pct"/>
            <w:tcBorders>
              <w:top w:val="single" w:sz="4" w:space="0" w:color="auto"/>
              <w:left w:val="single" w:sz="4" w:space="0" w:color="auto"/>
              <w:bottom w:val="single" w:sz="4" w:space="0" w:color="auto"/>
              <w:right w:val="single" w:sz="6" w:space="0" w:color="auto"/>
            </w:tcBorders>
            <w:vAlign w:val="center"/>
          </w:tcPr>
          <w:p w:rsidR="00F0790B" w:rsidRDefault="00F0790B" w:rsidP="00355837">
            <w:pPr>
              <w:spacing w:after="0"/>
            </w:pPr>
            <w:r>
              <w:t>д. Осипова Лука</w:t>
            </w:r>
          </w:p>
        </w:tc>
        <w:tc>
          <w:tcPr>
            <w:tcW w:w="957" w:type="pct"/>
            <w:tcBorders>
              <w:top w:val="single" w:sz="4" w:space="0" w:color="auto"/>
              <w:left w:val="single" w:sz="6" w:space="0" w:color="auto"/>
              <w:bottom w:val="single" w:sz="4" w:space="0" w:color="auto"/>
              <w:right w:val="single" w:sz="4" w:space="0" w:color="auto"/>
            </w:tcBorders>
            <w:vAlign w:val="center"/>
          </w:tcPr>
          <w:p w:rsidR="00F0790B" w:rsidRPr="000F6960" w:rsidRDefault="00F0790B" w:rsidP="00355837">
            <w:pPr>
              <w:spacing w:after="0"/>
              <w:jc w:val="center"/>
              <w:rPr>
                <w:i/>
              </w:rPr>
            </w:pPr>
            <w:r>
              <w:rPr>
                <w:i/>
              </w:rPr>
              <w:t>28</w:t>
            </w:r>
          </w:p>
        </w:tc>
        <w:tc>
          <w:tcPr>
            <w:tcW w:w="1410" w:type="pct"/>
            <w:tcBorders>
              <w:top w:val="single" w:sz="4" w:space="0" w:color="auto"/>
              <w:left w:val="single" w:sz="4" w:space="0" w:color="auto"/>
              <w:bottom w:val="single" w:sz="4" w:space="0" w:color="auto"/>
              <w:right w:val="single" w:sz="6" w:space="0" w:color="auto"/>
            </w:tcBorders>
            <w:vAlign w:val="center"/>
          </w:tcPr>
          <w:p w:rsidR="00F0790B" w:rsidRPr="000F6960" w:rsidRDefault="00F0790B" w:rsidP="00355837">
            <w:pPr>
              <w:spacing w:after="0"/>
              <w:jc w:val="center"/>
              <w:rPr>
                <w:i/>
              </w:rPr>
            </w:pPr>
            <w:r>
              <w:rPr>
                <w:i/>
              </w:rPr>
              <w:t>3</w:t>
            </w:r>
          </w:p>
        </w:tc>
        <w:tc>
          <w:tcPr>
            <w:tcW w:w="615" w:type="pct"/>
            <w:tcBorders>
              <w:top w:val="single" w:sz="4" w:space="0" w:color="auto"/>
              <w:left w:val="single" w:sz="6" w:space="0" w:color="auto"/>
              <w:bottom w:val="single" w:sz="4" w:space="0" w:color="auto"/>
              <w:right w:val="single" w:sz="6" w:space="0" w:color="auto"/>
            </w:tcBorders>
            <w:vAlign w:val="center"/>
          </w:tcPr>
          <w:p w:rsidR="00F0790B" w:rsidRPr="000F6960" w:rsidRDefault="00F0790B" w:rsidP="00355837">
            <w:pPr>
              <w:spacing w:after="0"/>
              <w:jc w:val="center"/>
              <w:rPr>
                <w:i/>
              </w:rPr>
            </w:pPr>
            <w:r>
              <w:rPr>
                <w:i/>
              </w:rPr>
              <w:t>118</w:t>
            </w:r>
          </w:p>
        </w:tc>
      </w:tr>
      <w:tr w:rsidR="00F0790B" w:rsidRPr="00D26F83" w:rsidTr="00F0790B">
        <w:trPr>
          <w:cantSplit/>
          <w:trHeight w:val="165"/>
        </w:trPr>
        <w:tc>
          <w:tcPr>
            <w:tcW w:w="463" w:type="pct"/>
            <w:tcBorders>
              <w:top w:val="single" w:sz="4" w:space="0" w:color="auto"/>
              <w:left w:val="single" w:sz="6" w:space="0" w:color="auto"/>
              <w:bottom w:val="single" w:sz="6" w:space="0" w:color="auto"/>
              <w:right w:val="single" w:sz="4" w:space="0" w:color="auto"/>
            </w:tcBorders>
            <w:vAlign w:val="center"/>
          </w:tcPr>
          <w:p w:rsidR="00F0790B" w:rsidRPr="00D26F83" w:rsidRDefault="00F0790B" w:rsidP="00355837">
            <w:pPr>
              <w:numPr>
                <w:ilvl w:val="0"/>
                <w:numId w:val="18"/>
              </w:numPr>
              <w:spacing w:after="0" w:line="240" w:lineRule="auto"/>
              <w:jc w:val="center"/>
              <w:rPr>
                <w:sz w:val="20"/>
                <w:szCs w:val="20"/>
              </w:rPr>
            </w:pPr>
          </w:p>
        </w:tc>
        <w:tc>
          <w:tcPr>
            <w:tcW w:w="1555" w:type="pct"/>
            <w:tcBorders>
              <w:top w:val="single" w:sz="4" w:space="0" w:color="auto"/>
              <w:left w:val="single" w:sz="4" w:space="0" w:color="auto"/>
              <w:bottom w:val="single" w:sz="6" w:space="0" w:color="auto"/>
              <w:right w:val="single" w:sz="6" w:space="0" w:color="auto"/>
            </w:tcBorders>
            <w:vAlign w:val="center"/>
          </w:tcPr>
          <w:p w:rsidR="00F0790B" w:rsidRDefault="00F0790B" w:rsidP="00355837">
            <w:pPr>
              <w:spacing w:after="0"/>
            </w:pPr>
            <w:r>
              <w:t>д. Семёновка</w:t>
            </w:r>
          </w:p>
        </w:tc>
        <w:tc>
          <w:tcPr>
            <w:tcW w:w="957" w:type="pct"/>
            <w:tcBorders>
              <w:top w:val="single" w:sz="4" w:space="0" w:color="auto"/>
              <w:left w:val="single" w:sz="6" w:space="0" w:color="auto"/>
              <w:bottom w:val="single" w:sz="6" w:space="0" w:color="auto"/>
              <w:right w:val="single" w:sz="4" w:space="0" w:color="auto"/>
            </w:tcBorders>
            <w:vAlign w:val="center"/>
          </w:tcPr>
          <w:p w:rsidR="00F0790B" w:rsidRPr="000F6960" w:rsidRDefault="00F0790B" w:rsidP="00355837">
            <w:pPr>
              <w:spacing w:after="0"/>
              <w:jc w:val="center"/>
              <w:rPr>
                <w:i/>
              </w:rPr>
            </w:pPr>
            <w:r>
              <w:rPr>
                <w:i/>
              </w:rPr>
              <w:t>26</w:t>
            </w:r>
          </w:p>
        </w:tc>
        <w:tc>
          <w:tcPr>
            <w:tcW w:w="1410" w:type="pct"/>
            <w:tcBorders>
              <w:top w:val="single" w:sz="4" w:space="0" w:color="auto"/>
              <w:left w:val="single" w:sz="4" w:space="0" w:color="auto"/>
              <w:bottom w:val="single" w:sz="6" w:space="0" w:color="auto"/>
              <w:right w:val="single" w:sz="6" w:space="0" w:color="auto"/>
            </w:tcBorders>
            <w:vAlign w:val="center"/>
          </w:tcPr>
          <w:p w:rsidR="00F0790B" w:rsidRPr="000F6960" w:rsidRDefault="00F0790B" w:rsidP="00355837">
            <w:pPr>
              <w:spacing w:after="0"/>
              <w:jc w:val="center"/>
              <w:rPr>
                <w:i/>
              </w:rPr>
            </w:pPr>
            <w:r>
              <w:rPr>
                <w:i/>
              </w:rPr>
              <w:t>1</w:t>
            </w:r>
          </w:p>
        </w:tc>
        <w:tc>
          <w:tcPr>
            <w:tcW w:w="615" w:type="pct"/>
            <w:tcBorders>
              <w:top w:val="single" w:sz="4" w:space="0" w:color="auto"/>
              <w:left w:val="single" w:sz="6" w:space="0" w:color="auto"/>
              <w:bottom w:val="single" w:sz="6" w:space="0" w:color="auto"/>
              <w:right w:val="single" w:sz="6" w:space="0" w:color="auto"/>
            </w:tcBorders>
            <w:vAlign w:val="center"/>
          </w:tcPr>
          <w:p w:rsidR="00F0790B" w:rsidRPr="000F6960" w:rsidRDefault="00F0790B" w:rsidP="00355837">
            <w:pPr>
              <w:spacing w:after="0"/>
              <w:jc w:val="center"/>
              <w:rPr>
                <w:i/>
              </w:rPr>
            </w:pPr>
            <w:r>
              <w:rPr>
                <w:i/>
              </w:rPr>
              <w:t>77</w:t>
            </w:r>
          </w:p>
        </w:tc>
      </w:tr>
      <w:tr w:rsidR="00F0790B" w:rsidRPr="00D26F83" w:rsidTr="00F0790B">
        <w:trPr>
          <w:cantSplit/>
        </w:trPr>
        <w:tc>
          <w:tcPr>
            <w:tcW w:w="4385" w:type="pct"/>
            <w:gridSpan w:val="4"/>
            <w:tcBorders>
              <w:top w:val="single" w:sz="6" w:space="0" w:color="auto"/>
              <w:left w:val="single" w:sz="6" w:space="0" w:color="auto"/>
              <w:bottom w:val="single" w:sz="6" w:space="0" w:color="auto"/>
              <w:right w:val="single" w:sz="6" w:space="0" w:color="auto"/>
            </w:tcBorders>
            <w:vAlign w:val="center"/>
          </w:tcPr>
          <w:p w:rsidR="00F0790B" w:rsidRPr="00D26F83" w:rsidRDefault="00F0790B" w:rsidP="00355837">
            <w:pPr>
              <w:spacing w:after="0" w:line="240" w:lineRule="auto"/>
              <w:jc w:val="center"/>
              <w:rPr>
                <w:sz w:val="20"/>
                <w:szCs w:val="20"/>
              </w:rPr>
            </w:pPr>
            <w:r w:rsidRPr="00D26F83">
              <w:rPr>
                <w:sz w:val="20"/>
                <w:szCs w:val="20"/>
              </w:rPr>
              <w:t>Итого:</w:t>
            </w:r>
          </w:p>
        </w:tc>
        <w:tc>
          <w:tcPr>
            <w:tcW w:w="615" w:type="pct"/>
            <w:tcBorders>
              <w:top w:val="single" w:sz="6" w:space="0" w:color="auto"/>
              <w:left w:val="single" w:sz="6" w:space="0" w:color="auto"/>
              <w:bottom w:val="single" w:sz="6" w:space="0" w:color="auto"/>
              <w:right w:val="single" w:sz="6" w:space="0" w:color="auto"/>
            </w:tcBorders>
            <w:vAlign w:val="center"/>
          </w:tcPr>
          <w:p w:rsidR="00F0790B" w:rsidRPr="00AC6F5F" w:rsidRDefault="00F0790B" w:rsidP="00355837">
            <w:pPr>
              <w:spacing w:after="0"/>
              <w:jc w:val="center"/>
              <w:rPr>
                <w:b/>
              </w:rPr>
            </w:pPr>
            <w:r w:rsidRPr="00AC6F5F">
              <w:rPr>
                <w:b/>
              </w:rPr>
              <w:t>993</w:t>
            </w:r>
          </w:p>
        </w:tc>
      </w:tr>
    </w:tbl>
    <w:p w:rsidR="00891130" w:rsidRPr="00D26F83" w:rsidRDefault="00891130" w:rsidP="00891130">
      <w:pPr>
        <w:spacing w:after="0" w:line="360" w:lineRule="auto"/>
        <w:ind w:firstLine="851"/>
        <w:jc w:val="both"/>
      </w:pPr>
      <w:r w:rsidRPr="00D26F83">
        <w:t xml:space="preserve">С точки зрения внешних транспортных связей поселение имеет хорошее расположение. Территорию  сельсовета пересекает автомобильная дорога регионального значения «Коренево – Суджа - Обоянь» и железная дорога «Льгов-Готня».  Село </w:t>
      </w:r>
      <w:r w:rsidR="00355837">
        <w:t>Воробжа</w:t>
      </w:r>
      <w:r w:rsidRPr="00D26F83">
        <w:t xml:space="preserve"> также соединено автодорогой межмуниципального значения "Обоянь - Суджа" - Махновка - </w:t>
      </w:r>
      <w:r w:rsidR="00355837">
        <w:t>Замостье</w:t>
      </w:r>
      <w:r w:rsidRPr="00D26F83">
        <w:t xml:space="preserve"> - Уланок с  административными центрами Борковского, </w:t>
      </w:r>
      <w:r w:rsidR="00355837">
        <w:t xml:space="preserve">Уланковского, Замостянского </w:t>
      </w:r>
      <w:r w:rsidRPr="00D26F83">
        <w:t xml:space="preserve">и Махновского сельсоветов. </w:t>
      </w:r>
    </w:p>
    <w:p w:rsidR="00891130" w:rsidRDefault="00891130" w:rsidP="00891130">
      <w:pPr>
        <w:spacing w:after="0" w:line="360" w:lineRule="auto"/>
        <w:ind w:firstLine="851"/>
        <w:jc w:val="both"/>
      </w:pPr>
      <w:r w:rsidRPr="00D26F83">
        <w:t xml:space="preserve">Муниципальное образование газифицировано на 100%.  Основным видом деятельности населения является сельское хозяйство. </w:t>
      </w:r>
    </w:p>
    <w:p w:rsidR="00AE4270" w:rsidRPr="00891130" w:rsidRDefault="00AE4270" w:rsidP="00891130">
      <w:pPr>
        <w:spacing w:after="0" w:line="360" w:lineRule="auto"/>
        <w:ind w:firstLine="851"/>
        <w:jc w:val="both"/>
      </w:pPr>
      <w:r w:rsidRPr="00AE4270">
        <w:rPr>
          <w:b/>
        </w:rPr>
        <w:t>Природно-климатические условия</w:t>
      </w:r>
    </w:p>
    <w:p w:rsidR="00FC5121" w:rsidRPr="00D26F83" w:rsidRDefault="00FC5121" w:rsidP="00FC5121">
      <w:pPr>
        <w:widowControl w:val="0"/>
        <w:autoSpaceDE w:val="0"/>
        <w:autoSpaceDN w:val="0"/>
        <w:adjustRightInd w:val="0"/>
        <w:spacing w:after="0" w:line="360" w:lineRule="auto"/>
        <w:ind w:firstLine="851"/>
        <w:jc w:val="both"/>
      </w:pPr>
      <w:r w:rsidRPr="00D26F83">
        <w:t>По климатическим условиям муниципальное образование «</w:t>
      </w:r>
      <w:r w:rsidR="000C2399">
        <w:t>Воробжанский</w:t>
      </w:r>
      <w:r w:rsidRPr="00D26F83">
        <w:t xml:space="preserve"> сельсовет» относится ко </w:t>
      </w:r>
      <w:r w:rsidRPr="00D26F83">
        <w:rPr>
          <w:lang w:val="en-US"/>
        </w:rPr>
        <w:t>II</w:t>
      </w:r>
      <w:r w:rsidRPr="00D26F83">
        <w:t>-му климатическому поясу, характеризующемуся умеренно континентальным климатом. По данным курской группы БРИС среднемесячные температуры воздуха по сельсовету составляют:</w:t>
      </w:r>
    </w:p>
    <w:p w:rsidR="00FC5121" w:rsidRPr="00D26F83" w:rsidRDefault="00FC5121" w:rsidP="00FC5121">
      <w:pPr>
        <w:pStyle w:val="affb"/>
        <w:keepNext/>
        <w:spacing w:after="0" w:line="240" w:lineRule="auto"/>
        <w:rPr>
          <w:rFonts w:ascii="Times New Roman" w:hAnsi="Times New Roman"/>
        </w:rPr>
      </w:pPr>
      <w:r w:rsidRPr="00D26F83">
        <w:rPr>
          <w:rFonts w:ascii="Times New Roman" w:hAnsi="Times New Roman"/>
        </w:rPr>
        <w:lastRenderedPageBreak/>
        <w:t xml:space="preserve">Таблица </w:t>
      </w:r>
      <w:r w:rsidR="00AC7FEF" w:rsidRPr="00D26F83">
        <w:rPr>
          <w:rFonts w:ascii="Times New Roman" w:hAnsi="Times New Roman"/>
        </w:rPr>
        <w:fldChar w:fldCharType="begin"/>
      </w:r>
      <w:r w:rsidRPr="00D26F83">
        <w:rPr>
          <w:rFonts w:ascii="Times New Roman" w:hAnsi="Times New Roman"/>
        </w:rPr>
        <w:instrText xml:space="preserve"> SEQ Таблица \* ARABIC </w:instrText>
      </w:r>
      <w:r w:rsidR="00AC7FEF" w:rsidRPr="00D26F83">
        <w:rPr>
          <w:rFonts w:ascii="Times New Roman" w:hAnsi="Times New Roman"/>
        </w:rPr>
        <w:fldChar w:fldCharType="separate"/>
      </w:r>
      <w:r>
        <w:rPr>
          <w:rFonts w:ascii="Times New Roman" w:hAnsi="Times New Roman"/>
          <w:noProof/>
        </w:rPr>
        <w:t>2</w:t>
      </w:r>
      <w:r w:rsidR="00AC7FEF" w:rsidRPr="00D26F83">
        <w:rPr>
          <w:rFonts w:ascii="Times New Roman" w:hAnsi="Times New Roman"/>
        </w:rPr>
        <w:fldChar w:fldCharType="end"/>
      </w:r>
      <w:r w:rsidRPr="00D26F83">
        <w:rPr>
          <w:rFonts w:ascii="Times New Roman" w:hAnsi="Times New Roman"/>
        </w:rPr>
        <w:t xml:space="preserve"> - Среднемесячные температуры воздуха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780"/>
        <w:gridCol w:w="780"/>
        <w:gridCol w:w="780"/>
        <w:gridCol w:w="780"/>
        <w:gridCol w:w="780"/>
        <w:gridCol w:w="780"/>
        <w:gridCol w:w="780"/>
        <w:gridCol w:w="780"/>
        <w:gridCol w:w="780"/>
        <w:gridCol w:w="780"/>
        <w:gridCol w:w="780"/>
      </w:tblGrid>
      <w:tr w:rsidR="00FC5121" w:rsidRPr="00D26F83" w:rsidTr="000C2399">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1</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2</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3</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4</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5</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6</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7</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8</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9</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10</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11</w:t>
            </w:r>
          </w:p>
        </w:tc>
        <w:tc>
          <w:tcPr>
            <w:tcW w:w="780" w:type="dxa"/>
          </w:tcPr>
          <w:p w:rsidR="00FC5121" w:rsidRPr="00D26F83" w:rsidRDefault="00FC5121" w:rsidP="000C2399">
            <w:pPr>
              <w:widowControl w:val="0"/>
              <w:autoSpaceDE w:val="0"/>
              <w:autoSpaceDN w:val="0"/>
              <w:adjustRightInd w:val="0"/>
              <w:spacing w:after="0" w:line="240" w:lineRule="auto"/>
              <w:jc w:val="center"/>
              <w:rPr>
                <w:b/>
                <w:sz w:val="20"/>
                <w:szCs w:val="20"/>
              </w:rPr>
            </w:pPr>
            <w:r w:rsidRPr="00D26F83">
              <w:rPr>
                <w:b/>
                <w:sz w:val="20"/>
                <w:szCs w:val="20"/>
              </w:rPr>
              <w:t>12</w:t>
            </w:r>
          </w:p>
        </w:tc>
      </w:tr>
      <w:tr w:rsidR="00FC5121" w:rsidRPr="00D26F83" w:rsidTr="000C2399">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-7,9</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-7,8</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-2,7</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6,2</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14,0</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17,6</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19,6</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18,4</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12,9</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6,1</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-0,3</w:t>
            </w:r>
          </w:p>
        </w:tc>
        <w:tc>
          <w:tcPr>
            <w:tcW w:w="780" w:type="dxa"/>
          </w:tcPr>
          <w:p w:rsidR="00FC5121" w:rsidRPr="00D26F83" w:rsidRDefault="00FC5121" w:rsidP="000C2399">
            <w:pPr>
              <w:widowControl w:val="0"/>
              <w:autoSpaceDE w:val="0"/>
              <w:autoSpaceDN w:val="0"/>
              <w:adjustRightInd w:val="0"/>
              <w:spacing w:after="0" w:line="240" w:lineRule="auto"/>
              <w:jc w:val="center"/>
              <w:rPr>
                <w:sz w:val="20"/>
                <w:szCs w:val="20"/>
              </w:rPr>
            </w:pPr>
            <w:r w:rsidRPr="00D26F83">
              <w:rPr>
                <w:sz w:val="20"/>
                <w:szCs w:val="20"/>
              </w:rPr>
              <w:t>-5,4</w:t>
            </w:r>
          </w:p>
        </w:tc>
      </w:tr>
    </w:tbl>
    <w:p w:rsidR="00FC5121" w:rsidRPr="00D26F83" w:rsidRDefault="00FC5121" w:rsidP="00FC5121">
      <w:pPr>
        <w:widowControl w:val="0"/>
        <w:autoSpaceDE w:val="0"/>
        <w:autoSpaceDN w:val="0"/>
        <w:adjustRightInd w:val="0"/>
        <w:spacing w:after="0" w:line="360" w:lineRule="auto"/>
        <w:ind w:firstLine="851"/>
        <w:jc w:val="both"/>
      </w:pPr>
      <w:r w:rsidRPr="00D26F83">
        <w:t>Среднегодовая температура + 5,9. Абсолютный максимум температуры воздуха наблюдался в июле и составил 39ºС, абсолютный минимум – 37ºС, продолжительность безморозного периода составляет 155 дней. Территория поселения является благоприятной для возделывания сельскохозяйственных культур.</w:t>
      </w:r>
    </w:p>
    <w:p w:rsidR="00FC5121" w:rsidRPr="00D26F83" w:rsidRDefault="00FC5121" w:rsidP="00FC5121">
      <w:pPr>
        <w:keepNext/>
        <w:widowControl w:val="0"/>
        <w:autoSpaceDE w:val="0"/>
        <w:autoSpaceDN w:val="0"/>
        <w:adjustRightInd w:val="0"/>
        <w:spacing w:after="0" w:line="240" w:lineRule="auto"/>
        <w:jc w:val="center"/>
        <w:rPr>
          <w:b/>
          <w:i/>
        </w:rPr>
      </w:pPr>
      <w:bookmarkStart w:id="0" w:name="_Toc268263627"/>
    </w:p>
    <w:p w:rsidR="00FC5121" w:rsidRPr="00D26F83" w:rsidRDefault="00FC5121" w:rsidP="00FC5121">
      <w:pPr>
        <w:keepNext/>
        <w:widowControl w:val="0"/>
        <w:autoSpaceDE w:val="0"/>
        <w:autoSpaceDN w:val="0"/>
        <w:adjustRightInd w:val="0"/>
        <w:spacing w:after="0" w:line="360" w:lineRule="auto"/>
        <w:ind w:firstLine="720"/>
        <w:rPr>
          <w:b/>
          <w:i/>
        </w:rPr>
      </w:pPr>
      <w:r w:rsidRPr="00D26F83">
        <w:rPr>
          <w:b/>
          <w:i/>
        </w:rPr>
        <w:t>Гидрография и ресурсы поверхностных вод</w:t>
      </w:r>
      <w:bookmarkEnd w:id="0"/>
    </w:p>
    <w:p w:rsidR="00355837" w:rsidRDefault="00355837" w:rsidP="00355837">
      <w:pPr>
        <w:widowControl w:val="0"/>
        <w:autoSpaceDE w:val="0"/>
        <w:spacing w:after="0" w:line="360" w:lineRule="auto"/>
        <w:ind w:firstLine="851"/>
        <w:jc w:val="both"/>
      </w:pPr>
      <w:bookmarkStart w:id="1" w:name="_Toc268263629"/>
      <w:r>
        <w:t>Гидрографическая сеть Воробжанского сельсовета представлена рекой Псел, протекающей по южной границе поселения,  рекой Воробжа  -  притоком реки Псел, пересекающей сельсовет с севера на юг, прудами.</w:t>
      </w:r>
    </w:p>
    <w:p w:rsidR="00355837" w:rsidRDefault="00355837" w:rsidP="00355837">
      <w:pPr>
        <w:spacing w:after="0" w:line="360" w:lineRule="auto"/>
        <w:ind w:firstLine="851"/>
        <w:jc w:val="both"/>
      </w:pPr>
      <w:r>
        <w:t>Гидрографическая сеть определяет местный базис эрозии, влияет на уровень грунтовых вод. Реки поселения относятся к бассейну Днепра, к равнинному типу. Питаются снеговыми водами на 50 - 55%, грунтовыми на 30 - 35%, дождевыми – 10 - 20%.</w:t>
      </w:r>
    </w:p>
    <w:p w:rsidR="00D8076D" w:rsidRDefault="00D8076D" w:rsidP="00D8076D">
      <w:pPr>
        <w:spacing w:after="0" w:line="360" w:lineRule="auto"/>
        <w:ind w:firstLine="851"/>
        <w:jc w:val="both"/>
      </w:pPr>
      <w:r>
        <w:t>Река Псел течет с востока на запад. Долина ее асимметрична, ширина до 1,5 - 2 км. Правый склон крутой, обрывистый, левый - пологий, низкий. Пойма открытая, широкая, левобережная, заболоченная, шириной 0,5-1 км, затапливаемая паводковыми водами. Русло реки извилистое, шириной 30-60 м, глубиной 0,8-2,5 м, течение медленное. Поверхность поймы ровная, поросшая камышом и осокой, местами заболоченная, абсолютные отметки 144-145 м. Переход к надпойменной террасе постепенный.</w:t>
      </w:r>
    </w:p>
    <w:p w:rsidR="00D8076D" w:rsidRDefault="00D8076D" w:rsidP="00D8076D">
      <w:pPr>
        <w:spacing w:after="0" w:line="360" w:lineRule="auto"/>
        <w:ind w:firstLine="851"/>
        <w:jc w:val="both"/>
      </w:pPr>
      <w:r>
        <w:t xml:space="preserve">Река Воробжа относится к категориям малых рек.  Мелководна, имеет медленное течение, обладает малыми запасами водной энергии. </w:t>
      </w:r>
    </w:p>
    <w:p w:rsidR="00D8076D" w:rsidRDefault="00D8076D" w:rsidP="00D8076D">
      <w:pPr>
        <w:spacing w:after="0" w:line="360" w:lineRule="auto"/>
        <w:ind w:firstLine="851"/>
        <w:jc w:val="both"/>
      </w:pPr>
      <w:r>
        <w:t>По степени обеспеченности ресурсами поверхностных вод поселение отнесено к ограничено благоприятной зоне. Здесь минимальный среднемесячный расход воды составляет 2,63 м</w:t>
      </w:r>
      <w:r>
        <w:rPr>
          <w:vertAlign w:val="superscript"/>
        </w:rPr>
        <w:t>3</w:t>
      </w:r>
      <w:r>
        <w:t>/с, что гарантирует подачу воды от водотока на расстояние 5-7 км.</w:t>
      </w:r>
    </w:p>
    <w:p w:rsidR="00D8076D" w:rsidRDefault="00D8076D" w:rsidP="00D8076D">
      <w:pPr>
        <w:spacing w:after="0" w:line="360" w:lineRule="auto"/>
      </w:pPr>
      <w:r>
        <w:t>Реки, пруды и водохранилища в днищах оврагов используются для водоснабжения, орошения и рекреации, для разведения рыбы и водоплавающей птицы</w:t>
      </w:r>
    </w:p>
    <w:p w:rsidR="00FC5121" w:rsidRDefault="00FC5121" w:rsidP="00FC5121">
      <w:pPr>
        <w:spacing w:after="0" w:line="360" w:lineRule="auto"/>
        <w:ind w:firstLine="851"/>
        <w:jc w:val="both"/>
      </w:pPr>
      <w:r w:rsidRPr="00D26F83">
        <w:t>Для удовлетворения потребности в воде и обеспечения в реках минимально необходимых расходов рекомендуется создание прудов и водоемов и регулирующих сток водохранилищ.</w:t>
      </w:r>
    </w:p>
    <w:p w:rsidR="00355837" w:rsidRPr="00D26F83" w:rsidRDefault="00355837" w:rsidP="00FC5121">
      <w:pPr>
        <w:spacing w:after="0" w:line="360" w:lineRule="auto"/>
        <w:ind w:firstLine="851"/>
        <w:jc w:val="both"/>
      </w:pPr>
    </w:p>
    <w:p w:rsidR="00FC5121" w:rsidRPr="00D26F83" w:rsidRDefault="00FC5121" w:rsidP="00FC5121">
      <w:pPr>
        <w:keepNext/>
        <w:keepLines/>
        <w:widowControl w:val="0"/>
        <w:autoSpaceDE w:val="0"/>
        <w:autoSpaceDN w:val="0"/>
        <w:adjustRightInd w:val="0"/>
        <w:spacing w:after="0" w:line="360" w:lineRule="auto"/>
        <w:ind w:firstLine="720"/>
        <w:rPr>
          <w:b/>
          <w:i/>
        </w:rPr>
      </w:pPr>
      <w:r w:rsidRPr="00D26F83">
        <w:rPr>
          <w:b/>
          <w:i/>
        </w:rPr>
        <w:t>Почвы</w:t>
      </w:r>
      <w:bookmarkEnd w:id="1"/>
    </w:p>
    <w:p w:rsidR="00D8076D" w:rsidRDefault="00D8076D" w:rsidP="00D8076D">
      <w:pPr>
        <w:spacing w:after="0" w:line="360" w:lineRule="auto"/>
        <w:ind w:firstLine="851"/>
        <w:jc w:val="both"/>
      </w:pPr>
      <w:bookmarkStart w:id="2" w:name="_Toc268263630"/>
      <w:r>
        <w:t>В структуре почвенного покрова по механическому составу преобладают типичные среднемощные, средне и тяжелосуглинистые черноземы, в различной степени смытые. Небольшой процент составляют супесчаные и песчаные почвы.</w:t>
      </w:r>
    </w:p>
    <w:p w:rsidR="00D8076D" w:rsidRDefault="00D8076D" w:rsidP="00D8076D">
      <w:pPr>
        <w:spacing w:after="0" w:line="360" w:lineRule="auto"/>
        <w:ind w:firstLine="851"/>
        <w:jc w:val="both"/>
      </w:pPr>
      <w:r>
        <w:lastRenderedPageBreak/>
        <w:t>Черноземы типичные, карбонатные и луговые приурочены к плато и пологим склонам. Они являются самыми плодородными, имеют большую мощность гумуса, хорошо выраженную зернистую структуру.</w:t>
      </w:r>
    </w:p>
    <w:p w:rsidR="00D8076D" w:rsidRDefault="00D8076D" w:rsidP="00D8076D">
      <w:pPr>
        <w:spacing w:after="0" w:line="360" w:lineRule="auto"/>
        <w:ind w:firstLine="851"/>
        <w:jc w:val="both"/>
      </w:pPr>
      <w:r>
        <w:t>Все почвы слабосмытые, приурочены к пологим и покатым склонам водоразделов.</w:t>
      </w:r>
    </w:p>
    <w:p w:rsidR="00D8076D" w:rsidRDefault="00D8076D" w:rsidP="00FC5121">
      <w:pPr>
        <w:widowControl w:val="0"/>
        <w:autoSpaceDE w:val="0"/>
        <w:autoSpaceDN w:val="0"/>
        <w:adjustRightInd w:val="0"/>
        <w:spacing w:after="0" w:line="360" w:lineRule="auto"/>
        <w:ind w:firstLine="851"/>
        <w:jc w:val="both"/>
      </w:pPr>
    </w:p>
    <w:p w:rsidR="00FC5121" w:rsidRPr="00D26F83" w:rsidRDefault="00FC5121" w:rsidP="00FC5121">
      <w:pPr>
        <w:widowControl w:val="0"/>
        <w:autoSpaceDE w:val="0"/>
        <w:autoSpaceDN w:val="0"/>
        <w:adjustRightInd w:val="0"/>
        <w:spacing w:after="0" w:line="360" w:lineRule="auto"/>
        <w:ind w:firstLine="720"/>
        <w:rPr>
          <w:b/>
          <w:i/>
        </w:rPr>
      </w:pPr>
      <w:r w:rsidRPr="00D26F83">
        <w:rPr>
          <w:b/>
          <w:i/>
        </w:rPr>
        <w:t>Геологическая характеристика</w:t>
      </w:r>
      <w:bookmarkEnd w:id="2"/>
    </w:p>
    <w:p w:rsidR="00FC5121" w:rsidRPr="00D26F83" w:rsidRDefault="00FC5121" w:rsidP="00FC5121">
      <w:pPr>
        <w:widowControl w:val="0"/>
        <w:autoSpaceDE w:val="0"/>
        <w:autoSpaceDN w:val="0"/>
        <w:adjustRightInd w:val="0"/>
        <w:spacing w:after="0" w:line="360" w:lineRule="auto"/>
        <w:ind w:firstLine="851"/>
        <w:jc w:val="both"/>
      </w:pPr>
      <w:r w:rsidRPr="00D26F83">
        <w:t>Геологическое строение в пределах активной зоны (до базиса эрозии) характеризуется четвертичными отложениями, залегающими на коренных породах палеогена, неогена, верхнего и нижнего мела, девона и карбона. Кристаллический фундамент залегает на глубине 300-370 м.</w:t>
      </w:r>
    </w:p>
    <w:p w:rsidR="00FC5121" w:rsidRPr="00D26F83" w:rsidRDefault="00FC5121" w:rsidP="00FC5121">
      <w:pPr>
        <w:widowControl w:val="0"/>
        <w:autoSpaceDE w:val="0"/>
        <w:autoSpaceDN w:val="0"/>
        <w:adjustRightInd w:val="0"/>
        <w:spacing w:after="0" w:line="360" w:lineRule="auto"/>
        <w:ind w:firstLine="851"/>
        <w:jc w:val="both"/>
      </w:pPr>
      <w:r w:rsidRPr="00D26F83">
        <w:t>Геолого-литолический разрез толщи представлен следующими грунтами.</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Почвенный слой. Черноземы и серые лесные почвы, мощностью 0,2-1,5 м распространены повсеместно. Насыпной грунт встречается на застроенных участках, в местах засыпанных оврагов. Мощность 0,4-1,8м. Торф и заторфованные грунты, средней мощностью 0,5-1,5 м распространены на поймах рек, в днищах оврагов с водотоками. Современный аллювий (пески различной крупности) развит на поймах рек.</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Верхнечетвертичные отложения представлены древним аллювием надпойменных террас Псла и его притоков. Представлены преимущественно мелкими песками, пылеватыми супесями. Мощность от 2-5 до 10 м.</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 xml:space="preserve">Верхнесреднечетвертичные отложения (нерасчлененные) представлены элювиально-делювиальными покровными лессовидными суглинками, супесями, песками, общей мощностью 15-25 м. Распространены повсеместно с поверхности на водоразделах. Верхняя часть толщи суглинков до глубины 2-5 м обладают просадочностью 1 типа, нижняя часть толщи непросадочная. </w:t>
      </w:r>
    </w:p>
    <w:p w:rsidR="00FC5121" w:rsidRPr="00D26F83" w:rsidRDefault="00FC5121" w:rsidP="00FC5121">
      <w:pPr>
        <w:widowControl w:val="0"/>
        <w:autoSpaceDE w:val="0"/>
        <w:autoSpaceDN w:val="0"/>
        <w:adjustRightInd w:val="0"/>
        <w:spacing w:after="0" w:line="360" w:lineRule="auto"/>
        <w:ind w:firstLine="851"/>
        <w:jc w:val="both"/>
      </w:pPr>
      <w:r w:rsidRPr="00D26F83">
        <w:t xml:space="preserve">В связи с хорошей дренированностью суглинков и глубоким залеганием грунтовых вод просадочные явления имеют ограниченное распространение. </w:t>
      </w:r>
    </w:p>
    <w:p w:rsidR="00FC5121" w:rsidRPr="00D26F83" w:rsidRDefault="00FC5121" w:rsidP="00FC5121">
      <w:pPr>
        <w:widowControl w:val="0"/>
        <w:numPr>
          <w:ilvl w:val="0"/>
          <w:numId w:val="17"/>
        </w:numPr>
        <w:tabs>
          <w:tab w:val="num" w:pos="0"/>
        </w:tabs>
        <w:autoSpaceDE w:val="0"/>
        <w:autoSpaceDN w:val="0"/>
        <w:adjustRightInd w:val="0"/>
        <w:spacing w:after="0" w:line="360" w:lineRule="auto"/>
        <w:ind w:left="0" w:firstLine="851"/>
        <w:jc w:val="both"/>
      </w:pPr>
      <w:r w:rsidRPr="00D26F83">
        <w:t>Песчано-глинистые отложения палеоген-неогена мощностью 17-25 м распространены отдельными пятнами.</w:t>
      </w:r>
    </w:p>
    <w:p w:rsidR="00FC5121" w:rsidRPr="00D26F83" w:rsidRDefault="00FC5121" w:rsidP="00FC5121">
      <w:pPr>
        <w:widowControl w:val="0"/>
        <w:autoSpaceDE w:val="0"/>
        <w:autoSpaceDN w:val="0"/>
        <w:adjustRightInd w:val="0"/>
        <w:spacing w:after="0" w:line="360" w:lineRule="auto"/>
        <w:ind w:firstLine="851"/>
        <w:jc w:val="both"/>
      </w:pPr>
      <w:r w:rsidRPr="00D26F83">
        <w:t>Отложения верхнего мела имеют повсеместное распространение, представлены мелами, мергелями, песками. На водоразделах меловая толща залегает на глубине от 15 до 50 м, на поймах 7-15 м.</w:t>
      </w:r>
    </w:p>
    <w:p w:rsidR="00FC5121" w:rsidRPr="00D26F83" w:rsidRDefault="00FC5121" w:rsidP="00FC5121">
      <w:pPr>
        <w:widowControl w:val="0"/>
        <w:autoSpaceDE w:val="0"/>
        <w:autoSpaceDN w:val="0"/>
        <w:adjustRightInd w:val="0"/>
        <w:spacing w:after="0" w:line="360" w:lineRule="auto"/>
        <w:ind w:firstLine="851"/>
        <w:jc w:val="both"/>
      </w:pPr>
      <w:r w:rsidRPr="00D26F83">
        <w:t>Ниже залегают осадки нижнего мела (кварцево-глуанитовые пески), юрской системы и кристаллические породы фундамента.</w:t>
      </w:r>
    </w:p>
    <w:p w:rsidR="00FC5121" w:rsidRPr="00D26F83" w:rsidRDefault="00FC5121" w:rsidP="00FC5121">
      <w:pPr>
        <w:widowControl w:val="0"/>
        <w:autoSpaceDE w:val="0"/>
        <w:autoSpaceDN w:val="0"/>
        <w:adjustRightInd w:val="0"/>
        <w:spacing w:after="0" w:line="360" w:lineRule="auto"/>
        <w:ind w:firstLine="851"/>
        <w:jc w:val="both"/>
      </w:pPr>
      <w:r w:rsidRPr="00D26F83">
        <w:t xml:space="preserve">Наиболее распространенными в пределах активной зоны являются элювиально-делювиальные лессовидные супеси и суглинки, глины и пески общей мощностью до 25 м, на пониженных участках (поймах, тальвегах оврагов и балок) с поверхности залегает пестрая в литолическом отношении толща современных и верхнечетвертичных отложений в виде торфа, </w:t>
      </w:r>
      <w:r w:rsidRPr="00D26F83">
        <w:lastRenderedPageBreak/>
        <w:t>илов, песков, супесей, относящихся к «слабым», сильносжимаемым грунтам, мощность которых изменяется от 1 до 10 м.</w:t>
      </w:r>
    </w:p>
    <w:p w:rsidR="00FC5121" w:rsidRPr="00D26F83" w:rsidRDefault="00FC5121" w:rsidP="00FC5121">
      <w:pPr>
        <w:widowControl w:val="0"/>
        <w:autoSpaceDE w:val="0"/>
        <w:autoSpaceDN w:val="0"/>
        <w:adjustRightInd w:val="0"/>
        <w:spacing w:after="0" w:line="240" w:lineRule="auto"/>
        <w:rPr>
          <w:b/>
          <w:sz w:val="20"/>
          <w:szCs w:val="20"/>
        </w:rPr>
      </w:pPr>
      <w:bookmarkStart w:id="3" w:name="_Toc247965264"/>
      <w:bookmarkStart w:id="4" w:name="_Toc268263631"/>
    </w:p>
    <w:p w:rsidR="00FC5121" w:rsidRPr="00D26F83" w:rsidRDefault="00FC5121" w:rsidP="00FC5121">
      <w:pPr>
        <w:widowControl w:val="0"/>
        <w:autoSpaceDE w:val="0"/>
        <w:autoSpaceDN w:val="0"/>
        <w:adjustRightInd w:val="0"/>
        <w:spacing w:after="0" w:line="360" w:lineRule="auto"/>
        <w:ind w:firstLine="720"/>
        <w:rPr>
          <w:b/>
          <w:i/>
        </w:rPr>
      </w:pPr>
      <w:r w:rsidRPr="00D26F83">
        <w:rPr>
          <w:b/>
          <w:i/>
        </w:rPr>
        <w:t>Гидрогеологические условия</w:t>
      </w:r>
      <w:bookmarkEnd w:id="3"/>
      <w:bookmarkEnd w:id="4"/>
    </w:p>
    <w:p w:rsidR="00945BD6" w:rsidRDefault="00945BD6" w:rsidP="00945BD6">
      <w:pPr>
        <w:spacing w:after="0" w:line="360" w:lineRule="auto"/>
        <w:ind w:firstLine="851"/>
        <w:jc w:val="both"/>
      </w:pPr>
      <w:r>
        <w:t>Гидрогеологические условия на значительной части территории благоприятны для строительства. На водоразделах и их склонах грунтовые воды сдренированы до глубины 15-25м в долинах рек, по склонам оврагов иногда наблюдается выклинивание локальных водоносных горизонтов в виде ключей и родников. На поймах, днищах оврагов и балок с водотоками уровни грунтовых вод залегают на глубине 0,2-3м. на плоских участках рельефа в покровных суглинках в период максимального выпадения осадков и снеготаяния образуется верховодка.</w:t>
      </w:r>
    </w:p>
    <w:p w:rsidR="00945BD6" w:rsidRDefault="00945BD6" w:rsidP="00945BD6">
      <w:pPr>
        <w:spacing w:after="0" w:line="360" w:lineRule="auto"/>
        <w:ind w:firstLine="851"/>
        <w:jc w:val="both"/>
      </w:pPr>
      <w:r>
        <w:t>Основными источниками водоснабжения в поселении служат водоносные горизонты верхнемеловых и нижнее-верхнемеловых отложений.</w:t>
      </w:r>
    </w:p>
    <w:p w:rsidR="00945BD6" w:rsidRDefault="00945BD6" w:rsidP="00FC5121">
      <w:pPr>
        <w:widowControl w:val="0"/>
        <w:autoSpaceDE w:val="0"/>
        <w:autoSpaceDN w:val="0"/>
        <w:adjustRightInd w:val="0"/>
        <w:spacing w:after="0" w:line="360" w:lineRule="auto"/>
        <w:ind w:firstLine="851"/>
        <w:jc w:val="both"/>
      </w:pPr>
    </w:p>
    <w:p w:rsidR="00FC5121" w:rsidRPr="00D26F83" w:rsidRDefault="00FC5121" w:rsidP="00FC5121">
      <w:pPr>
        <w:keepNext/>
        <w:widowControl w:val="0"/>
        <w:autoSpaceDE w:val="0"/>
        <w:autoSpaceDN w:val="0"/>
        <w:adjustRightInd w:val="0"/>
        <w:spacing w:after="0" w:line="360" w:lineRule="auto"/>
        <w:ind w:firstLine="851"/>
        <w:jc w:val="both"/>
        <w:rPr>
          <w:b/>
          <w:i/>
        </w:rPr>
      </w:pPr>
      <w:r w:rsidRPr="00D26F83">
        <w:rPr>
          <w:b/>
          <w:i/>
        </w:rPr>
        <w:t>Подземные воды</w:t>
      </w:r>
    </w:p>
    <w:p w:rsidR="00945BD6" w:rsidRDefault="00945BD6" w:rsidP="00945BD6">
      <w:pPr>
        <w:numPr>
          <w:ilvl w:val="0"/>
          <w:numId w:val="23"/>
        </w:numPr>
        <w:spacing w:after="0" w:line="360" w:lineRule="auto"/>
        <w:ind w:left="0" w:firstLine="851"/>
        <w:jc w:val="both"/>
      </w:pPr>
      <w:r>
        <w:t>Водоносный горизонт турон-маастрихтских отложений приурочен к трещиноватой зоне в мелах и мергелях. Кровля горизонта залегает на глубине 16-23м, мощность – около 100м. В кровле залегают четвертичные отложения перигляциальной зоны и аллювиальные осадки речных пойм, на высоких водоразделах – песчано-глинистые образования палеогена. Мощность перекрывающей толщи от 5-10м до 40-50м. Отсутствие в кровле горизонта выдержанного водоупора обуславливает его тесную гидравлическую связь с вышележащими водоносными горизонтами.</w:t>
      </w:r>
    </w:p>
    <w:p w:rsidR="00945BD6" w:rsidRDefault="00945BD6" w:rsidP="00945BD6">
      <w:pPr>
        <w:spacing w:after="0" w:line="360" w:lineRule="auto"/>
        <w:ind w:firstLine="851"/>
        <w:jc w:val="both"/>
      </w:pPr>
      <w:r>
        <w:t>Воды обладают напором до 47-49м на водоразделах, в долинах – безнапорные. Наиболее водообильная меловая толща по долинам рек, где наблюдается высокая трещиноватость и закарстованность, и мощность ее составляет 50-70м. На водоразделах до глубины 90 м отмечается равномерная трещиноватость мергельно-меловой толщи с дебитами 12,5-14,3 л/с при понижении на 6,5-4,2 м. Удельные дебиты 1,6-3,4 л/с;</w:t>
      </w:r>
    </w:p>
    <w:p w:rsidR="00945BD6" w:rsidRDefault="00945BD6" w:rsidP="00945BD6">
      <w:pPr>
        <w:numPr>
          <w:ilvl w:val="0"/>
          <w:numId w:val="23"/>
        </w:numPr>
        <w:spacing w:after="0" w:line="360" w:lineRule="auto"/>
        <w:ind w:left="0" w:firstLine="851"/>
        <w:jc w:val="both"/>
      </w:pPr>
      <w:r>
        <w:t>Водоносный горизонт альб-сеноманских отложений верхнего и нижнего мела приурочен к толще песков, имеющих мощность 25-30 м и залегающих на глубине 130-145м. Глубины скважин 135-200м, водообильность характеризуется дебитами 2-3 л/с при понижении на 10-14 м.</w:t>
      </w:r>
    </w:p>
    <w:p w:rsidR="00945BD6" w:rsidRDefault="00945BD6" w:rsidP="00945BD6">
      <w:pPr>
        <w:spacing w:after="0" w:line="360" w:lineRule="auto"/>
        <w:ind w:firstLine="851"/>
        <w:jc w:val="both"/>
      </w:pPr>
      <w:r>
        <w:t>Вода имеет повышенное содержание железа 0,1-1 мг/л, (иногда до 2), что характерно для данного горизонта по всему поселению.</w:t>
      </w:r>
    </w:p>
    <w:p w:rsidR="00945BD6" w:rsidRDefault="00945BD6" w:rsidP="00945BD6">
      <w:pPr>
        <w:spacing w:after="0" w:line="360" w:lineRule="auto"/>
        <w:ind w:firstLine="851"/>
        <w:jc w:val="both"/>
      </w:pPr>
      <w:r>
        <w:t>По степени обеспеченности подземными водами Воробжанский сельсовет относится к зоне ограничено благоприятной с модулем эксплуатационных запасов по всей территории 1,4 м</w:t>
      </w:r>
      <w:r>
        <w:rPr>
          <w:vertAlign w:val="superscript"/>
        </w:rPr>
        <w:t>3</w:t>
      </w:r>
      <w:r>
        <w:t>/сут.</w:t>
      </w:r>
    </w:p>
    <w:p w:rsidR="00FC5121" w:rsidRPr="00D26F83" w:rsidRDefault="00FC5121" w:rsidP="00FC5121">
      <w:pPr>
        <w:widowControl w:val="0"/>
        <w:autoSpaceDE w:val="0"/>
        <w:autoSpaceDN w:val="0"/>
        <w:adjustRightInd w:val="0"/>
        <w:spacing w:after="0" w:line="240" w:lineRule="auto"/>
        <w:jc w:val="center"/>
        <w:rPr>
          <w:i/>
        </w:rPr>
      </w:pPr>
    </w:p>
    <w:p w:rsidR="00FC5121" w:rsidRPr="00D26F83" w:rsidRDefault="00FC5121" w:rsidP="00FC5121">
      <w:pPr>
        <w:keepNext/>
        <w:widowControl w:val="0"/>
        <w:autoSpaceDE w:val="0"/>
        <w:autoSpaceDN w:val="0"/>
        <w:adjustRightInd w:val="0"/>
        <w:spacing w:after="0" w:line="360" w:lineRule="auto"/>
        <w:ind w:firstLine="720"/>
        <w:rPr>
          <w:b/>
          <w:i/>
        </w:rPr>
      </w:pPr>
      <w:r w:rsidRPr="00D26F83">
        <w:rPr>
          <w:b/>
          <w:i/>
        </w:rPr>
        <w:lastRenderedPageBreak/>
        <w:t>Рельеф</w:t>
      </w:r>
    </w:p>
    <w:p w:rsidR="00945BD6" w:rsidRDefault="00945BD6" w:rsidP="00945BD6">
      <w:pPr>
        <w:spacing w:after="0" w:line="360" w:lineRule="auto"/>
        <w:ind w:firstLine="851"/>
        <w:jc w:val="both"/>
      </w:pPr>
      <w:r>
        <w:t>Воробжанский сельсовет расположен в пределах Обоянской гряды в юго-западной части Среднерусской возвышенности, расчлененной долиной реки Псел и его притоков.</w:t>
      </w:r>
    </w:p>
    <w:p w:rsidR="00945BD6" w:rsidRDefault="00945BD6" w:rsidP="00945BD6">
      <w:pPr>
        <w:spacing w:after="0" w:line="360" w:lineRule="auto"/>
        <w:ind w:firstLine="851"/>
        <w:jc w:val="both"/>
      </w:pPr>
      <w:r>
        <w:t>Коэффициент расчленения составляет 1,3 км/км</w:t>
      </w:r>
      <w:r>
        <w:rPr>
          <w:vertAlign w:val="superscript"/>
        </w:rPr>
        <w:t>2</w:t>
      </w:r>
      <w:r>
        <w:t>, территория расчленена преимущественно долинами рек и ручьев, меньше овражно-балочной сетью.</w:t>
      </w:r>
    </w:p>
    <w:p w:rsidR="00945BD6" w:rsidRDefault="00945BD6" w:rsidP="00945BD6">
      <w:pPr>
        <w:spacing w:after="0" w:line="360" w:lineRule="auto"/>
        <w:ind w:firstLine="851"/>
        <w:jc w:val="both"/>
      </w:pPr>
      <w:r>
        <w:t xml:space="preserve">Абсолютные отметки поверхности здесь составляют 200-220м. Глубина вреза эрозийной сети 60-100 м, овраги глубокие, короткие, склоны крутые, эродированные, уклоны 10-25 %. Плотность оврагов 3-5 шт/км </w:t>
      </w:r>
      <w:r>
        <w:rPr>
          <w:vertAlign w:val="superscript"/>
        </w:rPr>
        <w:t>2</w:t>
      </w:r>
      <w:r>
        <w:t>. Фоновые уклоны поверхности волнисто-увалистой равнины – 1-7</w:t>
      </w:r>
      <w:r>
        <w:rPr>
          <w:vertAlign w:val="superscript"/>
        </w:rPr>
        <w:t>о</w:t>
      </w:r>
      <w:r>
        <w:t>.</w:t>
      </w:r>
    </w:p>
    <w:p w:rsidR="00945BD6" w:rsidRDefault="00945BD6" w:rsidP="00945BD6">
      <w:pPr>
        <w:spacing w:after="0" w:line="360" w:lineRule="auto"/>
        <w:ind w:firstLine="851"/>
        <w:jc w:val="both"/>
      </w:pPr>
      <w:r>
        <w:t>На этих участках много склоновых земель, крутизна которых возрастает от водоразделов к долинам рек, ручьев и днищам балок. Здесь сильно развита водная эрозия почв, происходит иссушение почв из-за потери осадков в результате поверхностного стока, что ухудшает сельскохозяйственное использование земель.</w:t>
      </w:r>
    </w:p>
    <w:p w:rsidR="00945BD6" w:rsidRDefault="00945BD6" w:rsidP="00945BD6">
      <w:pPr>
        <w:spacing w:after="0" w:line="360" w:lineRule="auto"/>
        <w:ind w:firstLine="851"/>
        <w:jc w:val="both"/>
      </w:pPr>
      <w:r>
        <w:t>Днища балок ясно выражены, часто размыты. Переход склонов водоразделов в поймы рек и ручьев резкий.</w:t>
      </w:r>
    </w:p>
    <w:p w:rsidR="00945BD6" w:rsidRDefault="00945BD6" w:rsidP="00945BD6">
      <w:pPr>
        <w:spacing w:after="0" w:line="360" w:lineRule="auto"/>
        <w:ind w:firstLine="851"/>
        <w:jc w:val="both"/>
      </w:pPr>
      <w:r>
        <w:t>Микрорельеф на водоразделах выражен незначительно, на надпойменных террасах встречаются суффозионные просадки.</w:t>
      </w:r>
    </w:p>
    <w:p w:rsidR="00945BD6" w:rsidRDefault="00945BD6" w:rsidP="00945BD6">
      <w:pPr>
        <w:spacing w:after="0" w:line="360" w:lineRule="auto"/>
        <w:ind w:firstLine="851"/>
        <w:jc w:val="both"/>
      </w:pPr>
      <w:r>
        <w:t>Пойма реки Воробжа ровная, широкая, поросшая луговой растительностью, камышом, осокой, со сложным микрорельефом (старицы, западины, потяжины, кочки). Абсолютные отметки 144-145 м.</w:t>
      </w:r>
    </w:p>
    <w:p w:rsidR="00FC5121" w:rsidRPr="00D26F83" w:rsidRDefault="00FC5121" w:rsidP="00FC5121">
      <w:pPr>
        <w:widowControl w:val="0"/>
        <w:autoSpaceDE w:val="0"/>
        <w:autoSpaceDN w:val="0"/>
        <w:adjustRightInd w:val="0"/>
        <w:spacing w:after="0" w:line="360" w:lineRule="auto"/>
        <w:ind w:firstLine="851"/>
        <w:jc w:val="both"/>
        <w:rPr>
          <w:sz w:val="20"/>
          <w:szCs w:val="20"/>
        </w:rPr>
      </w:pPr>
    </w:p>
    <w:p w:rsidR="00FC5121" w:rsidRPr="00D26F83" w:rsidRDefault="00FC5121" w:rsidP="00FC5121">
      <w:pPr>
        <w:widowControl w:val="0"/>
        <w:autoSpaceDE w:val="0"/>
        <w:autoSpaceDN w:val="0"/>
        <w:adjustRightInd w:val="0"/>
        <w:spacing w:after="0" w:line="360" w:lineRule="auto"/>
        <w:ind w:firstLine="720"/>
        <w:rPr>
          <w:b/>
          <w:i/>
        </w:rPr>
      </w:pPr>
      <w:bookmarkStart w:id="5" w:name="_Toc247965266"/>
      <w:bookmarkStart w:id="6" w:name="_Toc263086807"/>
      <w:r w:rsidRPr="00D26F83">
        <w:rPr>
          <w:b/>
          <w:i/>
        </w:rPr>
        <w:t>Лесн</w:t>
      </w:r>
      <w:bookmarkEnd w:id="5"/>
      <w:bookmarkEnd w:id="6"/>
      <w:r w:rsidRPr="00D26F83">
        <w:rPr>
          <w:b/>
          <w:i/>
        </w:rPr>
        <w:t>ые ресурсы</w:t>
      </w:r>
    </w:p>
    <w:p w:rsidR="00945BD6" w:rsidRDefault="00945BD6" w:rsidP="00945BD6">
      <w:pPr>
        <w:spacing w:line="360" w:lineRule="auto"/>
        <w:ind w:firstLine="851"/>
        <w:jc w:val="both"/>
      </w:pPr>
      <w:r>
        <w:t xml:space="preserve">Территория муниципального образования «Воробжанский сельсовет», как и всей Курской области,  находится в поясе умеренно-континентального климата в пределах лесостепной зоны, в благоприятных климатических условиях для ведения эффективного сельскохозяйственного производства. </w:t>
      </w:r>
    </w:p>
    <w:p w:rsidR="00945BD6" w:rsidRDefault="00945BD6" w:rsidP="00945BD6">
      <w:pPr>
        <w:spacing w:line="360" w:lineRule="auto"/>
        <w:ind w:firstLine="851"/>
        <w:jc w:val="both"/>
        <w:rPr>
          <w:bCs/>
          <w:iCs/>
        </w:rPr>
      </w:pPr>
      <w:r>
        <w:rPr>
          <w:bCs/>
          <w:iCs/>
        </w:rPr>
        <w:t>По лесорастительному районированию территория полселения  относится к лесостепной зоне Европейской степной области.</w:t>
      </w:r>
    </w:p>
    <w:p w:rsidR="00945BD6" w:rsidRDefault="00945BD6" w:rsidP="00945BD6">
      <w:pPr>
        <w:spacing w:line="360" w:lineRule="auto"/>
        <w:ind w:firstLine="851"/>
        <w:jc w:val="both"/>
        <w:rPr>
          <w:bCs/>
          <w:iCs/>
        </w:rPr>
      </w:pPr>
      <w:r>
        <w:rPr>
          <w:bCs/>
          <w:iCs/>
        </w:rPr>
        <w:t xml:space="preserve">Поскольку преобладающее количество лесных урочищ расположено на склонах оврагов, балок и прилегающих к ним территориях, эти леса имеют важное почвозащитное, водорегулирующее и противоэрозионное значение. </w:t>
      </w:r>
    </w:p>
    <w:p w:rsidR="00945BD6" w:rsidRDefault="00945BD6" w:rsidP="00945BD6">
      <w:pPr>
        <w:spacing w:line="360" w:lineRule="auto"/>
        <w:ind w:firstLine="851"/>
        <w:jc w:val="both"/>
        <w:rPr>
          <w:bCs/>
          <w:iCs/>
        </w:rPr>
      </w:pPr>
      <w:r>
        <w:rPr>
          <w:bCs/>
          <w:iCs/>
        </w:rPr>
        <w:t>Леса, как правило, лиственные из березы, дуба, липы, ясеня, осины. Высота деревьев от 18 до 25 метров, толщина 0,18 - 0,27 м, расстояние между деревьями 2 -5 м. Подлесок преимущественно кустарниковый, редкий.</w:t>
      </w:r>
    </w:p>
    <w:p w:rsidR="00945BD6" w:rsidRDefault="00945BD6" w:rsidP="00945BD6">
      <w:pPr>
        <w:spacing w:line="360" w:lineRule="auto"/>
        <w:ind w:firstLine="851"/>
        <w:jc w:val="both"/>
      </w:pPr>
      <w:r>
        <w:lastRenderedPageBreak/>
        <w:t xml:space="preserve">Лесные ресурсы сосредоточены на севере и юге поселения и занимают около 11,8% территории или 736 га. Все леса находятся под контролем Суджанского лесничества. </w:t>
      </w:r>
    </w:p>
    <w:p w:rsidR="00FC5121" w:rsidRDefault="00FC5121" w:rsidP="00FC5121">
      <w:pPr>
        <w:widowControl w:val="0"/>
        <w:autoSpaceDE w:val="0"/>
        <w:autoSpaceDN w:val="0"/>
        <w:adjustRightInd w:val="0"/>
        <w:spacing w:after="0" w:line="240" w:lineRule="auto"/>
        <w:jc w:val="both"/>
      </w:pPr>
    </w:p>
    <w:p w:rsidR="00FC5121" w:rsidRPr="00D26F83" w:rsidRDefault="00FC5121" w:rsidP="00FC5121">
      <w:pPr>
        <w:keepNext/>
        <w:spacing w:after="0" w:line="360" w:lineRule="auto"/>
        <w:ind w:firstLine="851"/>
        <w:rPr>
          <w:b/>
          <w:i/>
        </w:rPr>
      </w:pPr>
      <w:bookmarkStart w:id="7" w:name="_Toc251150497"/>
      <w:bookmarkStart w:id="8" w:name="_Toc268263634"/>
      <w:r w:rsidRPr="00D26F83">
        <w:rPr>
          <w:b/>
          <w:i/>
        </w:rPr>
        <w:t>Инженерно-строительная характеристика</w:t>
      </w:r>
      <w:bookmarkEnd w:id="7"/>
      <w:bookmarkEnd w:id="8"/>
    </w:p>
    <w:p w:rsidR="00AE7349" w:rsidRDefault="00AE7349" w:rsidP="00AE7349">
      <w:pPr>
        <w:pStyle w:val="aff6"/>
        <w:keepNext/>
        <w:spacing w:line="360" w:lineRule="auto"/>
        <w:ind w:left="0" w:firstLine="851"/>
        <w:jc w:val="both"/>
      </w:pPr>
      <w:r>
        <w:t>По инженерной характеристике всю территорию муниципального образования можно условно разделить на 3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AE7349" w:rsidRDefault="00AE7349" w:rsidP="00AE7349">
      <w:pPr>
        <w:pStyle w:val="aff6"/>
        <w:numPr>
          <w:ilvl w:val="1"/>
          <w:numId w:val="24"/>
        </w:numPr>
        <w:spacing w:line="360" w:lineRule="auto"/>
        <w:ind w:left="0" w:firstLine="851"/>
        <w:jc w:val="both"/>
        <w:rPr>
          <w:bCs/>
        </w:rPr>
      </w:pPr>
      <w:r>
        <w:t>Территории, благоприятные для строительства, р</w:t>
      </w:r>
      <w:r>
        <w:rPr>
          <w:bCs/>
        </w:rPr>
        <w:t>асполагаются преимущественно на территориях вокруг населенных пунктов, где уклоны поверхности от 1% до 3-6%, а грунтовые воды залегают на глубине более 2 м.</w:t>
      </w:r>
    </w:p>
    <w:p w:rsidR="00AE7349" w:rsidRDefault="00AE7349" w:rsidP="00AE7349">
      <w:pPr>
        <w:pStyle w:val="aff6"/>
        <w:spacing w:line="360" w:lineRule="auto"/>
        <w:ind w:left="0" w:firstLine="851"/>
        <w:jc w:val="both"/>
      </w:pPr>
      <w:r>
        <w:t>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AE7349" w:rsidRDefault="00AE7349" w:rsidP="00AE7349">
      <w:pPr>
        <w:pStyle w:val="aff6"/>
        <w:spacing w:line="360" w:lineRule="auto"/>
        <w:ind w:left="0" w:firstLine="851"/>
        <w:jc w:val="both"/>
      </w:pPr>
      <w:r>
        <w:t>2. Территории, относительно-благоприятные для строительства, располагаются в долине рек, с обеспеченностью паводком 1% и представляют собой территории, где грунтовые воды залегают на глубине менее 2 м. При проведении мероприятий по инженерной подготовке территории данные участки могут рассматриваться как территории, благоприятные для строительства.</w:t>
      </w:r>
    </w:p>
    <w:p w:rsidR="00AE7349" w:rsidRDefault="00AE7349" w:rsidP="00AE7349">
      <w:pPr>
        <w:pStyle w:val="aff6"/>
        <w:spacing w:line="360" w:lineRule="auto"/>
        <w:ind w:left="0" w:firstLine="851"/>
        <w:jc w:val="both"/>
        <w:rPr>
          <w:bCs/>
        </w:rPr>
      </w:pPr>
      <w:r>
        <w:t>3. Территории, не благоприятные для</w:t>
      </w:r>
      <w:r>
        <w:rPr>
          <w:bCs/>
        </w:rPr>
        <w:t xml:space="preserve"> строительства занимают менее 1% от общей площади, представляют собой овраги с уклоном поверхности более 20</w:t>
      </w:r>
      <w:r>
        <w:rPr>
          <w:bCs/>
          <w:vertAlign w:val="superscript"/>
        </w:rPr>
        <w:t>0</w:t>
      </w:r>
      <w:r>
        <w:rPr>
          <w:bCs/>
        </w:rPr>
        <w:t xml:space="preserve"> и территории, затапливаемые паводком 1% обеспеченности.</w:t>
      </w:r>
    </w:p>
    <w:p w:rsidR="00AE7349" w:rsidRDefault="00AE7349" w:rsidP="00AE7349">
      <w:pPr>
        <w:pStyle w:val="aff6"/>
        <w:spacing w:line="360" w:lineRule="auto"/>
        <w:ind w:left="0" w:firstLine="851"/>
        <w:jc w:val="both"/>
      </w:pPr>
      <w:r>
        <w:t xml:space="preserve">Воробжанский сельсовет относится к II-В климатической зоне. </w:t>
      </w:r>
    </w:p>
    <w:p w:rsidR="00AE7349" w:rsidRDefault="00AE7349" w:rsidP="00AE7349">
      <w:pPr>
        <w:pStyle w:val="aff6"/>
        <w:spacing w:line="360" w:lineRule="auto"/>
        <w:ind w:left="0" w:firstLine="851"/>
        <w:jc w:val="both"/>
      </w:pPr>
      <w:r>
        <w:t>С учетом вышеизложенного можно сделать вывод, что территория сельсовета является благоприятной для строительства.</w:t>
      </w:r>
    </w:p>
    <w:p w:rsidR="00AE4270" w:rsidRDefault="00AE4270" w:rsidP="00AE4270">
      <w:pPr>
        <w:pStyle w:val="Default"/>
        <w:spacing w:before="120" w:after="120"/>
        <w:ind w:firstLine="709"/>
        <w:jc w:val="both"/>
        <w:rPr>
          <w:b/>
          <w:color w:val="auto"/>
        </w:rPr>
      </w:pPr>
    </w:p>
    <w:p w:rsidR="00AE7349" w:rsidRDefault="00AE7349" w:rsidP="00AE4270">
      <w:pPr>
        <w:pStyle w:val="Default"/>
        <w:spacing w:before="120" w:after="120"/>
        <w:ind w:firstLine="709"/>
        <w:jc w:val="both"/>
        <w:rPr>
          <w:b/>
          <w:color w:val="auto"/>
        </w:rPr>
      </w:pPr>
    </w:p>
    <w:p w:rsidR="00AE7349" w:rsidRDefault="00AE7349" w:rsidP="00AE4270">
      <w:pPr>
        <w:pStyle w:val="Default"/>
        <w:spacing w:before="120" w:after="120"/>
        <w:ind w:firstLine="709"/>
        <w:jc w:val="both"/>
        <w:rPr>
          <w:b/>
          <w:color w:val="auto"/>
        </w:rPr>
      </w:pPr>
    </w:p>
    <w:p w:rsidR="00AE7349" w:rsidRDefault="00AE7349" w:rsidP="00AE4270">
      <w:pPr>
        <w:pStyle w:val="Default"/>
        <w:spacing w:before="120" w:after="120"/>
        <w:ind w:firstLine="709"/>
        <w:jc w:val="both"/>
        <w:rPr>
          <w:b/>
          <w:color w:val="auto"/>
        </w:rPr>
      </w:pPr>
    </w:p>
    <w:p w:rsidR="00AE7349" w:rsidRDefault="00AE7349" w:rsidP="00AE4270">
      <w:pPr>
        <w:pStyle w:val="Default"/>
        <w:spacing w:before="120" w:after="120"/>
        <w:ind w:firstLine="709"/>
        <w:jc w:val="both"/>
        <w:rPr>
          <w:b/>
          <w:color w:val="auto"/>
        </w:rPr>
      </w:pPr>
    </w:p>
    <w:p w:rsidR="00AE7349" w:rsidRDefault="00AE7349" w:rsidP="00AE4270">
      <w:pPr>
        <w:pStyle w:val="Default"/>
        <w:spacing w:before="120" w:after="120"/>
        <w:ind w:firstLine="709"/>
        <w:jc w:val="both"/>
        <w:rPr>
          <w:b/>
          <w:color w:val="auto"/>
        </w:rPr>
      </w:pPr>
    </w:p>
    <w:p w:rsidR="00AE7349" w:rsidRDefault="00AE7349" w:rsidP="00AE4270">
      <w:pPr>
        <w:pStyle w:val="Default"/>
        <w:spacing w:before="120" w:after="120"/>
        <w:ind w:firstLine="709"/>
        <w:jc w:val="both"/>
        <w:rPr>
          <w:b/>
          <w:color w:val="auto"/>
        </w:rPr>
      </w:pPr>
    </w:p>
    <w:p w:rsidR="00AE7349" w:rsidRDefault="00AE7349" w:rsidP="00AE4270">
      <w:pPr>
        <w:pStyle w:val="Default"/>
        <w:spacing w:before="120" w:after="120"/>
        <w:ind w:firstLine="709"/>
        <w:jc w:val="both"/>
        <w:rPr>
          <w:b/>
          <w:color w:val="auto"/>
        </w:rPr>
      </w:pPr>
    </w:p>
    <w:p w:rsidR="00AE7349" w:rsidRDefault="00AE7349" w:rsidP="00AE4270">
      <w:pPr>
        <w:pStyle w:val="Default"/>
        <w:spacing w:before="120" w:after="120"/>
        <w:ind w:firstLine="709"/>
        <w:jc w:val="both"/>
        <w:rPr>
          <w:b/>
          <w:color w:val="auto"/>
        </w:rPr>
      </w:pPr>
    </w:p>
    <w:p w:rsidR="00AE7349" w:rsidRPr="00AE4270" w:rsidRDefault="00AE7349" w:rsidP="00AE4270">
      <w:pPr>
        <w:pStyle w:val="Default"/>
        <w:spacing w:before="120" w:after="120"/>
        <w:ind w:firstLine="709"/>
        <w:jc w:val="both"/>
        <w:rPr>
          <w:b/>
          <w:color w:val="auto"/>
        </w:rPr>
      </w:pPr>
    </w:p>
    <w:p w:rsidR="00AE4270" w:rsidRDefault="00AE4270" w:rsidP="00AE4270">
      <w:pPr>
        <w:spacing w:before="120" w:after="120" w:line="240" w:lineRule="auto"/>
        <w:ind w:firstLine="709"/>
        <w:jc w:val="both"/>
        <w:outlineLvl w:val="0"/>
        <w:rPr>
          <w:rFonts w:ascii="Times New Roman" w:hAnsi="Times New Roman"/>
          <w:b/>
          <w:sz w:val="28"/>
          <w:szCs w:val="28"/>
        </w:rPr>
      </w:pPr>
      <w:r w:rsidRPr="00343177">
        <w:rPr>
          <w:rFonts w:ascii="Times New Roman" w:hAnsi="Times New Roman"/>
          <w:b/>
          <w:sz w:val="28"/>
          <w:szCs w:val="28"/>
        </w:rPr>
        <w:lastRenderedPageBreak/>
        <w:t xml:space="preserve">Социально-демографический состав и плотность населения на территории </w:t>
      </w:r>
      <w:r w:rsidR="000C2399">
        <w:rPr>
          <w:rFonts w:ascii="Times New Roman" w:hAnsi="Times New Roman"/>
          <w:b/>
          <w:sz w:val="28"/>
          <w:szCs w:val="28"/>
        </w:rPr>
        <w:t>Воробжанского</w:t>
      </w:r>
      <w:r w:rsidRPr="00343177">
        <w:rPr>
          <w:rFonts w:ascii="Times New Roman" w:hAnsi="Times New Roman"/>
          <w:b/>
          <w:sz w:val="28"/>
          <w:szCs w:val="28"/>
        </w:rPr>
        <w:t xml:space="preserve"> </w:t>
      </w:r>
      <w:r w:rsidR="00FC5121">
        <w:rPr>
          <w:rFonts w:ascii="Times New Roman" w:hAnsi="Times New Roman"/>
          <w:b/>
          <w:sz w:val="28"/>
          <w:szCs w:val="28"/>
        </w:rPr>
        <w:t>сельсовета</w:t>
      </w:r>
      <w:r w:rsidRPr="00343177">
        <w:rPr>
          <w:rFonts w:ascii="Times New Roman" w:hAnsi="Times New Roman"/>
          <w:b/>
          <w:sz w:val="28"/>
          <w:szCs w:val="28"/>
        </w:rPr>
        <w:t xml:space="preserve"> </w:t>
      </w:r>
      <w:r w:rsidR="00891130">
        <w:rPr>
          <w:rFonts w:ascii="Times New Roman" w:hAnsi="Times New Roman"/>
          <w:b/>
          <w:sz w:val="28"/>
          <w:szCs w:val="28"/>
        </w:rPr>
        <w:t>Суджанского</w:t>
      </w:r>
      <w:r w:rsidRPr="00343177">
        <w:rPr>
          <w:rFonts w:ascii="Times New Roman" w:hAnsi="Times New Roman"/>
          <w:b/>
          <w:sz w:val="28"/>
          <w:szCs w:val="28"/>
        </w:rPr>
        <w:t xml:space="preserve"> района </w:t>
      </w:r>
      <w:r>
        <w:rPr>
          <w:rFonts w:ascii="Times New Roman" w:hAnsi="Times New Roman"/>
          <w:b/>
          <w:sz w:val="28"/>
          <w:szCs w:val="28"/>
        </w:rPr>
        <w:t xml:space="preserve">Курской </w:t>
      </w:r>
      <w:r w:rsidRPr="00343177">
        <w:rPr>
          <w:rFonts w:ascii="Times New Roman" w:hAnsi="Times New Roman"/>
          <w:b/>
          <w:sz w:val="28"/>
          <w:szCs w:val="28"/>
        </w:rPr>
        <w:t xml:space="preserve"> области</w:t>
      </w:r>
    </w:p>
    <w:p w:rsidR="00891130" w:rsidRPr="00D26F83" w:rsidRDefault="00891130" w:rsidP="00891130">
      <w:pPr>
        <w:pStyle w:val="a4"/>
        <w:keepNext/>
        <w:spacing w:before="0" w:beforeAutospacing="0" w:after="0" w:afterAutospacing="0" w:line="360" w:lineRule="auto"/>
        <w:ind w:firstLine="851"/>
        <w:jc w:val="both"/>
        <w:rPr>
          <w:bCs/>
        </w:rPr>
      </w:pPr>
      <w:r w:rsidRPr="00D26F83">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D26F83">
        <w:rPr>
          <w:bCs/>
        </w:rPr>
        <w:t>Курской области.</w:t>
      </w:r>
    </w:p>
    <w:p w:rsidR="00891130" w:rsidRPr="00D26F83" w:rsidRDefault="00891130" w:rsidP="00891130">
      <w:pPr>
        <w:spacing w:after="0" w:line="360" w:lineRule="auto"/>
        <w:ind w:firstLine="851"/>
        <w:jc w:val="both"/>
        <w:rPr>
          <w:i/>
        </w:rPr>
      </w:pPr>
      <w:r w:rsidRPr="00D26F83">
        <w:t>Число жителей муниципального образования «</w:t>
      </w:r>
      <w:r w:rsidR="000C2399">
        <w:t>Воробжанский</w:t>
      </w:r>
      <w:r w:rsidRPr="00D26F83">
        <w:t xml:space="preserve"> сельсовет»  по состоянию на 1 января </w:t>
      </w:r>
      <w:smartTag w:uri="urn:schemas-microsoft-com:office:smarttags" w:element="metricconverter">
        <w:smartTagPr>
          <w:attr w:name="ProductID" w:val="2012 г"/>
        </w:smartTagPr>
        <w:r w:rsidRPr="00D26F83">
          <w:t>2012 г</w:t>
        </w:r>
      </w:smartTag>
      <w:r w:rsidRPr="00D26F83">
        <w:t xml:space="preserve">. составило </w:t>
      </w:r>
      <w:r w:rsidR="00AE7349">
        <w:t>1062</w:t>
      </w:r>
      <w:r w:rsidRPr="00D26F83">
        <w:t xml:space="preserve"> человек</w:t>
      </w:r>
      <w:r w:rsidRPr="00D26F83">
        <w:rPr>
          <w:i/>
        </w:rPr>
        <w:t xml:space="preserve">. </w:t>
      </w:r>
      <w:r w:rsidRPr="00D26F83">
        <w:t>Средний состав семьи – 2,2 человека.</w:t>
      </w:r>
    </w:p>
    <w:p w:rsidR="00891130" w:rsidRPr="00D26F83" w:rsidRDefault="00891130" w:rsidP="00891130">
      <w:pPr>
        <w:pStyle w:val="affb"/>
        <w:keepNext/>
        <w:spacing w:after="0" w:line="240" w:lineRule="auto"/>
        <w:rPr>
          <w:rFonts w:ascii="Times New Roman" w:hAnsi="Times New Roman"/>
        </w:rPr>
      </w:pPr>
      <w:r w:rsidRPr="00D26F83">
        <w:rPr>
          <w:rFonts w:ascii="Times New Roman" w:hAnsi="Times New Roman"/>
        </w:rPr>
        <w:t xml:space="preserve">Таблица </w:t>
      </w:r>
      <w:r>
        <w:rPr>
          <w:rFonts w:ascii="Times New Roman" w:hAnsi="Times New Roman"/>
          <w:lang w:val="ru-RU"/>
        </w:rPr>
        <w:t>3</w:t>
      </w:r>
      <w:r w:rsidRPr="00D26F83">
        <w:rPr>
          <w:rFonts w:ascii="Times New Roman" w:hAnsi="Times New Roman"/>
        </w:rPr>
        <w:t xml:space="preserve"> - Динамика численности населения сельсовета </w:t>
      </w:r>
    </w:p>
    <w:tbl>
      <w:tblPr>
        <w:tblW w:w="0" w:type="auto"/>
        <w:tblLook w:val="04A0"/>
      </w:tblPr>
      <w:tblGrid>
        <w:gridCol w:w="1849"/>
        <w:gridCol w:w="769"/>
        <w:gridCol w:w="644"/>
        <w:gridCol w:w="644"/>
        <w:gridCol w:w="769"/>
        <w:gridCol w:w="644"/>
        <w:gridCol w:w="644"/>
        <w:gridCol w:w="1117"/>
        <w:gridCol w:w="825"/>
        <w:gridCol w:w="850"/>
        <w:gridCol w:w="816"/>
      </w:tblGrid>
      <w:tr w:rsidR="00E97826" w:rsidRPr="00D26F83" w:rsidTr="000C2399">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Наименование населенного пункта</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Численность населения на 01.01.1990 г.</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Численность населения на 01.01.2003 г.</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Численность населения на 01.01.2012 г.</w:t>
            </w:r>
          </w:p>
        </w:tc>
      </w:tr>
      <w:tr w:rsidR="00E97826" w:rsidRPr="00D26F83" w:rsidTr="000C239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130" w:rsidRPr="00D26F83" w:rsidRDefault="00891130" w:rsidP="000C2399">
            <w:pPr>
              <w:spacing w:after="0" w:line="240" w:lineRule="auto"/>
              <w:rPr>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C2399">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C2399">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C2399">
            <w:pPr>
              <w:spacing w:after="0" w:line="240" w:lineRule="auto"/>
              <w:jc w:val="center"/>
              <w:rPr>
                <w:sz w:val="20"/>
                <w:szCs w:val="20"/>
              </w:rPr>
            </w:pPr>
            <w:r w:rsidRPr="00D26F83">
              <w:rPr>
                <w:sz w:val="20"/>
                <w:szCs w:val="20"/>
              </w:rPr>
              <w:t>Женщины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C2399">
            <w:pPr>
              <w:spacing w:after="0" w:line="240" w:lineRule="auto"/>
              <w:jc w:val="center"/>
              <w:rPr>
                <w:sz w:val="20"/>
                <w:szCs w:val="20"/>
              </w:rPr>
            </w:pPr>
            <w:r w:rsidRPr="00D26F83">
              <w:rPr>
                <w:sz w:val="20"/>
                <w:szCs w:val="20"/>
              </w:rPr>
              <w:t>Всего</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C2399">
            <w:pPr>
              <w:spacing w:after="0" w:line="240" w:lineRule="auto"/>
              <w:jc w:val="center"/>
              <w:rPr>
                <w:sz w:val="20"/>
                <w:szCs w:val="20"/>
              </w:rPr>
            </w:pPr>
            <w:r w:rsidRPr="00D26F83">
              <w:rPr>
                <w:sz w:val="20"/>
                <w:szCs w:val="20"/>
              </w:rPr>
              <w:t>Мужчины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91130" w:rsidRPr="00D26F83" w:rsidRDefault="00891130" w:rsidP="000C2399">
            <w:pPr>
              <w:spacing w:after="0" w:line="240" w:lineRule="auto"/>
              <w:jc w:val="center"/>
              <w:rPr>
                <w:sz w:val="20"/>
                <w:szCs w:val="20"/>
              </w:rPr>
            </w:pPr>
            <w:r w:rsidRPr="00D26F83">
              <w:rPr>
                <w:sz w:val="20"/>
                <w:szCs w:val="20"/>
              </w:rPr>
              <w:t>Женщины</w:t>
            </w:r>
          </w:p>
        </w:tc>
        <w:tc>
          <w:tcPr>
            <w:tcW w:w="1117" w:type="dxa"/>
            <w:vMerge w:val="restar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Всего</w:t>
            </w:r>
          </w:p>
        </w:tc>
        <w:tc>
          <w:tcPr>
            <w:tcW w:w="2491" w:type="dxa"/>
            <w:gridSpan w:val="3"/>
            <w:tcBorders>
              <w:top w:val="single" w:sz="4" w:space="0" w:color="auto"/>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в том числе</w:t>
            </w:r>
          </w:p>
        </w:tc>
      </w:tr>
      <w:tr w:rsidR="00E97826" w:rsidRPr="00D26F83" w:rsidTr="000C2399">
        <w:trPr>
          <w:trHeight w:val="16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130" w:rsidRPr="00D26F83" w:rsidRDefault="00891130" w:rsidP="000C2399">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C2399">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C2399">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C2399">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C2399">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C2399">
            <w:pPr>
              <w:spacing w:after="0" w:line="240" w:lineRule="auto"/>
              <w:rPr>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91130" w:rsidRPr="00D26F83" w:rsidRDefault="00891130" w:rsidP="000C2399">
            <w:pPr>
              <w:spacing w:after="0" w:line="240" w:lineRule="auto"/>
              <w:rPr>
                <w:sz w:val="20"/>
                <w:szCs w:val="20"/>
              </w:rPr>
            </w:pPr>
          </w:p>
        </w:tc>
        <w:tc>
          <w:tcPr>
            <w:tcW w:w="1117" w:type="dxa"/>
            <w:vMerge/>
            <w:tcBorders>
              <w:top w:val="nil"/>
              <w:left w:val="single" w:sz="4" w:space="0" w:color="auto"/>
              <w:bottom w:val="single" w:sz="4" w:space="0" w:color="auto"/>
              <w:right w:val="single" w:sz="4" w:space="0" w:color="auto"/>
            </w:tcBorders>
            <w:vAlign w:val="center"/>
            <w:hideMark/>
          </w:tcPr>
          <w:p w:rsidR="00891130" w:rsidRPr="00D26F83" w:rsidRDefault="00891130" w:rsidP="000C2399">
            <w:pPr>
              <w:spacing w:after="0" w:line="240" w:lineRule="auto"/>
              <w:rPr>
                <w:sz w:val="20"/>
                <w:szCs w:val="20"/>
              </w:rPr>
            </w:pPr>
          </w:p>
        </w:tc>
        <w:tc>
          <w:tcPr>
            <w:tcW w:w="825" w:type="dxa"/>
            <w:tcBorders>
              <w:top w:val="nil"/>
              <w:left w:val="nil"/>
              <w:bottom w:val="single" w:sz="4" w:space="0" w:color="auto"/>
              <w:right w:val="single" w:sz="4" w:space="0" w:color="auto"/>
            </w:tcBorders>
            <w:shd w:val="clear" w:color="auto" w:fill="auto"/>
            <w:textDirection w:val="btLr"/>
            <w:vAlign w:val="center"/>
            <w:hideMark/>
          </w:tcPr>
          <w:p w:rsidR="00891130" w:rsidRPr="00D26F83" w:rsidRDefault="00891130" w:rsidP="000C2399">
            <w:pPr>
              <w:spacing w:after="0" w:line="240" w:lineRule="auto"/>
              <w:jc w:val="center"/>
              <w:rPr>
                <w:sz w:val="20"/>
                <w:szCs w:val="20"/>
              </w:rPr>
            </w:pPr>
            <w:r w:rsidRPr="00D26F83">
              <w:rPr>
                <w:sz w:val="20"/>
                <w:szCs w:val="20"/>
              </w:rPr>
              <w:t>население в трудоспособном возрасте</w:t>
            </w:r>
          </w:p>
        </w:tc>
        <w:tc>
          <w:tcPr>
            <w:tcW w:w="850" w:type="dxa"/>
            <w:tcBorders>
              <w:top w:val="nil"/>
              <w:left w:val="nil"/>
              <w:bottom w:val="single" w:sz="4" w:space="0" w:color="auto"/>
              <w:right w:val="single" w:sz="4" w:space="0" w:color="auto"/>
            </w:tcBorders>
            <w:shd w:val="clear" w:color="auto" w:fill="auto"/>
            <w:textDirection w:val="btLr"/>
            <w:vAlign w:val="center"/>
            <w:hideMark/>
          </w:tcPr>
          <w:p w:rsidR="00891130" w:rsidRPr="00D26F83" w:rsidRDefault="00891130" w:rsidP="000C2399">
            <w:pPr>
              <w:spacing w:after="0" w:line="240" w:lineRule="auto"/>
              <w:jc w:val="center"/>
              <w:rPr>
                <w:sz w:val="20"/>
                <w:szCs w:val="20"/>
              </w:rPr>
            </w:pPr>
            <w:r w:rsidRPr="00D26F83">
              <w:rPr>
                <w:sz w:val="20"/>
                <w:szCs w:val="20"/>
              </w:rPr>
              <w:t>население в возрасте моложе трудоспособного</w:t>
            </w:r>
          </w:p>
        </w:tc>
        <w:tc>
          <w:tcPr>
            <w:tcW w:w="816" w:type="dxa"/>
            <w:tcBorders>
              <w:top w:val="nil"/>
              <w:left w:val="nil"/>
              <w:bottom w:val="single" w:sz="4" w:space="0" w:color="auto"/>
              <w:right w:val="single" w:sz="4" w:space="0" w:color="auto"/>
            </w:tcBorders>
            <w:shd w:val="clear" w:color="auto" w:fill="auto"/>
            <w:textDirection w:val="btLr"/>
            <w:vAlign w:val="center"/>
            <w:hideMark/>
          </w:tcPr>
          <w:p w:rsidR="00891130" w:rsidRPr="00D26F83" w:rsidRDefault="00891130" w:rsidP="000C2399">
            <w:pPr>
              <w:spacing w:after="0" w:line="240" w:lineRule="auto"/>
              <w:jc w:val="center"/>
              <w:rPr>
                <w:sz w:val="20"/>
                <w:szCs w:val="20"/>
              </w:rPr>
            </w:pPr>
            <w:r w:rsidRPr="00D26F83">
              <w:rPr>
                <w:sz w:val="20"/>
                <w:szCs w:val="20"/>
              </w:rPr>
              <w:t>пенсионеры</w:t>
            </w:r>
          </w:p>
        </w:tc>
      </w:tr>
      <w:tr w:rsidR="00E97826" w:rsidRPr="00D26F83" w:rsidTr="00DF1088">
        <w:trPr>
          <w:trHeight w:val="16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4FCB" w:rsidRPr="00DF1088" w:rsidRDefault="00E84FCB" w:rsidP="00DF1088">
            <w:pPr>
              <w:spacing w:after="0" w:line="240" w:lineRule="auto"/>
              <w:rPr>
                <w:snapToGrid w:val="0"/>
                <w:sz w:val="20"/>
                <w:szCs w:val="20"/>
              </w:rPr>
            </w:pPr>
            <w:r w:rsidRPr="00D26F83">
              <w:rPr>
                <w:snapToGrid w:val="0"/>
                <w:sz w:val="20"/>
                <w:szCs w:val="20"/>
              </w:rPr>
              <w:t xml:space="preserve">село </w:t>
            </w:r>
            <w:r>
              <w:rPr>
                <w:snapToGrid w:val="0"/>
                <w:sz w:val="20"/>
                <w:szCs w:val="20"/>
              </w:rPr>
              <w:t>Воробжа</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84FCB" w:rsidP="00E97826">
            <w:pPr>
              <w:spacing w:after="0" w:line="240" w:lineRule="auto"/>
              <w:jc w:val="center"/>
              <w:rPr>
                <w:sz w:val="20"/>
                <w:szCs w:val="20"/>
              </w:rPr>
            </w:pPr>
            <w:r>
              <w:rPr>
                <w:sz w:val="20"/>
                <w:szCs w:val="20"/>
              </w:rPr>
              <w:t>38</w:t>
            </w:r>
            <w:r w:rsidR="00E97826">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84FCB" w:rsidP="00E97826">
            <w:pPr>
              <w:spacing w:after="0" w:line="240" w:lineRule="auto"/>
              <w:jc w:val="center"/>
              <w:rPr>
                <w:sz w:val="20"/>
                <w:szCs w:val="20"/>
              </w:rPr>
            </w:pPr>
            <w:r>
              <w:rPr>
                <w:sz w:val="20"/>
                <w:szCs w:val="20"/>
              </w:rPr>
              <w:t>1</w:t>
            </w:r>
            <w:r w:rsidR="00E97826">
              <w:rPr>
                <w:sz w:val="20"/>
                <w:szCs w:val="20"/>
              </w:rPr>
              <w:t>79</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84FCB" w:rsidP="00E97826">
            <w:pPr>
              <w:spacing w:after="0" w:line="240" w:lineRule="auto"/>
              <w:jc w:val="center"/>
              <w:rPr>
                <w:sz w:val="20"/>
                <w:szCs w:val="20"/>
              </w:rPr>
            </w:pPr>
            <w:r>
              <w:rPr>
                <w:sz w:val="20"/>
                <w:szCs w:val="20"/>
              </w:rPr>
              <w:t>20</w:t>
            </w:r>
            <w:r w:rsidR="00E97826">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z w:val="20"/>
                <w:szCs w:val="20"/>
              </w:rPr>
            </w:pPr>
            <w:r>
              <w:rPr>
                <w:sz w:val="20"/>
                <w:szCs w:val="20"/>
              </w:rPr>
              <w:t>336</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z w:val="20"/>
                <w:szCs w:val="20"/>
              </w:rPr>
            </w:pPr>
            <w:r>
              <w:rPr>
                <w:sz w:val="20"/>
                <w:szCs w:val="20"/>
              </w:rPr>
              <w:t>135</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z w:val="20"/>
                <w:szCs w:val="20"/>
              </w:rPr>
            </w:pPr>
            <w:r>
              <w:rPr>
                <w:sz w:val="20"/>
                <w:szCs w:val="20"/>
              </w:rPr>
              <w:t>201</w:t>
            </w:r>
          </w:p>
        </w:tc>
        <w:tc>
          <w:tcPr>
            <w:tcW w:w="1117" w:type="dxa"/>
            <w:tcBorders>
              <w:top w:val="nil"/>
              <w:left w:val="nil"/>
              <w:bottom w:val="single" w:sz="4" w:space="0" w:color="auto"/>
              <w:right w:val="single" w:sz="4" w:space="0" w:color="auto"/>
            </w:tcBorders>
            <w:shd w:val="clear" w:color="auto" w:fill="auto"/>
            <w:vAlign w:val="center"/>
            <w:hideMark/>
          </w:tcPr>
          <w:p w:rsidR="00E84FCB" w:rsidRPr="000F6960" w:rsidRDefault="00E84FCB" w:rsidP="00F0790B">
            <w:pPr>
              <w:spacing w:after="0"/>
              <w:jc w:val="center"/>
            </w:pPr>
            <w:r>
              <w:t>311</w:t>
            </w:r>
          </w:p>
        </w:tc>
        <w:tc>
          <w:tcPr>
            <w:tcW w:w="825" w:type="dxa"/>
            <w:tcBorders>
              <w:top w:val="nil"/>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113</w:t>
            </w:r>
          </w:p>
        </w:tc>
        <w:tc>
          <w:tcPr>
            <w:tcW w:w="850" w:type="dxa"/>
            <w:tcBorders>
              <w:top w:val="nil"/>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36</w:t>
            </w:r>
          </w:p>
        </w:tc>
        <w:tc>
          <w:tcPr>
            <w:tcW w:w="816" w:type="dxa"/>
            <w:tcBorders>
              <w:top w:val="nil"/>
              <w:left w:val="nil"/>
              <w:bottom w:val="single" w:sz="4" w:space="0" w:color="auto"/>
              <w:right w:val="single" w:sz="4" w:space="0" w:color="auto"/>
            </w:tcBorders>
            <w:shd w:val="clear" w:color="auto" w:fill="auto"/>
            <w:vAlign w:val="center"/>
            <w:hideMark/>
          </w:tcPr>
          <w:p w:rsidR="00E84FCB" w:rsidRPr="00D26F83" w:rsidRDefault="00E97826" w:rsidP="00E97826">
            <w:pPr>
              <w:spacing w:after="0" w:line="240" w:lineRule="auto"/>
              <w:jc w:val="center"/>
              <w:rPr>
                <w:sz w:val="20"/>
                <w:szCs w:val="20"/>
              </w:rPr>
            </w:pPr>
            <w:r>
              <w:rPr>
                <w:sz w:val="20"/>
                <w:szCs w:val="20"/>
              </w:rPr>
              <w:t>137</w:t>
            </w:r>
          </w:p>
        </w:tc>
      </w:tr>
      <w:tr w:rsidR="00E97826" w:rsidRPr="00D26F83" w:rsidTr="00DF1088">
        <w:trPr>
          <w:trHeight w:val="10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rPr>
                <w:snapToGrid w:val="0"/>
                <w:sz w:val="20"/>
                <w:szCs w:val="20"/>
              </w:rPr>
            </w:pPr>
            <w:r>
              <w:rPr>
                <w:snapToGrid w:val="0"/>
                <w:sz w:val="20"/>
                <w:szCs w:val="20"/>
              </w:rPr>
              <w:t>Село Нижнемахово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E97826">
            <w:pPr>
              <w:spacing w:after="0" w:line="240" w:lineRule="auto"/>
              <w:jc w:val="center"/>
              <w:rPr>
                <w:snapToGrid w:val="0"/>
                <w:sz w:val="20"/>
                <w:szCs w:val="20"/>
              </w:rPr>
            </w:pPr>
            <w:r>
              <w:rPr>
                <w:snapToGrid w:val="0"/>
                <w:sz w:val="20"/>
                <w:szCs w:val="20"/>
              </w:rPr>
              <w:t>35</w:t>
            </w:r>
            <w:r w:rsidR="00E97826">
              <w:rPr>
                <w:snapToGrid w:val="0"/>
                <w:sz w:val="20"/>
                <w:szCs w:val="20"/>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E97826">
            <w:pPr>
              <w:spacing w:after="0" w:line="240" w:lineRule="auto"/>
              <w:jc w:val="center"/>
              <w:rPr>
                <w:snapToGrid w:val="0"/>
                <w:sz w:val="20"/>
                <w:szCs w:val="20"/>
              </w:rPr>
            </w:pPr>
            <w:r>
              <w:rPr>
                <w:snapToGrid w:val="0"/>
                <w:sz w:val="20"/>
                <w:szCs w:val="20"/>
              </w:rPr>
              <w:t>1</w:t>
            </w:r>
            <w:r w:rsidR="00E97826">
              <w:rPr>
                <w:snapToGrid w:val="0"/>
                <w:sz w:val="20"/>
                <w:szCs w:val="20"/>
              </w:rPr>
              <w:t>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E97826">
            <w:pPr>
              <w:spacing w:after="0" w:line="240" w:lineRule="auto"/>
              <w:jc w:val="center"/>
              <w:rPr>
                <w:snapToGrid w:val="0"/>
                <w:sz w:val="20"/>
                <w:szCs w:val="20"/>
              </w:rPr>
            </w:pPr>
            <w:r>
              <w:rPr>
                <w:snapToGrid w:val="0"/>
                <w:sz w:val="20"/>
                <w:szCs w:val="20"/>
              </w:rPr>
              <w:t>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311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145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166</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E84FCB" w:rsidRPr="000F6960" w:rsidRDefault="00E84FCB" w:rsidP="00F0790B">
            <w:pPr>
              <w:spacing w:after="0"/>
              <w:jc w:val="center"/>
              <w:rPr>
                <w:i/>
              </w:rPr>
            </w:pPr>
            <w:r>
              <w:rPr>
                <w:i/>
              </w:rPr>
              <w:t>300</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76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26</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145</w:t>
            </w:r>
          </w:p>
        </w:tc>
      </w:tr>
      <w:tr w:rsidR="00E97826" w:rsidRPr="00D26F83" w:rsidTr="00DF1088">
        <w:trPr>
          <w:trHeight w:val="20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rPr>
                <w:snapToGrid w:val="0"/>
                <w:sz w:val="20"/>
                <w:szCs w:val="20"/>
              </w:rPr>
            </w:pPr>
            <w:r>
              <w:rPr>
                <w:snapToGrid w:val="0"/>
                <w:sz w:val="20"/>
                <w:szCs w:val="20"/>
              </w:rPr>
              <w:t>Село Чёрный Олёх</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E97826">
            <w:pPr>
              <w:spacing w:after="0" w:line="240" w:lineRule="auto"/>
              <w:jc w:val="center"/>
              <w:rPr>
                <w:snapToGrid w:val="0"/>
                <w:sz w:val="20"/>
                <w:szCs w:val="20"/>
              </w:rPr>
            </w:pPr>
            <w:r>
              <w:rPr>
                <w:snapToGrid w:val="0"/>
                <w:sz w:val="20"/>
                <w:szCs w:val="20"/>
              </w:rPr>
              <w:t>2</w:t>
            </w:r>
            <w:r w:rsidR="00E97826">
              <w:rPr>
                <w:snapToGrid w:val="0"/>
                <w:sz w:val="20"/>
                <w:szCs w:val="20"/>
              </w:rPr>
              <w:t>7</w:t>
            </w:r>
            <w:r>
              <w:rPr>
                <w:snapToGrid w:val="0"/>
                <w:sz w:val="20"/>
                <w:szCs w:val="2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E97826">
            <w:pPr>
              <w:spacing w:after="0" w:line="240" w:lineRule="auto"/>
              <w:jc w:val="center"/>
              <w:rPr>
                <w:snapToGrid w:val="0"/>
                <w:sz w:val="20"/>
                <w:szCs w:val="20"/>
              </w:rPr>
            </w:pPr>
            <w:r>
              <w:rPr>
                <w:snapToGrid w:val="0"/>
                <w:sz w:val="20"/>
                <w:szCs w:val="20"/>
              </w:rPr>
              <w:t>1</w:t>
            </w:r>
            <w:r w:rsidR="00E97826">
              <w:rPr>
                <w:snapToGrid w:val="0"/>
                <w:sz w:val="20"/>
                <w:szCs w:val="20"/>
              </w:rPr>
              <w:t>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E97826">
            <w:pPr>
              <w:spacing w:after="0" w:line="240" w:lineRule="auto"/>
              <w:jc w:val="center"/>
              <w:rPr>
                <w:snapToGrid w:val="0"/>
                <w:sz w:val="20"/>
                <w:szCs w:val="20"/>
              </w:rPr>
            </w:pPr>
            <w:r>
              <w:rPr>
                <w:snapToGrid w:val="0"/>
                <w:sz w:val="20"/>
                <w:szCs w:val="20"/>
              </w:rPr>
              <w:t>158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254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E84FCB">
            <w:pPr>
              <w:spacing w:after="0" w:line="240" w:lineRule="auto"/>
              <w:jc w:val="center"/>
              <w:rPr>
                <w:snapToGrid w:val="0"/>
                <w:sz w:val="20"/>
                <w:szCs w:val="20"/>
              </w:rPr>
            </w:pPr>
            <w:r>
              <w:rPr>
                <w:snapToGrid w:val="0"/>
                <w:sz w:val="20"/>
                <w:szCs w:val="20"/>
              </w:rPr>
              <w:t>126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128</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E84FCB" w:rsidRPr="000F6960" w:rsidRDefault="00E84FCB" w:rsidP="00F0790B">
            <w:pPr>
              <w:spacing w:after="0"/>
              <w:jc w:val="center"/>
              <w:rPr>
                <w:i/>
              </w:rPr>
            </w:pPr>
            <w:r>
              <w:rPr>
                <w:i/>
              </w:rPr>
              <w:t>187</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63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15</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96</w:t>
            </w:r>
          </w:p>
        </w:tc>
      </w:tr>
      <w:tr w:rsidR="00E97826" w:rsidRPr="00D26F83" w:rsidTr="00DF1088">
        <w:trPr>
          <w:trHeight w:val="31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rPr>
                <w:snapToGrid w:val="0"/>
                <w:sz w:val="20"/>
                <w:szCs w:val="20"/>
              </w:rPr>
            </w:pPr>
            <w:r>
              <w:rPr>
                <w:snapToGrid w:val="0"/>
                <w:sz w:val="20"/>
                <w:szCs w:val="20"/>
              </w:rPr>
              <w:t>Деревня Осипова Лука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E97826">
            <w:pPr>
              <w:spacing w:after="0" w:line="240" w:lineRule="auto"/>
              <w:jc w:val="center"/>
              <w:rPr>
                <w:snapToGrid w:val="0"/>
                <w:sz w:val="20"/>
                <w:szCs w:val="20"/>
              </w:rPr>
            </w:pPr>
            <w:r>
              <w:rPr>
                <w:snapToGrid w:val="0"/>
                <w:sz w:val="20"/>
                <w:szCs w:val="20"/>
              </w:rPr>
              <w:t>1</w:t>
            </w:r>
            <w:r w:rsidR="00E97826">
              <w:rPr>
                <w:snapToGrid w:val="0"/>
                <w:sz w:val="20"/>
                <w:szCs w:val="20"/>
              </w:rPr>
              <w:t>67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E97826">
            <w:pPr>
              <w:spacing w:after="0" w:line="240" w:lineRule="auto"/>
              <w:jc w:val="center"/>
              <w:rPr>
                <w:snapToGrid w:val="0"/>
                <w:sz w:val="20"/>
                <w:szCs w:val="20"/>
              </w:rPr>
            </w:pPr>
            <w:r>
              <w:rPr>
                <w:snapToGrid w:val="0"/>
                <w:sz w:val="20"/>
                <w:szCs w:val="20"/>
              </w:rPr>
              <w:t>83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napToGrid w:val="0"/>
                <w:sz w:val="20"/>
                <w:szCs w:val="20"/>
              </w:rPr>
            </w:pPr>
            <w:r>
              <w:rPr>
                <w:snapToGrid w:val="0"/>
                <w:sz w:val="20"/>
                <w:szCs w:val="20"/>
              </w:rPr>
              <w:t>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156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68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88</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E84FCB" w:rsidRPr="000F6960" w:rsidRDefault="00E84FCB" w:rsidP="00F0790B">
            <w:pPr>
              <w:spacing w:after="0"/>
              <w:jc w:val="center"/>
              <w:rPr>
                <w:i/>
              </w:rPr>
            </w:pPr>
            <w:r>
              <w:rPr>
                <w:i/>
              </w:rPr>
              <w:t>118</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37</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6</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56</w:t>
            </w:r>
          </w:p>
        </w:tc>
      </w:tr>
      <w:tr w:rsidR="00E97826" w:rsidRPr="00D26F83" w:rsidTr="00DF1088">
        <w:trPr>
          <w:trHeight w:val="18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rPr>
                <w:snapToGrid w:val="0"/>
                <w:sz w:val="20"/>
                <w:szCs w:val="20"/>
              </w:rPr>
            </w:pPr>
            <w:r>
              <w:rPr>
                <w:snapToGrid w:val="0"/>
                <w:sz w:val="20"/>
                <w:szCs w:val="20"/>
              </w:rPr>
              <w:t>Деревня Семёновка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95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45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E97826">
            <w:pPr>
              <w:spacing w:after="0" w:line="240" w:lineRule="auto"/>
              <w:jc w:val="center"/>
              <w:rPr>
                <w:snapToGrid w:val="0"/>
                <w:sz w:val="20"/>
                <w:szCs w:val="20"/>
              </w:rPr>
            </w:pPr>
            <w:r>
              <w:rPr>
                <w:snapToGrid w:val="0"/>
                <w:sz w:val="20"/>
                <w:szCs w:val="20"/>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E84FCB">
            <w:pPr>
              <w:spacing w:after="0" w:line="240" w:lineRule="auto"/>
              <w:jc w:val="center"/>
              <w:rPr>
                <w:snapToGrid w:val="0"/>
                <w:sz w:val="20"/>
                <w:szCs w:val="20"/>
              </w:rPr>
            </w:pPr>
            <w:r>
              <w:rPr>
                <w:snapToGrid w:val="0"/>
                <w:sz w:val="20"/>
                <w:szCs w:val="20"/>
              </w:rPr>
              <w:t>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snapToGrid w:val="0"/>
                <w:sz w:val="20"/>
                <w:szCs w:val="20"/>
              </w:rPr>
            </w:pPr>
            <w:r>
              <w:rPr>
                <w:snapToGrid w:val="0"/>
                <w:sz w:val="20"/>
                <w:szCs w:val="20"/>
              </w:rPr>
              <w:t>45</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E84FCB" w:rsidRPr="000F6960" w:rsidRDefault="00E84FCB" w:rsidP="00F0790B">
            <w:pPr>
              <w:spacing w:after="0"/>
              <w:jc w:val="center"/>
              <w:rPr>
                <w:i/>
              </w:rPr>
            </w:pPr>
            <w:r>
              <w:rPr>
                <w:i/>
              </w:rPr>
              <w:t>77</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15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9</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sz w:val="20"/>
                <w:szCs w:val="20"/>
              </w:rPr>
            </w:pPr>
            <w:r>
              <w:rPr>
                <w:sz w:val="20"/>
                <w:szCs w:val="20"/>
              </w:rPr>
              <w:t>46</w:t>
            </w:r>
          </w:p>
        </w:tc>
      </w:tr>
      <w:tr w:rsidR="00E97826" w:rsidRPr="00D26F83" w:rsidTr="000C2399">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rPr>
                <w:b/>
                <w:bCs/>
                <w:sz w:val="20"/>
                <w:szCs w:val="20"/>
              </w:rPr>
            </w:pPr>
            <w:r w:rsidRPr="00D26F83">
              <w:rPr>
                <w:b/>
                <w:bCs/>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97826" w:rsidP="00E97826">
            <w:pPr>
              <w:spacing w:after="0" w:line="240" w:lineRule="auto"/>
              <w:jc w:val="center"/>
              <w:rPr>
                <w:b/>
                <w:bCs/>
                <w:sz w:val="20"/>
                <w:szCs w:val="20"/>
              </w:rPr>
            </w:pPr>
            <w:r>
              <w:rPr>
                <w:b/>
                <w:bCs/>
                <w:sz w:val="20"/>
                <w:szCs w:val="20"/>
              </w:rPr>
              <w:t>1278</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b/>
                <w:bCs/>
                <w:sz w:val="20"/>
                <w:szCs w:val="20"/>
              </w:rPr>
            </w:pPr>
            <w:r>
              <w:rPr>
                <w:b/>
                <w:bCs/>
                <w:sz w:val="20"/>
                <w:szCs w:val="20"/>
              </w:rPr>
              <w:t>582</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b/>
                <w:bCs/>
                <w:sz w:val="20"/>
                <w:szCs w:val="20"/>
              </w:rPr>
            </w:pPr>
            <w:r>
              <w:rPr>
                <w:b/>
                <w:bCs/>
                <w:sz w:val="20"/>
                <w:szCs w:val="20"/>
              </w:rPr>
              <w:t>696</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b/>
                <w:bCs/>
                <w:sz w:val="20"/>
                <w:szCs w:val="20"/>
              </w:rPr>
            </w:pPr>
            <w:r>
              <w:rPr>
                <w:b/>
                <w:bCs/>
                <w:sz w:val="20"/>
                <w:szCs w:val="20"/>
              </w:rPr>
              <w:t>1146</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b/>
                <w:bCs/>
                <w:sz w:val="20"/>
                <w:szCs w:val="20"/>
              </w:rPr>
            </w:pPr>
            <w:r>
              <w:rPr>
                <w:b/>
                <w:bCs/>
                <w:sz w:val="20"/>
                <w:szCs w:val="20"/>
              </w:rPr>
              <w:t>518</w:t>
            </w:r>
          </w:p>
        </w:tc>
        <w:tc>
          <w:tcPr>
            <w:tcW w:w="0" w:type="auto"/>
            <w:tcBorders>
              <w:top w:val="nil"/>
              <w:left w:val="nil"/>
              <w:bottom w:val="single" w:sz="4" w:space="0" w:color="auto"/>
              <w:right w:val="single" w:sz="4" w:space="0" w:color="auto"/>
            </w:tcBorders>
            <w:shd w:val="clear" w:color="auto" w:fill="auto"/>
            <w:vAlign w:val="center"/>
            <w:hideMark/>
          </w:tcPr>
          <w:p w:rsidR="00E84FCB" w:rsidRPr="00D26F83" w:rsidRDefault="00E84FCB" w:rsidP="00DF1088">
            <w:pPr>
              <w:spacing w:after="0" w:line="240" w:lineRule="auto"/>
              <w:jc w:val="center"/>
              <w:rPr>
                <w:b/>
                <w:bCs/>
                <w:sz w:val="20"/>
                <w:szCs w:val="20"/>
              </w:rPr>
            </w:pPr>
            <w:r>
              <w:rPr>
                <w:b/>
                <w:bCs/>
                <w:sz w:val="20"/>
                <w:szCs w:val="20"/>
              </w:rPr>
              <w:t>628</w:t>
            </w:r>
          </w:p>
        </w:tc>
        <w:tc>
          <w:tcPr>
            <w:tcW w:w="1117" w:type="dxa"/>
            <w:tcBorders>
              <w:top w:val="nil"/>
              <w:left w:val="nil"/>
              <w:bottom w:val="single" w:sz="4" w:space="0" w:color="auto"/>
              <w:right w:val="single" w:sz="4" w:space="0" w:color="auto"/>
            </w:tcBorders>
            <w:shd w:val="clear" w:color="auto" w:fill="auto"/>
            <w:vAlign w:val="center"/>
            <w:hideMark/>
          </w:tcPr>
          <w:p w:rsidR="00E84FCB" w:rsidRPr="00AC6F5F" w:rsidRDefault="00E84FCB" w:rsidP="00F0790B">
            <w:pPr>
              <w:spacing w:after="0"/>
              <w:jc w:val="center"/>
              <w:rPr>
                <w:b/>
              </w:rPr>
            </w:pPr>
            <w:r w:rsidRPr="00AC6F5F">
              <w:rPr>
                <w:b/>
              </w:rPr>
              <w:t>993</w:t>
            </w:r>
          </w:p>
        </w:tc>
        <w:tc>
          <w:tcPr>
            <w:tcW w:w="825" w:type="dxa"/>
            <w:tcBorders>
              <w:top w:val="nil"/>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b/>
                <w:bCs/>
                <w:sz w:val="20"/>
                <w:szCs w:val="20"/>
              </w:rPr>
            </w:pPr>
            <w:r>
              <w:rPr>
                <w:b/>
                <w:bCs/>
                <w:sz w:val="20"/>
                <w:szCs w:val="20"/>
              </w:rPr>
              <w:t>304</w:t>
            </w:r>
          </w:p>
        </w:tc>
        <w:tc>
          <w:tcPr>
            <w:tcW w:w="850" w:type="dxa"/>
            <w:tcBorders>
              <w:top w:val="nil"/>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b/>
                <w:bCs/>
                <w:sz w:val="20"/>
                <w:szCs w:val="20"/>
              </w:rPr>
            </w:pPr>
            <w:r>
              <w:rPr>
                <w:b/>
                <w:bCs/>
                <w:sz w:val="20"/>
                <w:szCs w:val="20"/>
              </w:rPr>
              <w:t>92</w:t>
            </w:r>
          </w:p>
        </w:tc>
        <w:tc>
          <w:tcPr>
            <w:tcW w:w="816" w:type="dxa"/>
            <w:tcBorders>
              <w:top w:val="nil"/>
              <w:left w:val="nil"/>
              <w:bottom w:val="single" w:sz="4" w:space="0" w:color="auto"/>
              <w:right w:val="single" w:sz="4" w:space="0" w:color="auto"/>
            </w:tcBorders>
            <w:shd w:val="clear" w:color="auto" w:fill="auto"/>
            <w:vAlign w:val="center"/>
            <w:hideMark/>
          </w:tcPr>
          <w:p w:rsidR="00E84FCB" w:rsidRPr="00D26F83" w:rsidRDefault="00E97826" w:rsidP="00DF1088">
            <w:pPr>
              <w:spacing w:after="0" w:line="240" w:lineRule="auto"/>
              <w:jc w:val="center"/>
              <w:rPr>
                <w:b/>
                <w:bCs/>
                <w:sz w:val="20"/>
                <w:szCs w:val="20"/>
              </w:rPr>
            </w:pPr>
            <w:r>
              <w:rPr>
                <w:b/>
                <w:bCs/>
                <w:sz w:val="20"/>
                <w:szCs w:val="20"/>
              </w:rPr>
              <w:t>480</w:t>
            </w:r>
          </w:p>
        </w:tc>
      </w:tr>
    </w:tbl>
    <w:p w:rsidR="00891130" w:rsidRPr="00D26F83" w:rsidRDefault="00E97826" w:rsidP="00891130">
      <w:pPr>
        <w:spacing w:after="0" w:line="360" w:lineRule="auto"/>
        <w:ind w:firstLine="851"/>
        <w:jc w:val="both"/>
      </w:pPr>
      <w:r>
        <w:t>В общей численности населения  Воробжанского сельсовета женщин 48-49 процентов. Трудоспособные на 01.01.2012 г. составляют 54,6% от общего числа жителей, удельный вес населения моложе трудоспособного возраста равен 14%, старше трудоспособного возраста – 31,4%.</w:t>
      </w:r>
    </w:p>
    <w:p w:rsidR="00E97826" w:rsidRDefault="00E97826" w:rsidP="00E97826">
      <w:pPr>
        <w:spacing w:after="0" w:line="360" w:lineRule="auto"/>
        <w:ind w:firstLine="851"/>
        <w:jc w:val="both"/>
      </w:pPr>
      <w:r>
        <w:t xml:space="preserve">За 1989-2011 гг. динамика населения была отрицательной.  Общая убыль складывалась из естественной убыли (превышения  числа умерших над числом родившихся) и миграционного сальдо.  Всего за исследуемый период  население сократилось на  435 чел. (в год 18,9 чел.), то есть более чем на 20%  (общая среднегодовая убыль  составила 1,26%).  </w:t>
      </w:r>
    </w:p>
    <w:p w:rsidR="00891130" w:rsidRPr="00D26F83" w:rsidRDefault="00891130" w:rsidP="00891130">
      <w:pPr>
        <w:spacing w:after="0" w:line="360" w:lineRule="auto"/>
        <w:ind w:firstLine="851"/>
        <w:jc w:val="both"/>
      </w:pPr>
      <w:r w:rsidRPr="00D26F83">
        <w:t>На снижение уровня рождаемости влияли факторы, важнейшими из которых являются:</w:t>
      </w:r>
    </w:p>
    <w:p w:rsidR="00891130" w:rsidRPr="00D26F83" w:rsidRDefault="00891130" w:rsidP="00891130">
      <w:pPr>
        <w:spacing w:after="0" w:line="360" w:lineRule="auto"/>
        <w:ind w:firstLine="851"/>
        <w:jc w:val="both"/>
      </w:pPr>
      <w:r w:rsidRPr="00D26F83">
        <w:t>•</w:t>
      </w:r>
      <w:r w:rsidRPr="00D26F83">
        <w:tab/>
        <w:t>устойчивая тенденция к быстрому снижению рождаемости, характеризуемая снижением количества детей, приходящихся на 1 женщину;</w:t>
      </w:r>
    </w:p>
    <w:p w:rsidR="00891130" w:rsidRPr="00D26F83" w:rsidRDefault="00891130" w:rsidP="00891130">
      <w:pPr>
        <w:spacing w:after="0" w:line="360" w:lineRule="auto"/>
        <w:ind w:firstLine="851"/>
        <w:jc w:val="both"/>
      </w:pPr>
      <w:r w:rsidRPr="00D26F83">
        <w:t>•</w:t>
      </w:r>
      <w:r w:rsidRPr="00D26F83">
        <w:tab/>
        <w:t>рождение детей в более раннем возрасте;</w:t>
      </w:r>
    </w:p>
    <w:p w:rsidR="00891130" w:rsidRPr="00D26F83" w:rsidRDefault="00891130" w:rsidP="00891130">
      <w:pPr>
        <w:spacing w:after="0" w:line="360" w:lineRule="auto"/>
        <w:ind w:firstLine="851"/>
        <w:jc w:val="both"/>
      </w:pPr>
      <w:r w:rsidRPr="00D26F83">
        <w:t>•</w:t>
      </w:r>
      <w:r w:rsidRPr="00D26F83">
        <w:tab/>
        <w:t>нестабильность экономики;</w:t>
      </w:r>
    </w:p>
    <w:p w:rsidR="00891130" w:rsidRPr="00D26F83" w:rsidRDefault="00891130" w:rsidP="00891130">
      <w:pPr>
        <w:widowControl w:val="0"/>
        <w:spacing w:after="0" w:line="240" w:lineRule="auto"/>
        <w:jc w:val="both"/>
      </w:pPr>
    </w:p>
    <w:p w:rsidR="00891130" w:rsidRPr="00D26F83" w:rsidRDefault="00891130" w:rsidP="00891130">
      <w:pPr>
        <w:keepNext/>
        <w:widowControl w:val="0"/>
        <w:spacing w:after="0" w:line="360" w:lineRule="auto"/>
        <w:jc w:val="center"/>
        <w:rPr>
          <w:i/>
          <w:caps/>
          <w:sz w:val="25"/>
          <w:szCs w:val="25"/>
        </w:rPr>
      </w:pPr>
      <w:r w:rsidRPr="00D26F83">
        <w:rPr>
          <w:i/>
          <w:caps/>
          <w:sz w:val="25"/>
          <w:szCs w:val="25"/>
        </w:rPr>
        <w:lastRenderedPageBreak/>
        <w:t>Прогноз численности населения</w:t>
      </w:r>
    </w:p>
    <w:p w:rsidR="00891130" w:rsidRPr="00D26F83" w:rsidRDefault="00891130" w:rsidP="00891130">
      <w:pPr>
        <w:pStyle w:val="35"/>
        <w:keepNext/>
        <w:keepLines/>
        <w:widowControl w:val="0"/>
        <w:spacing w:after="0" w:line="360" w:lineRule="auto"/>
        <w:ind w:firstLine="851"/>
        <w:jc w:val="both"/>
        <w:rPr>
          <w:sz w:val="24"/>
          <w:szCs w:val="24"/>
        </w:rPr>
      </w:pPr>
      <w:r w:rsidRPr="00D26F83">
        <w:rPr>
          <w:sz w:val="24"/>
          <w:szCs w:val="24"/>
        </w:rPr>
        <w:t xml:space="preserve">Анализ современной ситуации выявил основные направления демографических процессов в </w:t>
      </w:r>
      <w:r w:rsidR="00E97826">
        <w:rPr>
          <w:sz w:val="24"/>
          <w:szCs w:val="24"/>
        </w:rPr>
        <w:t>Воробжанском</w:t>
      </w:r>
      <w:r w:rsidRPr="00D26F83">
        <w:rPr>
          <w:sz w:val="24"/>
          <w:szCs w:val="24"/>
        </w:rPr>
        <w:t xml:space="preserve"> сельсовете: падение численности населения за счет отрицательного сальдо естественного движения и миграционного оттока. </w:t>
      </w:r>
    </w:p>
    <w:p w:rsidR="00891130" w:rsidRPr="00D26F83" w:rsidRDefault="00891130" w:rsidP="00891130">
      <w:pPr>
        <w:pStyle w:val="35"/>
        <w:widowControl w:val="0"/>
        <w:spacing w:after="0" w:line="360" w:lineRule="auto"/>
        <w:ind w:firstLine="851"/>
        <w:jc w:val="both"/>
        <w:rPr>
          <w:sz w:val="24"/>
          <w:szCs w:val="24"/>
        </w:rPr>
      </w:pPr>
      <w:r w:rsidRPr="00D26F83">
        <w:rPr>
          <w:sz w:val="24"/>
          <w:szCs w:val="24"/>
        </w:rPr>
        <w:t>Современные демографические характеристики позволяют сделать прогноз изменения численности на перспективу.</w:t>
      </w:r>
    </w:p>
    <w:p w:rsidR="00891130" w:rsidRPr="00D26F83" w:rsidRDefault="00891130" w:rsidP="00891130">
      <w:pPr>
        <w:widowControl w:val="0"/>
        <w:spacing w:after="0" w:line="360" w:lineRule="auto"/>
        <w:ind w:firstLine="851"/>
        <w:jc w:val="both"/>
      </w:pPr>
      <w:r w:rsidRPr="00D26F83">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согласно существующей методике по формуле:</w:t>
      </w:r>
    </w:p>
    <w:p w:rsidR="00891130" w:rsidRPr="00D26F83" w:rsidRDefault="00891130" w:rsidP="00891130">
      <w:pPr>
        <w:widowControl w:val="0"/>
        <w:spacing w:after="0" w:line="360" w:lineRule="auto"/>
        <w:ind w:firstLine="851"/>
        <w:jc w:val="center"/>
        <w:rPr>
          <w:sz w:val="28"/>
        </w:rPr>
      </w:pPr>
      <w:r w:rsidRPr="00D26F83">
        <w:rPr>
          <w:sz w:val="28"/>
        </w:rPr>
        <w:t>Но = Нс (1 + О/100)</w:t>
      </w:r>
      <w:r w:rsidRPr="00D26F83">
        <w:rPr>
          <w:sz w:val="28"/>
          <w:vertAlign w:val="superscript"/>
        </w:rPr>
        <w:t>Т</w:t>
      </w:r>
      <w:r w:rsidRPr="00D26F83">
        <w:rPr>
          <w:sz w:val="28"/>
        </w:rPr>
        <w:t>,</w:t>
      </w:r>
    </w:p>
    <w:p w:rsidR="00891130" w:rsidRPr="00D26F83" w:rsidRDefault="00891130" w:rsidP="00891130">
      <w:pPr>
        <w:widowControl w:val="0"/>
        <w:spacing w:after="0" w:line="360" w:lineRule="auto"/>
        <w:ind w:firstLine="851"/>
        <w:jc w:val="both"/>
      </w:pPr>
      <w:r w:rsidRPr="00D26F83">
        <w:t>где: Но – ожидаемая численность населения на расчетный год,</w:t>
      </w:r>
    </w:p>
    <w:p w:rsidR="00891130" w:rsidRPr="00D26F83" w:rsidRDefault="00891130" w:rsidP="00891130">
      <w:pPr>
        <w:widowControl w:val="0"/>
        <w:spacing w:after="0" w:line="360" w:lineRule="auto"/>
        <w:ind w:firstLine="851"/>
        <w:jc w:val="both"/>
      </w:pPr>
      <w:r w:rsidRPr="00D26F83">
        <w:t>Нс – существующая численность населения,</w:t>
      </w:r>
    </w:p>
    <w:p w:rsidR="00891130" w:rsidRPr="00D26F83" w:rsidRDefault="00891130" w:rsidP="00891130">
      <w:pPr>
        <w:widowControl w:val="0"/>
        <w:spacing w:after="0" w:line="360" w:lineRule="auto"/>
        <w:ind w:firstLine="851"/>
        <w:jc w:val="both"/>
      </w:pPr>
      <w:r w:rsidRPr="00D26F83">
        <w:t>О – среднегодовой общий прирост,</w:t>
      </w:r>
    </w:p>
    <w:p w:rsidR="00891130" w:rsidRPr="00D26F83" w:rsidRDefault="00891130" w:rsidP="00891130">
      <w:pPr>
        <w:widowControl w:val="0"/>
        <w:spacing w:after="0" w:line="360" w:lineRule="auto"/>
        <w:ind w:firstLine="851"/>
        <w:jc w:val="both"/>
      </w:pPr>
      <w:r w:rsidRPr="00D26F83">
        <w:t>Т – число лет расчетного срока.</w:t>
      </w:r>
    </w:p>
    <w:p w:rsidR="00891130" w:rsidRPr="00D26F83" w:rsidRDefault="00891130" w:rsidP="00891130">
      <w:pPr>
        <w:widowControl w:val="0"/>
        <w:spacing w:after="0" w:line="360" w:lineRule="auto"/>
        <w:ind w:firstLine="851"/>
        <w:jc w:val="both"/>
      </w:pPr>
      <w:r w:rsidRPr="00D26F83">
        <w:t xml:space="preserve">Оценка перспективного изменения численности населения в достаточно широком временном диапазоне (до </w:t>
      </w:r>
      <w:smartTag w:uri="urn:schemas-microsoft-com:office:smarttags" w:element="metricconverter">
        <w:smartTagPr>
          <w:attr w:name="ProductID" w:val="2031 г"/>
        </w:smartTagPr>
        <w:r w:rsidRPr="00D26F83">
          <w:t>2031 г</w:t>
        </w:r>
      </w:smartTag>
      <w:r w:rsidRPr="00D26F83">
        <w:t xml:space="preserve">.)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891130" w:rsidRPr="00D26F83" w:rsidRDefault="00891130" w:rsidP="00891130">
      <w:pPr>
        <w:widowControl w:val="0"/>
        <w:spacing w:after="0" w:line="360" w:lineRule="auto"/>
        <w:ind w:firstLine="851"/>
        <w:jc w:val="both"/>
      </w:pPr>
      <w:r w:rsidRPr="00D26F83">
        <w:t>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891130" w:rsidRPr="00D26F83" w:rsidRDefault="00891130" w:rsidP="00891130">
      <w:pPr>
        <w:widowControl w:val="0"/>
        <w:spacing w:after="0" w:line="360" w:lineRule="auto"/>
        <w:ind w:firstLine="851"/>
        <w:jc w:val="both"/>
      </w:pPr>
      <w:r w:rsidRPr="00D26F83">
        <w:t xml:space="preserve">«Инерционный» сценарий прогноза предполагает сохранение сложившихся условий смертности, рождаемости и миграции. </w:t>
      </w:r>
    </w:p>
    <w:p w:rsidR="00891130" w:rsidRPr="00D26F83" w:rsidRDefault="00891130" w:rsidP="00891130">
      <w:pPr>
        <w:widowControl w:val="0"/>
        <w:spacing w:after="0" w:line="360" w:lineRule="auto"/>
        <w:ind w:firstLine="851"/>
        <w:jc w:val="both"/>
      </w:pPr>
      <w:r w:rsidRPr="00D26F83">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населения.</w:t>
      </w:r>
    </w:p>
    <w:p w:rsidR="00891130" w:rsidRPr="00D26F83" w:rsidRDefault="00891130" w:rsidP="00891130">
      <w:pPr>
        <w:widowControl w:val="0"/>
        <w:spacing w:after="0" w:line="360" w:lineRule="auto"/>
        <w:ind w:firstLine="851"/>
        <w:jc w:val="both"/>
      </w:pPr>
      <w:r w:rsidRPr="00D26F83">
        <w:t>Данные для расчета ожидаемой численности населения и результаты этого расчета представлены в таблице.</w:t>
      </w:r>
    </w:p>
    <w:p w:rsidR="00891130" w:rsidRPr="00D26F83" w:rsidRDefault="00891130" w:rsidP="00891130">
      <w:pPr>
        <w:pStyle w:val="affb"/>
        <w:keepNext/>
        <w:spacing w:after="0" w:line="240" w:lineRule="auto"/>
        <w:rPr>
          <w:rFonts w:ascii="Times New Roman" w:hAnsi="Times New Roman"/>
        </w:rPr>
      </w:pPr>
      <w:r w:rsidRPr="00D26F83">
        <w:rPr>
          <w:rFonts w:ascii="Times New Roman" w:hAnsi="Times New Roman"/>
        </w:rPr>
        <w:t xml:space="preserve">Таблица </w:t>
      </w:r>
      <w:r>
        <w:rPr>
          <w:rFonts w:ascii="Times New Roman" w:hAnsi="Times New Roman"/>
          <w:lang w:val="ru-RU"/>
        </w:rPr>
        <w:t>4</w:t>
      </w:r>
      <w:r w:rsidRPr="00D26F83">
        <w:rPr>
          <w:rFonts w:ascii="Times New Roman" w:hAnsi="Times New Roman"/>
        </w:rPr>
        <w:t xml:space="preserve"> - Расчет прогнозной численности населения муниципального образования</w:t>
      </w:r>
    </w:p>
    <w:tbl>
      <w:tblPr>
        <w:tblW w:w="5000" w:type="pct"/>
        <w:tblLook w:val="04A0"/>
      </w:tblPr>
      <w:tblGrid>
        <w:gridCol w:w="6204"/>
        <w:gridCol w:w="1560"/>
        <w:gridCol w:w="1807"/>
      </w:tblGrid>
      <w:tr w:rsidR="00891130" w:rsidRPr="00D26F83" w:rsidTr="000C2399">
        <w:trPr>
          <w:trHeight w:val="255"/>
        </w:trPr>
        <w:tc>
          <w:tcPr>
            <w:tcW w:w="324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Показатели</w:t>
            </w:r>
          </w:p>
        </w:tc>
        <w:tc>
          <w:tcPr>
            <w:tcW w:w="1759" w:type="pct"/>
            <w:gridSpan w:val="2"/>
            <w:tcBorders>
              <w:top w:val="single" w:sz="4" w:space="0" w:color="auto"/>
              <w:left w:val="nil"/>
              <w:bottom w:val="single" w:sz="4" w:space="0" w:color="auto"/>
              <w:right w:val="single" w:sz="4" w:space="0" w:color="000000"/>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Значение</w:t>
            </w:r>
          </w:p>
        </w:tc>
      </w:tr>
      <w:tr w:rsidR="00891130" w:rsidRPr="00D26F83" w:rsidTr="000C2399">
        <w:trPr>
          <w:trHeight w:val="510"/>
        </w:trPr>
        <w:tc>
          <w:tcPr>
            <w:tcW w:w="3241" w:type="pct"/>
            <w:vMerge/>
            <w:tcBorders>
              <w:top w:val="single" w:sz="4" w:space="0" w:color="auto"/>
              <w:left w:val="single" w:sz="4" w:space="0" w:color="auto"/>
              <w:bottom w:val="single" w:sz="4" w:space="0" w:color="000000"/>
              <w:right w:val="single" w:sz="4" w:space="0" w:color="auto"/>
            </w:tcBorders>
            <w:vAlign w:val="center"/>
            <w:hideMark/>
          </w:tcPr>
          <w:p w:rsidR="00891130" w:rsidRPr="00D26F83" w:rsidRDefault="00891130" w:rsidP="000C2399">
            <w:pPr>
              <w:spacing w:after="0" w:line="240" w:lineRule="auto"/>
              <w:rPr>
                <w:sz w:val="20"/>
                <w:szCs w:val="20"/>
              </w:rPr>
            </w:pP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инерционный сценарий</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инновационный сценарий</w:t>
            </w:r>
          </w:p>
        </w:tc>
      </w:tr>
      <w:tr w:rsidR="00891130" w:rsidRPr="00D26F83" w:rsidTr="000C2399">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rPr>
                <w:sz w:val="20"/>
                <w:szCs w:val="20"/>
              </w:rPr>
            </w:pPr>
            <w:r w:rsidRPr="00D26F83">
              <w:rPr>
                <w:sz w:val="20"/>
                <w:szCs w:val="20"/>
              </w:rPr>
              <w:t>Численность населения на момент проектирования, чел. (на 01.01.2012 г.)</w:t>
            </w: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A613DD" w:rsidP="000C2399">
            <w:pPr>
              <w:spacing w:after="0" w:line="240" w:lineRule="auto"/>
              <w:jc w:val="center"/>
              <w:rPr>
                <w:sz w:val="20"/>
                <w:szCs w:val="20"/>
              </w:rPr>
            </w:pPr>
            <w:r>
              <w:rPr>
                <w:sz w:val="20"/>
                <w:szCs w:val="20"/>
              </w:rPr>
              <w:t>1062</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A613DD" w:rsidP="000C2399">
            <w:pPr>
              <w:spacing w:after="0" w:line="240" w:lineRule="auto"/>
              <w:jc w:val="center"/>
              <w:rPr>
                <w:sz w:val="20"/>
                <w:szCs w:val="20"/>
              </w:rPr>
            </w:pPr>
            <w:r>
              <w:rPr>
                <w:sz w:val="20"/>
                <w:szCs w:val="20"/>
              </w:rPr>
              <w:t>1062</w:t>
            </w:r>
          </w:p>
        </w:tc>
      </w:tr>
      <w:tr w:rsidR="00891130" w:rsidRPr="00D26F83" w:rsidTr="000C2399">
        <w:trPr>
          <w:trHeight w:val="227"/>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rPr>
                <w:sz w:val="20"/>
                <w:szCs w:val="20"/>
              </w:rPr>
            </w:pPr>
            <w:r w:rsidRPr="00D26F83">
              <w:rPr>
                <w:sz w:val="20"/>
                <w:szCs w:val="20"/>
              </w:rPr>
              <w:t>Среднегодовой общий прирост населения, %</w:t>
            </w:r>
          </w:p>
        </w:tc>
        <w:tc>
          <w:tcPr>
            <w:tcW w:w="815"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C2399">
            <w:pPr>
              <w:spacing w:after="0" w:line="240" w:lineRule="auto"/>
              <w:jc w:val="center"/>
              <w:rPr>
                <w:sz w:val="20"/>
                <w:szCs w:val="20"/>
              </w:rPr>
            </w:pPr>
            <w:r w:rsidRPr="00D26F83">
              <w:rPr>
                <w:sz w:val="20"/>
                <w:szCs w:val="20"/>
              </w:rPr>
              <w:t>-0,51</w:t>
            </w:r>
          </w:p>
        </w:tc>
        <w:tc>
          <w:tcPr>
            <w:tcW w:w="944" w:type="pct"/>
            <w:tcBorders>
              <w:top w:val="nil"/>
              <w:left w:val="nil"/>
              <w:bottom w:val="single" w:sz="4" w:space="0" w:color="auto"/>
              <w:right w:val="single" w:sz="4" w:space="0" w:color="auto"/>
            </w:tcBorders>
            <w:shd w:val="clear" w:color="auto" w:fill="auto"/>
            <w:noWrap/>
            <w:vAlign w:val="center"/>
            <w:hideMark/>
          </w:tcPr>
          <w:p w:rsidR="00891130" w:rsidRPr="00D26F83" w:rsidRDefault="00891130" w:rsidP="000C2399">
            <w:pPr>
              <w:spacing w:after="0" w:line="240" w:lineRule="auto"/>
              <w:jc w:val="center"/>
              <w:rPr>
                <w:sz w:val="20"/>
                <w:szCs w:val="20"/>
              </w:rPr>
            </w:pPr>
            <w:r w:rsidRPr="00D26F83">
              <w:rPr>
                <w:sz w:val="20"/>
                <w:szCs w:val="20"/>
              </w:rPr>
              <w:t>-0,10</w:t>
            </w:r>
          </w:p>
        </w:tc>
      </w:tr>
      <w:tr w:rsidR="00891130" w:rsidRPr="00D26F83" w:rsidTr="000C2399">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rPr>
                <w:sz w:val="20"/>
                <w:szCs w:val="20"/>
              </w:rPr>
            </w:pPr>
            <w:r w:rsidRPr="00D26F83">
              <w:rPr>
                <w:sz w:val="20"/>
                <w:szCs w:val="20"/>
              </w:rPr>
              <w:t>Срок первой очереди, лет</w:t>
            </w: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5</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5</w:t>
            </w:r>
          </w:p>
        </w:tc>
      </w:tr>
      <w:tr w:rsidR="00891130" w:rsidRPr="00D26F83" w:rsidTr="000C2399">
        <w:trPr>
          <w:trHeight w:val="255"/>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rPr>
                <w:sz w:val="20"/>
                <w:szCs w:val="20"/>
              </w:rPr>
            </w:pPr>
            <w:r w:rsidRPr="00D26F83">
              <w:rPr>
                <w:sz w:val="20"/>
                <w:szCs w:val="20"/>
              </w:rPr>
              <w:t>Расчетный срок, лет</w:t>
            </w:r>
          </w:p>
        </w:tc>
        <w:tc>
          <w:tcPr>
            <w:tcW w:w="815"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15</w:t>
            </w:r>
          </w:p>
        </w:tc>
        <w:tc>
          <w:tcPr>
            <w:tcW w:w="944" w:type="pct"/>
            <w:tcBorders>
              <w:top w:val="nil"/>
              <w:left w:val="nil"/>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jc w:val="center"/>
              <w:rPr>
                <w:sz w:val="20"/>
                <w:szCs w:val="20"/>
              </w:rPr>
            </w:pPr>
            <w:r w:rsidRPr="00D26F83">
              <w:rPr>
                <w:sz w:val="20"/>
                <w:szCs w:val="20"/>
              </w:rPr>
              <w:t>15</w:t>
            </w:r>
          </w:p>
        </w:tc>
      </w:tr>
      <w:tr w:rsidR="00891130" w:rsidRPr="00D26F83" w:rsidTr="000C2399">
        <w:trPr>
          <w:trHeight w:val="312"/>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rPr>
                <w:sz w:val="20"/>
                <w:szCs w:val="20"/>
              </w:rPr>
            </w:pPr>
            <w:r w:rsidRPr="00D26F83">
              <w:rPr>
                <w:sz w:val="20"/>
                <w:szCs w:val="20"/>
              </w:rPr>
              <w:t>Ожидаемая численность населения на 01.01.2016 г., чел</w:t>
            </w:r>
          </w:p>
        </w:tc>
        <w:tc>
          <w:tcPr>
            <w:tcW w:w="815" w:type="pct"/>
            <w:tcBorders>
              <w:top w:val="nil"/>
              <w:left w:val="nil"/>
              <w:bottom w:val="single" w:sz="4" w:space="0" w:color="auto"/>
              <w:right w:val="single" w:sz="4" w:space="0" w:color="auto"/>
            </w:tcBorders>
            <w:shd w:val="clear" w:color="auto" w:fill="auto"/>
            <w:noWrap/>
            <w:vAlign w:val="center"/>
            <w:hideMark/>
          </w:tcPr>
          <w:p w:rsidR="00891130" w:rsidRPr="00D26F83" w:rsidRDefault="00FF6A5A" w:rsidP="000C2399">
            <w:pPr>
              <w:spacing w:after="0" w:line="240" w:lineRule="auto"/>
              <w:jc w:val="center"/>
              <w:rPr>
                <w:sz w:val="20"/>
                <w:szCs w:val="20"/>
              </w:rPr>
            </w:pPr>
            <w:r>
              <w:rPr>
                <w:sz w:val="20"/>
                <w:szCs w:val="20"/>
              </w:rPr>
              <w:t>993</w:t>
            </w:r>
          </w:p>
        </w:tc>
        <w:tc>
          <w:tcPr>
            <w:tcW w:w="944" w:type="pct"/>
            <w:tcBorders>
              <w:top w:val="nil"/>
              <w:left w:val="nil"/>
              <w:bottom w:val="single" w:sz="4" w:space="0" w:color="auto"/>
              <w:right w:val="single" w:sz="4" w:space="0" w:color="auto"/>
            </w:tcBorders>
            <w:shd w:val="clear" w:color="auto" w:fill="auto"/>
            <w:noWrap/>
            <w:vAlign w:val="center"/>
            <w:hideMark/>
          </w:tcPr>
          <w:p w:rsidR="00891130" w:rsidRPr="00D26F83" w:rsidRDefault="00FF6A5A" w:rsidP="00FF6A5A">
            <w:pPr>
              <w:spacing w:after="0" w:line="240" w:lineRule="auto"/>
              <w:jc w:val="center"/>
              <w:rPr>
                <w:sz w:val="20"/>
                <w:szCs w:val="20"/>
              </w:rPr>
            </w:pPr>
            <w:r>
              <w:rPr>
                <w:sz w:val="20"/>
                <w:szCs w:val="20"/>
              </w:rPr>
              <w:t>993</w:t>
            </w:r>
          </w:p>
        </w:tc>
      </w:tr>
      <w:tr w:rsidR="00891130" w:rsidRPr="00D26F83" w:rsidTr="000C2399">
        <w:trPr>
          <w:trHeight w:val="510"/>
        </w:trPr>
        <w:tc>
          <w:tcPr>
            <w:tcW w:w="3241" w:type="pct"/>
            <w:tcBorders>
              <w:top w:val="nil"/>
              <w:left w:val="single" w:sz="4" w:space="0" w:color="auto"/>
              <w:bottom w:val="single" w:sz="4" w:space="0" w:color="auto"/>
              <w:right w:val="single" w:sz="4" w:space="0" w:color="auto"/>
            </w:tcBorders>
            <w:shd w:val="clear" w:color="auto" w:fill="auto"/>
            <w:vAlign w:val="center"/>
            <w:hideMark/>
          </w:tcPr>
          <w:p w:rsidR="00891130" w:rsidRPr="00D26F83" w:rsidRDefault="00891130" w:rsidP="000C2399">
            <w:pPr>
              <w:spacing w:after="0" w:line="240" w:lineRule="auto"/>
              <w:rPr>
                <w:sz w:val="20"/>
                <w:szCs w:val="20"/>
              </w:rPr>
            </w:pPr>
            <w:r w:rsidRPr="00D26F83">
              <w:rPr>
                <w:sz w:val="20"/>
                <w:szCs w:val="20"/>
              </w:rPr>
              <w:t>Ожидаемая численность населения на 01.01.2031 г., чел.</w:t>
            </w:r>
          </w:p>
        </w:tc>
        <w:tc>
          <w:tcPr>
            <w:tcW w:w="815" w:type="pct"/>
            <w:tcBorders>
              <w:top w:val="nil"/>
              <w:left w:val="nil"/>
              <w:bottom w:val="single" w:sz="4" w:space="0" w:color="auto"/>
              <w:right w:val="single" w:sz="4" w:space="0" w:color="auto"/>
            </w:tcBorders>
            <w:shd w:val="clear" w:color="auto" w:fill="auto"/>
            <w:noWrap/>
            <w:vAlign w:val="center"/>
            <w:hideMark/>
          </w:tcPr>
          <w:p w:rsidR="00891130" w:rsidRPr="00D26F83" w:rsidRDefault="00FF6A5A" w:rsidP="00FF6A5A">
            <w:pPr>
              <w:spacing w:after="0" w:line="240" w:lineRule="auto"/>
              <w:jc w:val="center"/>
              <w:rPr>
                <w:sz w:val="20"/>
                <w:szCs w:val="20"/>
              </w:rPr>
            </w:pPr>
            <w:r>
              <w:rPr>
                <w:sz w:val="20"/>
                <w:szCs w:val="20"/>
              </w:rPr>
              <w:t>990</w:t>
            </w:r>
          </w:p>
        </w:tc>
        <w:tc>
          <w:tcPr>
            <w:tcW w:w="944" w:type="pct"/>
            <w:tcBorders>
              <w:top w:val="nil"/>
              <w:left w:val="nil"/>
              <w:bottom w:val="single" w:sz="4" w:space="0" w:color="auto"/>
              <w:right w:val="single" w:sz="4" w:space="0" w:color="auto"/>
            </w:tcBorders>
            <w:shd w:val="clear" w:color="auto" w:fill="auto"/>
            <w:noWrap/>
            <w:vAlign w:val="center"/>
            <w:hideMark/>
          </w:tcPr>
          <w:p w:rsidR="00891130" w:rsidRPr="00D26F83" w:rsidRDefault="00FF6A5A" w:rsidP="00FF6A5A">
            <w:pPr>
              <w:spacing w:after="0" w:line="240" w:lineRule="auto"/>
              <w:jc w:val="center"/>
              <w:rPr>
                <w:sz w:val="20"/>
                <w:szCs w:val="20"/>
              </w:rPr>
            </w:pPr>
            <w:r>
              <w:rPr>
                <w:sz w:val="20"/>
                <w:szCs w:val="20"/>
              </w:rPr>
              <w:t>990</w:t>
            </w:r>
          </w:p>
        </w:tc>
      </w:tr>
    </w:tbl>
    <w:p w:rsidR="00891130" w:rsidRPr="00D26F83" w:rsidRDefault="00891130" w:rsidP="00891130">
      <w:pPr>
        <w:widowControl w:val="0"/>
        <w:spacing w:after="0" w:line="360" w:lineRule="auto"/>
        <w:ind w:firstLine="851"/>
        <w:jc w:val="both"/>
      </w:pPr>
      <w:r w:rsidRPr="00D26F83">
        <w:t xml:space="preserve">Для дальнейших расчетов в генеральном плане численность населения принимается по инновационному сценарию, согласно которому число жителей  муниципального образования к </w:t>
      </w:r>
      <w:r w:rsidRPr="00D26F83">
        <w:lastRenderedPageBreak/>
        <w:t xml:space="preserve">2031 году составит </w:t>
      </w:r>
      <w:r w:rsidR="00FF6A5A">
        <w:t>990</w:t>
      </w:r>
      <w:r w:rsidRPr="00D26F83">
        <w:t xml:space="preserve"> человек, на </w:t>
      </w:r>
      <w:r w:rsidRPr="00D26F83">
        <w:rPr>
          <w:lang w:val="en-US"/>
        </w:rPr>
        <w:t>I</w:t>
      </w:r>
      <w:r w:rsidRPr="00D26F83">
        <w:t xml:space="preserve"> очередь (</w:t>
      </w:r>
      <w:smartTag w:uri="urn:schemas-microsoft-com:office:smarttags" w:element="metricconverter">
        <w:smartTagPr>
          <w:attr w:name="ProductID" w:val="2016 г"/>
        </w:smartTagPr>
        <w:r w:rsidRPr="00D26F83">
          <w:t>2016 г</w:t>
        </w:r>
      </w:smartTag>
      <w:r w:rsidRPr="00D26F83">
        <w:t xml:space="preserve">.) - </w:t>
      </w:r>
      <w:r w:rsidR="00FF6A5A">
        <w:t>993</w:t>
      </w:r>
      <w:r w:rsidRPr="00D26F83">
        <w:t xml:space="preserve"> человек. </w:t>
      </w:r>
    </w:p>
    <w:p w:rsidR="00891130" w:rsidRPr="00D26F83" w:rsidRDefault="00891130" w:rsidP="00891130">
      <w:pPr>
        <w:widowControl w:val="0"/>
        <w:spacing w:after="0" w:line="360" w:lineRule="auto"/>
        <w:ind w:firstLine="851"/>
        <w:jc w:val="both"/>
      </w:pPr>
      <w:r w:rsidRPr="00D26F83">
        <w:t xml:space="preserve">Для решения проблем сложившегося демографического развития поселения необходимо принятие мер по разработке действенных механизмов регулирования процесса воспроизводства населения в новых условиях. </w:t>
      </w:r>
    </w:p>
    <w:p w:rsidR="00891130" w:rsidRPr="00D26F83" w:rsidRDefault="00891130" w:rsidP="00891130">
      <w:pPr>
        <w:widowControl w:val="0"/>
        <w:spacing w:after="0" w:line="360" w:lineRule="auto"/>
        <w:ind w:firstLine="708"/>
        <w:jc w:val="both"/>
      </w:pPr>
      <w:r w:rsidRPr="00D26F83">
        <w:t>Перспективы демографического развития будут определяться:</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возможностью привлечения и закрепления молодых кадров, созданием новых высокооплачиваемых рабочих мест;</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улучшением жилищных условий;</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совершенствованием социальной и культурно-бытовой инфраструктуры;</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созданием более комфортной и экологически чистой среды;</w:t>
      </w:r>
    </w:p>
    <w:p w:rsidR="00891130" w:rsidRPr="00D26F83" w:rsidRDefault="00891130" w:rsidP="00891130">
      <w:pPr>
        <w:pStyle w:val="aff6"/>
        <w:widowControl w:val="0"/>
        <w:numPr>
          <w:ilvl w:val="0"/>
          <w:numId w:val="19"/>
        </w:numPr>
        <w:spacing w:after="0" w:line="360" w:lineRule="auto"/>
        <w:ind w:left="0" w:firstLine="851"/>
        <w:contextualSpacing/>
        <w:jc w:val="both"/>
      </w:pPr>
      <w:r w:rsidRPr="00D26F83">
        <w:t>улучшением инженерно-транспортной инфраструктуры.</w:t>
      </w:r>
    </w:p>
    <w:p w:rsidR="00891130" w:rsidRPr="00D26F83" w:rsidRDefault="00891130" w:rsidP="00891130">
      <w:pPr>
        <w:spacing w:after="0" w:line="240" w:lineRule="auto"/>
      </w:pPr>
    </w:p>
    <w:p w:rsidR="00AE4270" w:rsidRPr="00343177" w:rsidRDefault="00AE4270" w:rsidP="00AE4270">
      <w:pPr>
        <w:spacing w:before="120" w:after="12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Таблица </w:t>
      </w:r>
      <w:r w:rsidR="00891130">
        <w:rPr>
          <w:rFonts w:ascii="Times New Roman" w:hAnsi="Times New Roman"/>
          <w:bCs/>
          <w:sz w:val="24"/>
          <w:szCs w:val="24"/>
        </w:rPr>
        <w:t>5</w:t>
      </w:r>
      <w:r w:rsidRPr="00343177">
        <w:rPr>
          <w:rFonts w:ascii="Times New Roman" w:hAnsi="Times New Roman"/>
          <w:bCs/>
          <w:sz w:val="24"/>
          <w:szCs w:val="24"/>
        </w:rPr>
        <w:t xml:space="preserve"> – Динамика численности населения населенных пунктов </w:t>
      </w:r>
      <w:r w:rsidR="00891130">
        <w:rPr>
          <w:rFonts w:ascii="Times New Roman" w:hAnsi="Times New Roman"/>
          <w:bCs/>
          <w:sz w:val="24"/>
          <w:szCs w:val="24"/>
        </w:rPr>
        <w:t xml:space="preserve"> </w:t>
      </w:r>
      <w:r w:rsidR="000C2399">
        <w:rPr>
          <w:rFonts w:ascii="Times New Roman" w:hAnsi="Times New Roman"/>
          <w:bCs/>
          <w:sz w:val="24"/>
          <w:szCs w:val="24"/>
        </w:rPr>
        <w:t>Воробжанского</w:t>
      </w:r>
      <w:r w:rsidR="00891130">
        <w:rPr>
          <w:rFonts w:ascii="Times New Roman" w:hAnsi="Times New Roman"/>
          <w:bCs/>
          <w:sz w:val="24"/>
          <w:szCs w:val="24"/>
        </w:rPr>
        <w:t xml:space="preserve"> </w:t>
      </w:r>
      <w:r w:rsidR="00FC5121">
        <w:rPr>
          <w:rFonts w:ascii="Times New Roman" w:hAnsi="Times New Roman"/>
          <w:bCs/>
          <w:sz w:val="24"/>
          <w:szCs w:val="24"/>
        </w:rPr>
        <w:t>сельсовета</w:t>
      </w:r>
      <w:r w:rsidRPr="00343177">
        <w:rPr>
          <w:rFonts w:ascii="Times New Roman" w:hAnsi="Times New Roman"/>
          <w:bCs/>
          <w:sz w:val="24"/>
          <w:szCs w:val="24"/>
        </w:rPr>
        <w:t xml:space="preserve"> (на начало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3"/>
        <w:gridCol w:w="1626"/>
        <w:gridCol w:w="1487"/>
        <w:gridCol w:w="1171"/>
        <w:gridCol w:w="1263"/>
        <w:gridCol w:w="1261"/>
      </w:tblGrid>
      <w:tr w:rsidR="006E75A4" w:rsidRPr="00343177" w:rsidTr="000469E4">
        <w:tc>
          <w:tcPr>
            <w:tcW w:w="1443" w:type="pct"/>
            <w:shd w:val="clear" w:color="auto" w:fill="auto"/>
          </w:tcPr>
          <w:p w:rsidR="00AE4270" w:rsidRPr="006E620E" w:rsidRDefault="00AE4270" w:rsidP="00FF6A5A">
            <w:pPr>
              <w:spacing w:after="0" w:line="240" w:lineRule="auto"/>
              <w:jc w:val="both"/>
              <w:rPr>
                <w:rFonts w:ascii="Times New Roman" w:hAnsi="Times New Roman"/>
                <w:bCs/>
                <w:sz w:val="24"/>
                <w:szCs w:val="24"/>
              </w:rPr>
            </w:pPr>
            <w:r w:rsidRPr="006E620E">
              <w:rPr>
                <w:rFonts w:ascii="Times New Roman" w:hAnsi="Times New Roman"/>
                <w:bCs/>
                <w:sz w:val="24"/>
                <w:szCs w:val="24"/>
              </w:rPr>
              <w:t>Нас.пункт/год</w:t>
            </w:r>
          </w:p>
        </w:tc>
        <w:tc>
          <w:tcPr>
            <w:tcW w:w="849"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2013 г.</w:t>
            </w:r>
          </w:p>
        </w:tc>
        <w:tc>
          <w:tcPr>
            <w:tcW w:w="777"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2014 г.</w:t>
            </w:r>
          </w:p>
        </w:tc>
        <w:tc>
          <w:tcPr>
            <w:tcW w:w="612"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2015</w:t>
            </w:r>
          </w:p>
        </w:tc>
        <w:tc>
          <w:tcPr>
            <w:tcW w:w="660"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2016</w:t>
            </w:r>
          </w:p>
        </w:tc>
        <w:tc>
          <w:tcPr>
            <w:tcW w:w="659"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2017</w:t>
            </w:r>
          </w:p>
        </w:tc>
      </w:tr>
      <w:tr w:rsidR="006E75A4" w:rsidRPr="00343177" w:rsidTr="000469E4">
        <w:tc>
          <w:tcPr>
            <w:tcW w:w="1443"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1</w:t>
            </w:r>
          </w:p>
        </w:tc>
        <w:tc>
          <w:tcPr>
            <w:tcW w:w="849"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2</w:t>
            </w:r>
          </w:p>
        </w:tc>
        <w:tc>
          <w:tcPr>
            <w:tcW w:w="777"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3</w:t>
            </w:r>
          </w:p>
        </w:tc>
        <w:tc>
          <w:tcPr>
            <w:tcW w:w="612"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4</w:t>
            </w:r>
          </w:p>
        </w:tc>
        <w:tc>
          <w:tcPr>
            <w:tcW w:w="660"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5</w:t>
            </w:r>
          </w:p>
        </w:tc>
        <w:tc>
          <w:tcPr>
            <w:tcW w:w="659" w:type="pct"/>
            <w:shd w:val="clear" w:color="auto" w:fill="auto"/>
          </w:tcPr>
          <w:p w:rsidR="00AE4270" w:rsidRPr="006E620E" w:rsidRDefault="00AE4270" w:rsidP="00FF6A5A">
            <w:pPr>
              <w:spacing w:after="0" w:line="240" w:lineRule="auto"/>
              <w:jc w:val="center"/>
              <w:rPr>
                <w:rFonts w:ascii="Times New Roman" w:hAnsi="Times New Roman"/>
                <w:bCs/>
                <w:sz w:val="24"/>
                <w:szCs w:val="24"/>
              </w:rPr>
            </w:pPr>
            <w:r w:rsidRPr="006E620E">
              <w:rPr>
                <w:rFonts w:ascii="Times New Roman" w:hAnsi="Times New Roman"/>
                <w:bCs/>
                <w:sz w:val="24"/>
                <w:szCs w:val="24"/>
              </w:rPr>
              <w:t>6</w:t>
            </w:r>
          </w:p>
        </w:tc>
      </w:tr>
      <w:tr w:rsidR="00FF6A5A" w:rsidRPr="00343177" w:rsidTr="00FF6A5A">
        <w:trPr>
          <w:trHeight w:val="299"/>
        </w:trPr>
        <w:tc>
          <w:tcPr>
            <w:tcW w:w="1443" w:type="pct"/>
            <w:tcBorders>
              <w:bottom w:val="single" w:sz="4" w:space="0" w:color="auto"/>
            </w:tcBorders>
            <w:shd w:val="clear" w:color="auto" w:fill="auto"/>
          </w:tcPr>
          <w:p w:rsidR="00FF6A5A" w:rsidRPr="006E620E" w:rsidRDefault="00FF6A5A" w:rsidP="00FF6A5A">
            <w:pPr>
              <w:spacing w:after="0" w:line="240" w:lineRule="auto"/>
              <w:jc w:val="both"/>
              <w:rPr>
                <w:rFonts w:ascii="Times New Roman" w:hAnsi="Times New Roman"/>
                <w:bCs/>
                <w:sz w:val="24"/>
                <w:szCs w:val="24"/>
              </w:rPr>
            </w:pPr>
            <w:r>
              <w:rPr>
                <w:rFonts w:ascii="Times New Roman" w:hAnsi="Times New Roman"/>
                <w:bCs/>
                <w:sz w:val="24"/>
                <w:szCs w:val="24"/>
              </w:rPr>
              <w:t>с. Воробжа</w:t>
            </w:r>
          </w:p>
        </w:tc>
        <w:tc>
          <w:tcPr>
            <w:tcW w:w="849" w:type="pct"/>
            <w:tcBorders>
              <w:bottom w:val="single" w:sz="4" w:space="0" w:color="auto"/>
            </w:tcBorders>
            <w:shd w:val="clear" w:color="auto" w:fill="auto"/>
          </w:tcPr>
          <w:p w:rsidR="00FF6A5A" w:rsidRPr="006E620E"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321</w:t>
            </w:r>
          </w:p>
        </w:tc>
        <w:tc>
          <w:tcPr>
            <w:tcW w:w="777" w:type="pct"/>
            <w:tcBorders>
              <w:bottom w:val="single" w:sz="4" w:space="0" w:color="auto"/>
            </w:tcBorders>
            <w:shd w:val="clear" w:color="auto" w:fill="auto"/>
          </w:tcPr>
          <w:p w:rsidR="00FF6A5A" w:rsidRPr="006E620E"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320</w:t>
            </w:r>
          </w:p>
        </w:tc>
        <w:tc>
          <w:tcPr>
            <w:tcW w:w="612" w:type="pct"/>
            <w:tcBorders>
              <w:bottom w:val="single" w:sz="4" w:space="0" w:color="auto"/>
            </w:tcBorders>
            <w:shd w:val="clear" w:color="auto" w:fill="auto"/>
          </w:tcPr>
          <w:p w:rsidR="00FF6A5A" w:rsidRPr="006E620E"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319</w:t>
            </w:r>
          </w:p>
        </w:tc>
        <w:tc>
          <w:tcPr>
            <w:tcW w:w="660" w:type="pct"/>
            <w:tcBorders>
              <w:bottom w:val="single" w:sz="4" w:space="0" w:color="auto"/>
            </w:tcBorders>
            <w:shd w:val="clear" w:color="auto" w:fill="auto"/>
          </w:tcPr>
          <w:p w:rsidR="00FF6A5A" w:rsidRPr="006E620E"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318</w:t>
            </w:r>
          </w:p>
        </w:tc>
        <w:tc>
          <w:tcPr>
            <w:tcW w:w="659" w:type="pct"/>
            <w:tcBorders>
              <w:bottom w:val="single" w:sz="4" w:space="0" w:color="auto"/>
            </w:tcBorders>
            <w:shd w:val="clear" w:color="auto" w:fill="auto"/>
          </w:tcPr>
          <w:p w:rsidR="00FF6A5A" w:rsidRPr="006E620E"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311</w:t>
            </w:r>
          </w:p>
        </w:tc>
      </w:tr>
      <w:tr w:rsidR="00FF6A5A" w:rsidRPr="00343177" w:rsidTr="00FF6A5A">
        <w:trPr>
          <w:trHeight w:val="240"/>
        </w:trPr>
        <w:tc>
          <w:tcPr>
            <w:tcW w:w="1443" w:type="pct"/>
            <w:tcBorders>
              <w:top w:val="single" w:sz="4" w:space="0" w:color="auto"/>
              <w:bottom w:val="single" w:sz="4" w:space="0" w:color="auto"/>
            </w:tcBorders>
            <w:shd w:val="clear" w:color="auto" w:fill="auto"/>
          </w:tcPr>
          <w:p w:rsidR="00FF6A5A" w:rsidRDefault="00FF6A5A" w:rsidP="00FF6A5A">
            <w:pPr>
              <w:spacing w:after="0" w:line="240" w:lineRule="auto"/>
              <w:jc w:val="both"/>
              <w:rPr>
                <w:rFonts w:ascii="Times New Roman" w:hAnsi="Times New Roman"/>
                <w:bCs/>
                <w:sz w:val="24"/>
                <w:szCs w:val="24"/>
              </w:rPr>
            </w:pPr>
            <w:r>
              <w:rPr>
                <w:rFonts w:ascii="Times New Roman" w:hAnsi="Times New Roman"/>
                <w:bCs/>
                <w:sz w:val="24"/>
                <w:szCs w:val="24"/>
              </w:rPr>
              <w:t>с. Нижнемахово</w:t>
            </w:r>
          </w:p>
        </w:tc>
        <w:tc>
          <w:tcPr>
            <w:tcW w:w="849" w:type="pct"/>
            <w:tcBorders>
              <w:top w:val="single" w:sz="4" w:space="0" w:color="auto"/>
              <w:bottom w:val="single" w:sz="4" w:space="0" w:color="auto"/>
            </w:tcBorders>
            <w:shd w:val="clear" w:color="auto" w:fill="auto"/>
          </w:tcPr>
          <w:p w:rsidR="00FF6A5A"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306</w:t>
            </w:r>
          </w:p>
        </w:tc>
        <w:tc>
          <w:tcPr>
            <w:tcW w:w="777" w:type="pct"/>
            <w:tcBorders>
              <w:top w:val="single" w:sz="4" w:space="0" w:color="auto"/>
              <w:bottom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305</w:t>
            </w:r>
          </w:p>
        </w:tc>
        <w:tc>
          <w:tcPr>
            <w:tcW w:w="612" w:type="pct"/>
            <w:tcBorders>
              <w:top w:val="single" w:sz="4" w:space="0" w:color="auto"/>
              <w:bottom w:val="single" w:sz="4" w:space="0" w:color="auto"/>
            </w:tcBorders>
            <w:shd w:val="clear" w:color="auto" w:fill="auto"/>
          </w:tcPr>
          <w:p w:rsidR="00FF6A5A"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304</w:t>
            </w:r>
          </w:p>
        </w:tc>
        <w:tc>
          <w:tcPr>
            <w:tcW w:w="660" w:type="pct"/>
            <w:tcBorders>
              <w:top w:val="single" w:sz="4" w:space="0" w:color="auto"/>
              <w:bottom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301</w:t>
            </w:r>
          </w:p>
        </w:tc>
        <w:tc>
          <w:tcPr>
            <w:tcW w:w="659" w:type="pct"/>
            <w:tcBorders>
              <w:top w:val="single" w:sz="4" w:space="0" w:color="auto"/>
              <w:bottom w:val="single" w:sz="4" w:space="0" w:color="auto"/>
            </w:tcBorders>
            <w:shd w:val="clear" w:color="auto" w:fill="auto"/>
          </w:tcPr>
          <w:p w:rsidR="00FF6A5A"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300</w:t>
            </w:r>
          </w:p>
        </w:tc>
      </w:tr>
      <w:tr w:rsidR="00FF6A5A" w:rsidRPr="00343177" w:rsidTr="00FF6A5A">
        <w:trPr>
          <w:trHeight w:val="219"/>
        </w:trPr>
        <w:tc>
          <w:tcPr>
            <w:tcW w:w="1443" w:type="pct"/>
            <w:tcBorders>
              <w:top w:val="single" w:sz="4" w:space="0" w:color="auto"/>
              <w:bottom w:val="single" w:sz="4" w:space="0" w:color="auto"/>
            </w:tcBorders>
            <w:shd w:val="clear" w:color="auto" w:fill="auto"/>
          </w:tcPr>
          <w:p w:rsidR="00FF6A5A" w:rsidRDefault="00FF6A5A" w:rsidP="00FF6A5A">
            <w:pPr>
              <w:spacing w:after="0" w:line="240" w:lineRule="auto"/>
              <w:jc w:val="both"/>
              <w:rPr>
                <w:rFonts w:ascii="Times New Roman" w:hAnsi="Times New Roman"/>
                <w:bCs/>
                <w:sz w:val="24"/>
                <w:szCs w:val="24"/>
              </w:rPr>
            </w:pPr>
            <w:r>
              <w:rPr>
                <w:rFonts w:ascii="Times New Roman" w:hAnsi="Times New Roman"/>
                <w:bCs/>
                <w:sz w:val="24"/>
                <w:szCs w:val="24"/>
              </w:rPr>
              <w:t>с. Чёрный Олёх</w:t>
            </w:r>
          </w:p>
        </w:tc>
        <w:tc>
          <w:tcPr>
            <w:tcW w:w="849" w:type="pct"/>
            <w:tcBorders>
              <w:top w:val="single" w:sz="4" w:space="0" w:color="auto"/>
              <w:bottom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194</w:t>
            </w:r>
          </w:p>
        </w:tc>
        <w:tc>
          <w:tcPr>
            <w:tcW w:w="777" w:type="pct"/>
            <w:tcBorders>
              <w:top w:val="single" w:sz="4" w:space="0" w:color="auto"/>
              <w:bottom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193</w:t>
            </w:r>
          </w:p>
        </w:tc>
        <w:tc>
          <w:tcPr>
            <w:tcW w:w="612" w:type="pct"/>
            <w:tcBorders>
              <w:top w:val="single" w:sz="4" w:space="0" w:color="auto"/>
              <w:bottom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192</w:t>
            </w:r>
          </w:p>
        </w:tc>
        <w:tc>
          <w:tcPr>
            <w:tcW w:w="660" w:type="pct"/>
            <w:tcBorders>
              <w:top w:val="single" w:sz="4" w:space="0" w:color="auto"/>
              <w:bottom w:val="single" w:sz="4" w:space="0" w:color="auto"/>
            </w:tcBorders>
            <w:shd w:val="clear" w:color="auto" w:fill="auto"/>
          </w:tcPr>
          <w:p w:rsidR="00FF6A5A"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191</w:t>
            </w:r>
          </w:p>
        </w:tc>
        <w:tc>
          <w:tcPr>
            <w:tcW w:w="659" w:type="pct"/>
            <w:tcBorders>
              <w:top w:val="single" w:sz="4" w:space="0" w:color="auto"/>
              <w:bottom w:val="single" w:sz="4" w:space="0" w:color="auto"/>
            </w:tcBorders>
            <w:shd w:val="clear" w:color="auto" w:fill="auto"/>
          </w:tcPr>
          <w:p w:rsidR="00FF6A5A"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187</w:t>
            </w:r>
          </w:p>
        </w:tc>
      </w:tr>
      <w:tr w:rsidR="00FF6A5A" w:rsidRPr="00343177" w:rsidTr="00FF6A5A">
        <w:trPr>
          <w:trHeight w:val="288"/>
        </w:trPr>
        <w:tc>
          <w:tcPr>
            <w:tcW w:w="1443" w:type="pct"/>
            <w:tcBorders>
              <w:top w:val="single" w:sz="4" w:space="0" w:color="auto"/>
              <w:bottom w:val="single" w:sz="4" w:space="0" w:color="auto"/>
            </w:tcBorders>
            <w:shd w:val="clear" w:color="auto" w:fill="auto"/>
          </w:tcPr>
          <w:p w:rsidR="00FF6A5A" w:rsidRDefault="00FF6A5A" w:rsidP="00FF6A5A">
            <w:pPr>
              <w:spacing w:after="0" w:line="240" w:lineRule="auto"/>
              <w:jc w:val="both"/>
              <w:rPr>
                <w:rFonts w:ascii="Times New Roman" w:hAnsi="Times New Roman"/>
                <w:bCs/>
                <w:sz w:val="24"/>
                <w:szCs w:val="24"/>
              </w:rPr>
            </w:pPr>
            <w:r>
              <w:rPr>
                <w:rFonts w:ascii="Times New Roman" w:hAnsi="Times New Roman"/>
                <w:bCs/>
                <w:sz w:val="24"/>
                <w:szCs w:val="24"/>
              </w:rPr>
              <w:t>д. Осипова Лука</w:t>
            </w:r>
          </w:p>
        </w:tc>
        <w:tc>
          <w:tcPr>
            <w:tcW w:w="849" w:type="pct"/>
            <w:tcBorders>
              <w:top w:val="single" w:sz="4" w:space="0" w:color="auto"/>
              <w:bottom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124</w:t>
            </w:r>
          </w:p>
        </w:tc>
        <w:tc>
          <w:tcPr>
            <w:tcW w:w="777" w:type="pct"/>
            <w:tcBorders>
              <w:top w:val="single" w:sz="4" w:space="0" w:color="auto"/>
              <w:bottom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123</w:t>
            </w:r>
          </w:p>
        </w:tc>
        <w:tc>
          <w:tcPr>
            <w:tcW w:w="612" w:type="pct"/>
            <w:tcBorders>
              <w:top w:val="single" w:sz="4" w:space="0" w:color="auto"/>
              <w:bottom w:val="single" w:sz="4" w:space="0" w:color="auto"/>
            </w:tcBorders>
            <w:shd w:val="clear" w:color="auto" w:fill="auto"/>
          </w:tcPr>
          <w:p w:rsidR="00FF6A5A"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122</w:t>
            </w:r>
          </w:p>
        </w:tc>
        <w:tc>
          <w:tcPr>
            <w:tcW w:w="660" w:type="pct"/>
            <w:tcBorders>
              <w:top w:val="single" w:sz="4" w:space="0" w:color="auto"/>
              <w:bottom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120</w:t>
            </w:r>
          </w:p>
        </w:tc>
        <w:tc>
          <w:tcPr>
            <w:tcW w:w="659" w:type="pct"/>
            <w:tcBorders>
              <w:top w:val="single" w:sz="4" w:space="0" w:color="auto"/>
              <w:bottom w:val="single" w:sz="4" w:space="0" w:color="auto"/>
            </w:tcBorders>
            <w:shd w:val="clear" w:color="auto" w:fill="auto"/>
          </w:tcPr>
          <w:p w:rsidR="00FF6A5A"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118</w:t>
            </w:r>
          </w:p>
        </w:tc>
      </w:tr>
      <w:tr w:rsidR="00FF6A5A" w:rsidRPr="00343177" w:rsidTr="00FF6A5A">
        <w:trPr>
          <w:trHeight w:val="257"/>
        </w:trPr>
        <w:tc>
          <w:tcPr>
            <w:tcW w:w="1443" w:type="pct"/>
            <w:tcBorders>
              <w:top w:val="single" w:sz="4" w:space="0" w:color="auto"/>
            </w:tcBorders>
            <w:shd w:val="clear" w:color="auto" w:fill="auto"/>
          </w:tcPr>
          <w:p w:rsidR="00FF6A5A" w:rsidRDefault="00FF6A5A" w:rsidP="00FF6A5A">
            <w:pPr>
              <w:spacing w:after="0" w:line="240" w:lineRule="auto"/>
              <w:jc w:val="both"/>
              <w:rPr>
                <w:rFonts w:ascii="Times New Roman" w:hAnsi="Times New Roman"/>
                <w:bCs/>
                <w:sz w:val="24"/>
                <w:szCs w:val="24"/>
              </w:rPr>
            </w:pPr>
            <w:r>
              <w:rPr>
                <w:rFonts w:ascii="Times New Roman" w:hAnsi="Times New Roman"/>
                <w:bCs/>
                <w:sz w:val="24"/>
                <w:szCs w:val="24"/>
              </w:rPr>
              <w:t>д. Семёновка</w:t>
            </w:r>
          </w:p>
        </w:tc>
        <w:tc>
          <w:tcPr>
            <w:tcW w:w="849" w:type="pct"/>
            <w:tcBorders>
              <w:top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80</w:t>
            </w:r>
          </w:p>
        </w:tc>
        <w:tc>
          <w:tcPr>
            <w:tcW w:w="777" w:type="pct"/>
            <w:tcBorders>
              <w:top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79</w:t>
            </w:r>
          </w:p>
        </w:tc>
        <w:tc>
          <w:tcPr>
            <w:tcW w:w="612" w:type="pct"/>
            <w:tcBorders>
              <w:top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78</w:t>
            </w:r>
          </w:p>
        </w:tc>
        <w:tc>
          <w:tcPr>
            <w:tcW w:w="660" w:type="pct"/>
            <w:tcBorders>
              <w:top w:val="single" w:sz="4" w:space="0" w:color="auto"/>
            </w:tcBorders>
            <w:shd w:val="clear" w:color="auto" w:fill="auto"/>
          </w:tcPr>
          <w:p w:rsidR="00FF6A5A" w:rsidRDefault="00FF6A5A" w:rsidP="00F0790B">
            <w:pPr>
              <w:spacing w:after="0" w:line="240" w:lineRule="auto"/>
              <w:jc w:val="center"/>
              <w:rPr>
                <w:rFonts w:ascii="Times New Roman" w:hAnsi="Times New Roman"/>
                <w:bCs/>
                <w:sz w:val="24"/>
                <w:szCs w:val="24"/>
              </w:rPr>
            </w:pPr>
            <w:r>
              <w:rPr>
                <w:rFonts w:ascii="Times New Roman" w:hAnsi="Times New Roman"/>
                <w:bCs/>
                <w:sz w:val="24"/>
                <w:szCs w:val="24"/>
              </w:rPr>
              <w:t>78</w:t>
            </w:r>
          </w:p>
        </w:tc>
        <w:tc>
          <w:tcPr>
            <w:tcW w:w="659" w:type="pct"/>
            <w:tcBorders>
              <w:top w:val="single" w:sz="4" w:space="0" w:color="auto"/>
            </w:tcBorders>
            <w:shd w:val="clear" w:color="auto" w:fill="auto"/>
          </w:tcPr>
          <w:p w:rsidR="00FF6A5A" w:rsidRDefault="00FF6A5A" w:rsidP="00FF6A5A">
            <w:pPr>
              <w:spacing w:after="0" w:line="240" w:lineRule="auto"/>
              <w:jc w:val="center"/>
              <w:rPr>
                <w:rFonts w:ascii="Times New Roman" w:hAnsi="Times New Roman"/>
                <w:bCs/>
                <w:sz w:val="24"/>
                <w:szCs w:val="24"/>
              </w:rPr>
            </w:pPr>
            <w:r>
              <w:rPr>
                <w:rFonts w:ascii="Times New Roman" w:hAnsi="Times New Roman"/>
                <w:bCs/>
                <w:sz w:val="24"/>
                <w:szCs w:val="24"/>
              </w:rPr>
              <w:t>77</w:t>
            </w:r>
          </w:p>
        </w:tc>
      </w:tr>
    </w:tbl>
    <w:p w:rsidR="00AE4270" w:rsidRPr="00343177"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p>
    <w:p w:rsidR="00AE4270" w:rsidRPr="00343177" w:rsidRDefault="00AE4270" w:rsidP="00AE4270">
      <w:pPr>
        <w:pStyle w:val="affffffff8"/>
        <w:tabs>
          <w:tab w:val="clear" w:pos="851"/>
        </w:tabs>
        <w:spacing w:before="120" w:after="120"/>
        <w:ind w:firstLine="709"/>
        <w:rPr>
          <w:rFonts w:ascii="Times New Roman" w:hAnsi="Times New Roman"/>
          <w:szCs w:val="24"/>
          <w:lang w:eastAsia="ru-RU"/>
        </w:rPr>
      </w:pPr>
      <w:r w:rsidRPr="00343177">
        <w:rPr>
          <w:rFonts w:ascii="Times New Roman" w:hAnsi="Times New Roman"/>
          <w:szCs w:val="24"/>
          <w:lang w:eastAsia="ru-RU"/>
        </w:rPr>
        <w:t xml:space="preserve">Таблица </w:t>
      </w:r>
      <w:r w:rsidR="00CF072E">
        <w:rPr>
          <w:rFonts w:ascii="Times New Roman" w:hAnsi="Times New Roman"/>
          <w:szCs w:val="24"/>
          <w:lang w:eastAsia="ru-RU"/>
        </w:rPr>
        <w:t>6</w:t>
      </w:r>
      <w:r w:rsidRPr="00343177">
        <w:rPr>
          <w:rFonts w:ascii="Times New Roman" w:hAnsi="Times New Roman"/>
          <w:szCs w:val="24"/>
          <w:lang w:eastAsia="ru-RU"/>
        </w:rPr>
        <w:t xml:space="preserve"> – Плотность населения в границах населенных пунктов</w:t>
      </w:r>
    </w:p>
    <w:tbl>
      <w:tblPr>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448"/>
        <w:gridCol w:w="2880"/>
        <w:gridCol w:w="2340"/>
      </w:tblGrid>
      <w:tr w:rsidR="00AE4270" w:rsidRPr="00343177" w:rsidTr="006E620E">
        <w:trPr>
          <w:jc w:val="center"/>
        </w:trPr>
        <w:tc>
          <w:tcPr>
            <w:tcW w:w="2448" w:type="dxa"/>
            <w:shd w:val="clear" w:color="auto" w:fill="auto"/>
          </w:tcPr>
          <w:p w:rsidR="00AE4270" w:rsidRPr="006E620E" w:rsidRDefault="00AE4270" w:rsidP="00AE4270">
            <w:pPr>
              <w:rPr>
                <w:rFonts w:ascii="Times New Roman" w:hAnsi="Times New Roman"/>
                <w:bCs/>
                <w:sz w:val="24"/>
                <w:szCs w:val="24"/>
              </w:rPr>
            </w:pPr>
            <w:r w:rsidRPr="006E620E">
              <w:rPr>
                <w:rFonts w:ascii="Times New Roman" w:hAnsi="Times New Roman"/>
                <w:bCs/>
                <w:sz w:val="24"/>
                <w:szCs w:val="24"/>
              </w:rPr>
              <w:t>Территория</w:t>
            </w:r>
          </w:p>
        </w:tc>
        <w:tc>
          <w:tcPr>
            <w:tcW w:w="2880" w:type="dxa"/>
            <w:shd w:val="clear" w:color="auto" w:fill="auto"/>
          </w:tcPr>
          <w:p w:rsidR="00AE4270" w:rsidRPr="006E620E" w:rsidRDefault="00AE4270" w:rsidP="006E620E">
            <w:pPr>
              <w:jc w:val="center"/>
              <w:rPr>
                <w:rFonts w:ascii="Times New Roman" w:hAnsi="Times New Roman"/>
                <w:bCs/>
                <w:sz w:val="24"/>
                <w:szCs w:val="24"/>
              </w:rPr>
            </w:pPr>
            <w:r w:rsidRPr="006E620E">
              <w:rPr>
                <w:rFonts w:ascii="Times New Roman" w:hAnsi="Times New Roman"/>
                <w:sz w:val="24"/>
                <w:szCs w:val="24"/>
              </w:rPr>
              <w:t>Площадь в границах кадастровых кварталов, га</w:t>
            </w:r>
          </w:p>
        </w:tc>
        <w:tc>
          <w:tcPr>
            <w:tcW w:w="2340" w:type="dxa"/>
            <w:shd w:val="clear" w:color="auto" w:fill="auto"/>
          </w:tcPr>
          <w:p w:rsidR="00AE4270" w:rsidRPr="006E620E" w:rsidRDefault="00AE4270" w:rsidP="006E620E">
            <w:pPr>
              <w:jc w:val="center"/>
              <w:rPr>
                <w:rFonts w:ascii="Times New Roman" w:hAnsi="Times New Roman"/>
                <w:sz w:val="24"/>
                <w:szCs w:val="24"/>
              </w:rPr>
            </w:pPr>
            <w:r w:rsidRPr="006E620E">
              <w:rPr>
                <w:rFonts w:ascii="Times New Roman" w:hAnsi="Times New Roman"/>
                <w:sz w:val="24"/>
                <w:szCs w:val="24"/>
              </w:rPr>
              <w:t>Плотность населения, чел/га</w:t>
            </w:r>
          </w:p>
        </w:tc>
      </w:tr>
      <w:tr w:rsidR="00AE4270" w:rsidRPr="00343177" w:rsidTr="006E620E">
        <w:trPr>
          <w:jc w:val="center"/>
        </w:trPr>
        <w:tc>
          <w:tcPr>
            <w:tcW w:w="2448" w:type="dxa"/>
            <w:shd w:val="clear" w:color="auto" w:fill="auto"/>
          </w:tcPr>
          <w:p w:rsidR="00AE4270" w:rsidRPr="006E620E" w:rsidRDefault="008B3381" w:rsidP="00AE4270">
            <w:pPr>
              <w:rPr>
                <w:rFonts w:ascii="Times New Roman" w:hAnsi="Times New Roman"/>
                <w:bCs/>
                <w:sz w:val="24"/>
                <w:szCs w:val="24"/>
              </w:rPr>
            </w:pPr>
            <w:r>
              <w:rPr>
                <w:rFonts w:ascii="Times New Roman" w:hAnsi="Times New Roman"/>
                <w:bCs/>
                <w:sz w:val="24"/>
                <w:szCs w:val="24"/>
              </w:rPr>
              <w:t>Воробжанский сельсовет</w:t>
            </w:r>
          </w:p>
        </w:tc>
        <w:tc>
          <w:tcPr>
            <w:tcW w:w="2880" w:type="dxa"/>
            <w:shd w:val="clear" w:color="auto" w:fill="auto"/>
          </w:tcPr>
          <w:p w:rsidR="00AE4270" w:rsidRPr="006E620E" w:rsidRDefault="008B3381" w:rsidP="008B3381">
            <w:pPr>
              <w:jc w:val="center"/>
              <w:rPr>
                <w:rFonts w:ascii="Times New Roman" w:hAnsi="Times New Roman"/>
                <w:bCs/>
                <w:sz w:val="24"/>
                <w:szCs w:val="24"/>
              </w:rPr>
            </w:pPr>
            <w:r>
              <w:rPr>
                <w:rFonts w:ascii="Times New Roman" w:hAnsi="Times New Roman"/>
                <w:bCs/>
                <w:sz w:val="24"/>
                <w:szCs w:val="24"/>
              </w:rPr>
              <w:t>6243</w:t>
            </w:r>
          </w:p>
        </w:tc>
        <w:tc>
          <w:tcPr>
            <w:tcW w:w="2340" w:type="dxa"/>
            <w:shd w:val="clear" w:color="auto" w:fill="auto"/>
          </w:tcPr>
          <w:p w:rsidR="00AE4270" w:rsidRPr="006E620E" w:rsidRDefault="007C0265" w:rsidP="006E620E">
            <w:pPr>
              <w:jc w:val="center"/>
              <w:rPr>
                <w:rFonts w:ascii="Times New Roman" w:hAnsi="Times New Roman"/>
                <w:bCs/>
                <w:sz w:val="24"/>
                <w:szCs w:val="24"/>
              </w:rPr>
            </w:pPr>
            <w:r>
              <w:rPr>
                <w:rFonts w:ascii="Times New Roman" w:hAnsi="Times New Roman"/>
                <w:bCs/>
                <w:sz w:val="24"/>
                <w:szCs w:val="24"/>
              </w:rPr>
              <w:t>0,15</w:t>
            </w:r>
          </w:p>
        </w:tc>
      </w:tr>
    </w:tbl>
    <w:p w:rsidR="006E7C08" w:rsidRDefault="006E7C08" w:rsidP="000469E4">
      <w:pPr>
        <w:pStyle w:val="af0"/>
        <w:suppressAutoHyphens/>
        <w:rPr>
          <w:rFonts w:ascii="Times New Roman" w:hAnsi="Times New Roman"/>
          <w:b w:val="0"/>
          <w:szCs w:val="28"/>
        </w:rPr>
      </w:pPr>
    </w:p>
    <w:p w:rsidR="006E7C08" w:rsidRDefault="006E7C08" w:rsidP="000469E4">
      <w:pPr>
        <w:pStyle w:val="af0"/>
        <w:suppressAutoHyphens/>
        <w:rPr>
          <w:rFonts w:ascii="Times New Roman" w:hAnsi="Times New Roman"/>
          <w:b w:val="0"/>
          <w:szCs w:val="28"/>
        </w:rPr>
      </w:pPr>
    </w:p>
    <w:p w:rsidR="006E7C08" w:rsidRDefault="006E7C08" w:rsidP="000469E4">
      <w:pPr>
        <w:pStyle w:val="af0"/>
        <w:suppressAutoHyphens/>
        <w:rPr>
          <w:rFonts w:ascii="Times New Roman" w:hAnsi="Times New Roman"/>
          <w:b w:val="0"/>
          <w:szCs w:val="28"/>
        </w:rPr>
      </w:pPr>
    </w:p>
    <w:p w:rsidR="006E7C08" w:rsidRDefault="006E7C08" w:rsidP="000469E4">
      <w:pPr>
        <w:pStyle w:val="af0"/>
        <w:suppressAutoHyphens/>
        <w:rPr>
          <w:rFonts w:ascii="Times New Roman" w:hAnsi="Times New Roman"/>
          <w:b w:val="0"/>
          <w:szCs w:val="28"/>
        </w:rPr>
      </w:pPr>
    </w:p>
    <w:p w:rsidR="006E7C08" w:rsidRDefault="006E7C08" w:rsidP="000469E4">
      <w:pPr>
        <w:pStyle w:val="af0"/>
        <w:suppressAutoHyphens/>
        <w:rPr>
          <w:rFonts w:ascii="Times New Roman" w:hAnsi="Times New Roman"/>
          <w:b w:val="0"/>
          <w:szCs w:val="28"/>
        </w:rPr>
      </w:pPr>
    </w:p>
    <w:p w:rsidR="006E7C08" w:rsidRDefault="006E7C08" w:rsidP="000469E4">
      <w:pPr>
        <w:pStyle w:val="af0"/>
        <w:suppressAutoHyphens/>
        <w:rPr>
          <w:rFonts w:ascii="Times New Roman" w:hAnsi="Times New Roman"/>
          <w:b w:val="0"/>
          <w:szCs w:val="28"/>
        </w:rPr>
      </w:pPr>
    </w:p>
    <w:p w:rsidR="006E7C08" w:rsidRDefault="006E7C08" w:rsidP="000469E4">
      <w:pPr>
        <w:pStyle w:val="af0"/>
        <w:suppressAutoHyphens/>
        <w:rPr>
          <w:rFonts w:ascii="Times New Roman" w:hAnsi="Times New Roman"/>
          <w:b w:val="0"/>
          <w:szCs w:val="28"/>
        </w:rPr>
      </w:pPr>
    </w:p>
    <w:p w:rsidR="000469E4" w:rsidRPr="00CF07DD" w:rsidRDefault="00F0790B" w:rsidP="000469E4">
      <w:pPr>
        <w:pStyle w:val="af0"/>
        <w:suppressAutoHyphens/>
        <w:rPr>
          <w:rFonts w:ascii="Century Gothic" w:hAnsi="Century Gothic" w:cs="Arial"/>
          <w:i w:val="0"/>
          <w:szCs w:val="28"/>
        </w:rPr>
      </w:pPr>
      <w:r w:rsidRPr="00F0790B">
        <w:rPr>
          <w:rFonts w:asciiTheme="minorHAnsi" w:hAnsiTheme="minorHAnsi"/>
          <w:i w:val="0"/>
          <w:sz w:val="32"/>
          <w:szCs w:val="32"/>
        </w:rPr>
        <w:lastRenderedPageBreak/>
        <w:t>АНАЛИЗ ПЛАНОВ И ПРОГРАММ КОМПЛЕКСНОГО СОЦИАЛЬНО-ЭКОНОМИЧЕСКОГО РАЗВИТИЯ</w:t>
      </w:r>
      <w:r w:rsidRPr="00343177">
        <w:rPr>
          <w:rFonts w:ascii="Times New Roman" w:hAnsi="Times New Roman"/>
          <w:b w:val="0"/>
          <w:szCs w:val="28"/>
        </w:rPr>
        <w:t xml:space="preserve"> </w:t>
      </w:r>
      <w:r w:rsidR="000C2399">
        <w:rPr>
          <w:rFonts w:ascii="Century Gothic" w:hAnsi="Century Gothic"/>
          <w:i w:val="0"/>
          <w:caps/>
          <w:sz w:val="32"/>
          <w:szCs w:val="32"/>
        </w:rPr>
        <w:t>Воробжанского</w:t>
      </w:r>
      <w:r w:rsidR="000469E4">
        <w:rPr>
          <w:rFonts w:ascii="Century Gothic" w:hAnsi="Century Gothic"/>
          <w:i w:val="0"/>
          <w:caps/>
          <w:sz w:val="32"/>
          <w:szCs w:val="32"/>
        </w:rPr>
        <w:t xml:space="preserve"> сельсовета Суджанского РАЙОНА</w:t>
      </w:r>
    </w:p>
    <w:p w:rsidR="000469E4" w:rsidRPr="00A21952" w:rsidRDefault="000469E4" w:rsidP="000469E4">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E4270" w:rsidRPr="00343177" w:rsidRDefault="00AE4270" w:rsidP="00AE4270">
      <w:pPr>
        <w:spacing w:before="120" w:after="120" w:line="240" w:lineRule="auto"/>
        <w:ind w:firstLine="709"/>
        <w:jc w:val="both"/>
        <w:outlineLvl w:val="0"/>
        <w:rPr>
          <w:rFonts w:ascii="Times New Roman" w:hAnsi="Times New Roman"/>
          <w:b/>
          <w:sz w:val="28"/>
          <w:szCs w:val="28"/>
        </w:rPr>
      </w:pPr>
    </w:p>
    <w:p w:rsidR="00CF072E" w:rsidRPr="00D26F83" w:rsidRDefault="00CF072E" w:rsidP="00CF072E">
      <w:pPr>
        <w:keepNext/>
        <w:keepLines/>
        <w:suppressAutoHyphens/>
        <w:spacing w:after="0" w:line="360" w:lineRule="auto"/>
        <w:ind w:firstLine="851"/>
        <w:jc w:val="both"/>
      </w:pPr>
      <w:r w:rsidRPr="00D26F83">
        <w:t>Система социально-бытового обслуживания муниципального образования «</w:t>
      </w:r>
      <w:r w:rsidR="000C2399">
        <w:t>Воробжанский</w:t>
      </w:r>
      <w:r w:rsidRPr="00D26F83">
        <w:t xml:space="preserve">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CF072E" w:rsidRDefault="00CF072E" w:rsidP="00CF072E">
      <w:pPr>
        <w:pStyle w:val="affb"/>
        <w:keepNext/>
        <w:spacing w:after="0" w:line="240" w:lineRule="auto"/>
        <w:rPr>
          <w:rFonts w:ascii="Times New Roman" w:hAnsi="Times New Roman"/>
          <w:lang w:val="ru-RU"/>
        </w:rPr>
      </w:pPr>
      <w:r w:rsidRPr="00D26F83">
        <w:rPr>
          <w:rFonts w:ascii="Times New Roman" w:hAnsi="Times New Roman"/>
        </w:rPr>
        <w:t xml:space="preserve">Таблица </w:t>
      </w:r>
      <w:r>
        <w:rPr>
          <w:rFonts w:ascii="Times New Roman" w:hAnsi="Times New Roman"/>
          <w:lang w:val="ru-RU"/>
        </w:rPr>
        <w:t>7</w:t>
      </w:r>
      <w:r w:rsidRPr="00D26F83">
        <w:rPr>
          <w:rFonts w:ascii="Times New Roman" w:hAnsi="Times New Roman"/>
        </w:rPr>
        <w:t xml:space="preserve"> - Обеспеченность населения основными учреждениями социального и культурно-бытового обслуживания по состоянию на 01.01.2012 г.</w:t>
      </w:r>
    </w:p>
    <w:tbl>
      <w:tblPr>
        <w:tblW w:w="9581" w:type="dxa"/>
        <w:tblInd w:w="-5" w:type="dxa"/>
        <w:tblLayout w:type="fixed"/>
        <w:tblLook w:val="0000"/>
      </w:tblPr>
      <w:tblGrid>
        <w:gridCol w:w="512"/>
        <w:gridCol w:w="3991"/>
        <w:gridCol w:w="1417"/>
        <w:gridCol w:w="1275"/>
        <w:gridCol w:w="1059"/>
        <w:gridCol w:w="1327"/>
      </w:tblGrid>
      <w:tr w:rsidR="006E7C08" w:rsidTr="006E7C08">
        <w:trPr>
          <w:trHeight w:val="885"/>
          <w:tblHeader/>
        </w:trPr>
        <w:tc>
          <w:tcPr>
            <w:tcW w:w="512" w:type="dxa"/>
            <w:vMerge w:val="restart"/>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 п/п</w:t>
            </w:r>
          </w:p>
        </w:tc>
        <w:tc>
          <w:tcPr>
            <w:tcW w:w="3991" w:type="dxa"/>
            <w:vMerge w:val="restart"/>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Наименование  учреждений обслуживания</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Единица  измерения</w:t>
            </w:r>
          </w:p>
        </w:tc>
        <w:tc>
          <w:tcPr>
            <w:tcW w:w="2334" w:type="dxa"/>
            <w:gridSpan w:val="2"/>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Проектная емкость  существующих сохраняемых объектов</w:t>
            </w: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Количество объектов, единиц</w:t>
            </w:r>
          </w:p>
        </w:tc>
      </w:tr>
      <w:tr w:rsidR="006E7C08" w:rsidTr="006E7C08">
        <w:trPr>
          <w:trHeight w:val="300"/>
          <w:tblHeader/>
        </w:trPr>
        <w:tc>
          <w:tcPr>
            <w:tcW w:w="512" w:type="dxa"/>
            <w:vMerge/>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p>
        </w:tc>
        <w:tc>
          <w:tcPr>
            <w:tcW w:w="3991" w:type="dxa"/>
            <w:vMerge/>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p>
        </w:tc>
        <w:tc>
          <w:tcPr>
            <w:tcW w:w="1417" w:type="dxa"/>
            <w:vMerge/>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значение</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 обеспеченности</w:t>
            </w:r>
          </w:p>
        </w:tc>
        <w:tc>
          <w:tcPr>
            <w:tcW w:w="13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p>
        </w:tc>
      </w:tr>
      <w:tr w:rsidR="006E7C08" w:rsidTr="006E7C08">
        <w:trPr>
          <w:trHeight w:val="300"/>
        </w:trPr>
        <w:tc>
          <w:tcPr>
            <w:tcW w:w="51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w:t>
            </w: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Общеобразовательные школы</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мест</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75</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78,4</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1</w:t>
            </w:r>
          </w:p>
        </w:tc>
      </w:tr>
      <w:tr w:rsidR="006E7C08" w:rsidTr="006E7C08">
        <w:trPr>
          <w:trHeight w:val="330"/>
        </w:trPr>
        <w:tc>
          <w:tcPr>
            <w:tcW w:w="51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2</w:t>
            </w: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Спортивные залы при школах</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t>м</w:t>
            </w:r>
            <w:r>
              <w:rPr>
                <w:sz w:val="20"/>
                <w:szCs w:val="20"/>
                <w:vertAlign w:val="superscript"/>
              </w:rPr>
              <w:t>2</w:t>
            </w:r>
            <w:r>
              <w:rPr>
                <w:sz w:val="20"/>
                <w:szCs w:val="20"/>
              </w:rPr>
              <w:t xml:space="preserve"> площ. зала</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80</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33,1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1</w:t>
            </w:r>
          </w:p>
        </w:tc>
      </w:tr>
      <w:tr w:rsidR="006E7C08" w:rsidTr="006E7C08">
        <w:trPr>
          <w:trHeight w:val="600"/>
        </w:trPr>
        <w:tc>
          <w:tcPr>
            <w:tcW w:w="51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3</w:t>
            </w: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Плоскостные спортивные сооружения</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га</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0,2</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31,2</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2</w:t>
            </w:r>
          </w:p>
        </w:tc>
      </w:tr>
      <w:tr w:rsidR="006E7C08" w:rsidTr="006E7C08">
        <w:trPr>
          <w:trHeight w:val="900"/>
        </w:trPr>
        <w:tc>
          <w:tcPr>
            <w:tcW w:w="51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4</w:t>
            </w: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Фельдшерский или фельдшерско-акушерский пункт</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объект</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3</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Х</w:t>
            </w:r>
          </w:p>
        </w:tc>
      </w:tr>
      <w:tr w:rsidR="006E7C08" w:rsidTr="006E7C08">
        <w:trPr>
          <w:trHeight w:val="300"/>
        </w:trPr>
        <w:tc>
          <w:tcPr>
            <w:tcW w:w="51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5</w:t>
            </w: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Клубы сельских поселений</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мест</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680</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100,0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3</w:t>
            </w:r>
          </w:p>
        </w:tc>
      </w:tr>
      <w:tr w:rsidR="006E7C08" w:rsidTr="006E7C08">
        <w:trPr>
          <w:trHeight w:val="600"/>
        </w:trPr>
        <w:tc>
          <w:tcPr>
            <w:tcW w:w="51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6</w:t>
            </w: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Сельские библиотеки</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тыс. единиц хранения</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8</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100,0</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2</w:t>
            </w:r>
          </w:p>
        </w:tc>
      </w:tr>
      <w:tr w:rsidR="006E7C08" w:rsidTr="006E7C08">
        <w:trPr>
          <w:trHeight w:val="360"/>
        </w:trPr>
        <w:tc>
          <w:tcPr>
            <w:tcW w:w="512" w:type="dxa"/>
            <w:vMerge w:val="restart"/>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7</w:t>
            </w: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Магазины,       в том числе:</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м</w:t>
            </w:r>
            <w:r>
              <w:rPr>
                <w:vertAlign w:val="superscript"/>
              </w:rPr>
              <w:t>2</w:t>
            </w:r>
            <w:r>
              <w:t xml:space="preserve">  торг.площ.</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300</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55,1</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5</w:t>
            </w:r>
          </w:p>
        </w:tc>
      </w:tr>
      <w:tr w:rsidR="006E7C08" w:rsidTr="006E7C08">
        <w:trPr>
          <w:trHeight w:val="600"/>
        </w:trPr>
        <w:tc>
          <w:tcPr>
            <w:tcW w:w="512" w:type="dxa"/>
            <w:vMerge/>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магазины продовольственных товаров</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м</w:t>
            </w:r>
            <w:r>
              <w:rPr>
                <w:vertAlign w:val="superscript"/>
              </w:rPr>
              <w:t>2</w:t>
            </w:r>
            <w:r>
              <w:t xml:space="preserve">  торг.площ.</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300</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180,6</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5</w:t>
            </w:r>
          </w:p>
        </w:tc>
      </w:tr>
      <w:tr w:rsidR="006E7C08" w:rsidTr="006E7C08">
        <w:trPr>
          <w:trHeight w:val="900"/>
        </w:trPr>
        <w:tc>
          <w:tcPr>
            <w:tcW w:w="51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8</w:t>
            </w: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Столовые учебных заведений, организаций, промышленных предприятий</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м</w:t>
            </w:r>
            <w:r>
              <w:rPr>
                <w:vertAlign w:val="superscript"/>
              </w:rPr>
              <w:t>2</w:t>
            </w:r>
            <w:r>
              <w:t>/мест</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150/67</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1</w:t>
            </w:r>
          </w:p>
        </w:tc>
      </w:tr>
      <w:tr w:rsidR="006E7C08" w:rsidTr="006E7C08">
        <w:trPr>
          <w:trHeight w:val="300"/>
        </w:trPr>
        <w:tc>
          <w:tcPr>
            <w:tcW w:w="51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9</w:t>
            </w:r>
          </w:p>
        </w:tc>
        <w:tc>
          <w:tcPr>
            <w:tcW w:w="399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pPr>
            <w:r>
              <w:t>Отделения связи</w:t>
            </w:r>
          </w:p>
        </w:tc>
        <w:tc>
          <w:tcPr>
            <w:tcW w:w="141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объект</w:t>
            </w:r>
          </w:p>
        </w:tc>
        <w:tc>
          <w:tcPr>
            <w:tcW w:w="1275"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pPr>
            <w:r>
              <w:t>1</w:t>
            </w:r>
          </w:p>
        </w:tc>
        <w:tc>
          <w:tcPr>
            <w:tcW w:w="10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w:t>
            </w:r>
          </w:p>
        </w:tc>
        <w:tc>
          <w:tcPr>
            <w:tcW w:w="13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pPr>
            <w:r>
              <w:t>Х</w:t>
            </w:r>
          </w:p>
        </w:tc>
      </w:tr>
    </w:tbl>
    <w:p w:rsidR="006E7C08" w:rsidRDefault="006E7C08" w:rsidP="006E7C08"/>
    <w:p w:rsidR="006E7C08" w:rsidRPr="006E7C08" w:rsidRDefault="006E7C08" w:rsidP="006E7C08"/>
    <w:p w:rsidR="00CF072E" w:rsidRPr="00D26F83" w:rsidRDefault="00CF072E" w:rsidP="00CF072E">
      <w:pPr>
        <w:pStyle w:val="aff6"/>
        <w:spacing w:after="0" w:line="240" w:lineRule="auto"/>
        <w:ind w:left="360"/>
        <w:jc w:val="both"/>
        <w:rPr>
          <w:i/>
          <w:u w:val="single"/>
        </w:rPr>
      </w:pPr>
    </w:p>
    <w:p w:rsidR="00CF072E" w:rsidRPr="00D26F83" w:rsidRDefault="00CF072E" w:rsidP="00CF072E">
      <w:pPr>
        <w:keepNext/>
        <w:keepLines/>
        <w:suppressAutoHyphens/>
        <w:spacing w:after="0" w:line="360" w:lineRule="auto"/>
        <w:ind w:firstLine="851"/>
        <w:jc w:val="center"/>
        <w:rPr>
          <w:b/>
        </w:rPr>
      </w:pPr>
      <w:r w:rsidRPr="00D26F83">
        <w:rPr>
          <w:b/>
        </w:rPr>
        <w:lastRenderedPageBreak/>
        <w:t>Образование и воспитание</w:t>
      </w:r>
    </w:p>
    <w:p w:rsidR="00CF072E" w:rsidRPr="00D26F83" w:rsidRDefault="00CF072E" w:rsidP="00CF072E">
      <w:pPr>
        <w:keepNext/>
        <w:keepLines/>
        <w:suppressAutoHyphens/>
        <w:spacing w:after="0" w:line="360" w:lineRule="auto"/>
        <w:ind w:firstLine="851"/>
        <w:jc w:val="both"/>
      </w:pPr>
      <w:r w:rsidRPr="00D26F83">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CF072E" w:rsidRPr="00D26F83" w:rsidRDefault="00CF072E" w:rsidP="00CF072E">
      <w:pPr>
        <w:keepNext/>
        <w:keepLines/>
        <w:suppressAutoHyphens/>
        <w:spacing w:after="0" w:line="360" w:lineRule="auto"/>
        <w:ind w:firstLine="851"/>
        <w:jc w:val="both"/>
      </w:pPr>
      <w:r w:rsidRPr="00D26F83">
        <w:t>Структура образовательных учреждений состоит из:</w:t>
      </w:r>
    </w:p>
    <w:p w:rsidR="00CF072E" w:rsidRPr="00D26F83" w:rsidRDefault="00CF072E" w:rsidP="00CF072E">
      <w:pPr>
        <w:keepNext/>
        <w:keepLines/>
        <w:suppressAutoHyphens/>
        <w:spacing w:after="0" w:line="360" w:lineRule="auto"/>
        <w:ind w:firstLine="851"/>
        <w:jc w:val="both"/>
      </w:pPr>
      <w:r w:rsidRPr="00D26F83">
        <w:t>-</w:t>
      </w:r>
      <w:r w:rsidRPr="00D26F83">
        <w:tab/>
        <w:t>учреждений детского дошкольного образования;</w:t>
      </w:r>
    </w:p>
    <w:p w:rsidR="00CF072E" w:rsidRPr="00D26F83" w:rsidRDefault="00CF072E" w:rsidP="00CF072E">
      <w:pPr>
        <w:keepNext/>
        <w:keepLines/>
        <w:suppressAutoHyphens/>
        <w:spacing w:after="0" w:line="360" w:lineRule="auto"/>
        <w:ind w:firstLine="851"/>
        <w:jc w:val="both"/>
      </w:pPr>
      <w:r w:rsidRPr="00D26F83">
        <w:t>-</w:t>
      </w:r>
      <w:r w:rsidRPr="00D26F83">
        <w:tab/>
        <w:t>общеобразовательных школьных учебных заведений.</w:t>
      </w:r>
    </w:p>
    <w:p w:rsidR="00CF072E" w:rsidRPr="00D26F83" w:rsidRDefault="00CF072E" w:rsidP="00CF072E">
      <w:pPr>
        <w:keepNext/>
        <w:keepLines/>
        <w:suppressAutoHyphens/>
        <w:spacing w:after="0" w:line="360" w:lineRule="auto"/>
        <w:ind w:firstLine="851"/>
        <w:jc w:val="both"/>
      </w:pPr>
    </w:p>
    <w:p w:rsidR="00CF072E" w:rsidRPr="00D26F83" w:rsidRDefault="00CF072E" w:rsidP="00CF072E">
      <w:pPr>
        <w:widowControl w:val="0"/>
        <w:spacing w:after="0" w:line="360" w:lineRule="auto"/>
        <w:ind w:firstLine="851"/>
        <w:jc w:val="center"/>
        <w:rPr>
          <w:b/>
          <w:i/>
        </w:rPr>
      </w:pPr>
      <w:bookmarkStart w:id="9" w:name="_Toc274211171"/>
      <w:bookmarkStart w:id="10" w:name="_Toc279689089"/>
      <w:bookmarkStart w:id="11" w:name="_Toc279689951"/>
      <w:bookmarkStart w:id="12" w:name="_Toc279690694"/>
      <w:r w:rsidRPr="00D26F83">
        <w:rPr>
          <w:b/>
          <w:i/>
        </w:rPr>
        <w:t>Детские дошкольные учреждения</w:t>
      </w:r>
      <w:bookmarkEnd w:id="9"/>
      <w:bookmarkEnd w:id="10"/>
      <w:bookmarkEnd w:id="11"/>
      <w:bookmarkEnd w:id="12"/>
    </w:p>
    <w:p w:rsidR="00CF072E" w:rsidRPr="00D26F83" w:rsidRDefault="00CF072E" w:rsidP="00CF072E">
      <w:pPr>
        <w:widowControl w:val="0"/>
        <w:suppressAutoHyphens/>
        <w:spacing w:after="0" w:line="360" w:lineRule="auto"/>
        <w:ind w:firstLine="851"/>
        <w:jc w:val="both"/>
        <w:rPr>
          <w:bCs/>
          <w:iCs/>
        </w:rPr>
      </w:pPr>
      <w:r w:rsidRPr="00D26F83">
        <w:rPr>
          <w:bCs/>
          <w:iCs/>
        </w:rPr>
        <w:t>По состоянию на 01.01.2012 г.  детские дошкольные учреждения на территории поселения отсутствуют.</w:t>
      </w:r>
      <w:r w:rsidRPr="00D26F83">
        <w:t xml:space="preserve"> </w:t>
      </w:r>
    </w:p>
    <w:p w:rsidR="00CF072E" w:rsidRPr="00D26F83" w:rsidRDefault="00CF072E" w:rsidP="00CF072E">
      <w:pPr>
        <w:keepNext/>
        <w:widowControl w:val="0"/>
        <w:spacing w:after="0" w:line="360" w:lineRule="auto"/>
        <w:ind w:firstLine="851"/>
        <w:jc w:val="center"/>
        <w:rPr>
          <w:b/>
          <w:i/>
        </w:rPr>
      </w:pPr>
      <w:bookmarkStart w:id="13" w:name="_Toc274211172"/>
      <w:bookmarkStart w:id="14" w:name="_Toc279689090"/>
      <w:bookmarkStart w:id="15" w:name="_Toc279689952"/>
      <w:bookmarkStart w:id="16" w:name="_Toc279690695"/>
      <w:r w:rsidRPr="00D26F83">
        <w:rPr>
          <w:b/>
          <w:i/>
        </w:rPr>
        <w:t>Общеобразовательные школы</w:t>
      </w:r>
      <w:bookmarkEnd w:id="13"/>
      <w:bookmarkEnd w:id="14"/>
      <w:bookmarkEnd w:id="15"/>
      <w:bookmarkEnd w:id="16"/>
    </w:p>
    <w:p w:rsidR="00CF072E" w:rsidRPr="00D26F83" w:rsidRDefault="00CF072E" w:rsidP="00CF072E">
      <w:pPr>
        <w:widowControl w:val="0"/>
        <w:suppressAutoHyphens/>
        <w:spacing w:after="0" w:line="360" w:lineRule="auto"/>
        <w:ind w:firstLine="851"/>
        <w:jc w:val="both"/>
      </w:pPr>
      <w:r w:rsidRPr="00D26F83">
        <w:rPr>
          <w:bCs/>
          <w:iCs/>
        </w:rPr>
        <w:t>Муниципальное общеобразовательное учреждение «</w:t>
      </w:r>
      <w:r w:rsidR="006E7C08">
        <w:rPr>
          <w:bCs/>
          <w:iCs/>
        </w:rPr>
        <w:t>Воробжанская средняя</w:t>
      </w:r>
      <w:r w:rsidRPr="00D26F83">
        <w:rPr>
          <w:bCs/>
          <w:iCs/>
        </w:rPr>
        <w:t xml:space="preserve"> общеобразовательная школа» Суджанского района Курской области</w:t>
      </w:r>
      <w:r w:rsidRPr="00D26F83">
        <w:t xml:space="preserve"> </w:t>
      </w:r>
      <w:r w:rsidRPr="00D26F83">
        <w:rPr>
          <w:bCs/>
          <w:iCs/>
        </w:rPr>
        <w:t xml:space="preserve">работает в односменном режиме. Проектная мощность школы составляет  70 мест, число обучающихся  - </w:t>
      </w:r>
      <w:r w:rsidR="006E7C08">
        <w:rPr>
          <w:bCs/>
          <w:iCs/>
        </w:rPr>
        <w:t>66</w:t>
      </w:r>
      <w:r w:rsidRPr="00D26F83">
        <w:rPr>
          <w:bCs/>
          <w:iCs/>
        </w:rPr>
        <w:t xml:space="preserve"> ученик</w:t>
      </w:r>
      <w:r w:rsidR="006E7C08">
        <w:rPr>
          <w:bCs/>
          <w:iCs/>
        </w:rPr>
        <w:t>ов</w:t>
      </w:r>
      <w:r w:rsidRPr="00D26F83">
        <w:rPr>
          <w:bCs/>
          <w:iCs/>
        </w:rPr>
        <w:t xml:space="preserve"> </w:t>
      </w:r>
      <w:bookmarkStart w:id="17" w:name="_Toc274211173"/>
      <w:bookmarkStart w:id="18" w:name="_Toc279689092"/>
      <w:bookmarkStart w:id="19" w:name="_Toc279689954"/>
      <w:bookmarkStart w:id="20" w:name="_Toc279690697"/>
    </w:p>
    <w:p w:rsidR="00CF072E" w:rsidRPr="00D26F83" w:rsidRDefault="00CF072E" w:rsidP="00CF072E">
      <w:pPr>
        <w:keepNext/>
        <w:keepLines/>
        <w:spacing w:after="0" w:line="360" w:lineRule="auto"/>
        <w:ind w:firstLine="851"/>
        <w:jc w:val="center"/>
        <w:rPr>
          <w:b/>
        </w:rPr>
      </w:pPr>
      <w:r w:rsidRPr="00D26F83">
        <w:rPr>
          <w:b/>
        </w:rPr>
        <w:t>Здравоохранение и социальное обеспечение</w:t>
      </w:r>
      <w:bookmarkEnd w:id="17"/>
      <w:bookmarkEnd w:id="18"/>
      <w:bookmarkEnd w:id="19"/>
      <w:bookmarkEnd w:id="20"/>
    </w:p>
    <w:p w:rsidR="006E7C08" w:rsidRDefault="006E7C08" w:rsidP="006E7C08">
      <w:pPr>
        <w:spacing w:after="0" w:line="360" w:lineRule="auto"/>
        <w:ind w:firstLine="851"/>
        <w:jc w:val="both"/>
      </w:pPr>
      <w:r>
        <w:t xml:space="preserve">Система здравоохранения Воробжанского сельсовета представлена фельдшерско-акушерскими пунктами в селе Воробжа, Черный Олех  и  деревне Нижнемахово. </w:t>
      </w:r>
    </w:p>
    <w:p w:rsidR="006E7C08" w:rsidRDefault="006E7C08" w:rsidP="006E7C08">
      <w:pPr>
        <w:spacing w:after="0" w:line="360" w:lineRule="auto"/>
        <w:ind w:firstLine="851"/>
        <w:jc w:val="both"/>
      </w:pPr>
      <w:r>
        <w:t>Объекты социальной защиты населения на территории сельского поселения отсутствуют.</w:t>
      </w:r>
    </w:p>
    <w:p w:rsidR="00CF072E" w:rsidRPr="00D26F83" w:rsidRDefault="00CF072E" w:rsidP="00CF072E">
      <w:pPr>
        <w:spacing w:after="0" w:line="360" w:lineRule="auto"/>
        <w:ind w:firstLine="851"/>
        <w:jc w:val="both"/>
      </w:pPr>
    </w:p>
    <w:p w:rsidR="00CF072E" w:rsidRPr="00D26F83" w:rsidRDefault="00CF072E" w:rsidP="00CF072E">
      <w:pPr>
        <w:keepNext/>
        <w:widowControl w:val="0"/>
        <w:spacing w:after="0" w:line="360" w:lineRule="auto"/>
        <w:ind w:firstLine="851"/>
        <w:jc w:val="center"/>
        <w:rPr>
          <w:b/>
        </w:rPr>
      </w:pPr>
      <w:bookmarkStart w:id="21" w:name="_Toc274211174"/>
      <w:bookmarkStart w:id="22" w:name="_Toc279689093"/>
      <w:bookmarkStart w:id="23" w:name="_Toc279689955"/>
      <w:bookmarkStart w:id="24" w:name="_Toc279690698"/>
      <w:r w:rsidRPr="00D26F83">
        <w:rPr>
          <w:b/>
        </w:rPr>
        <w:t>Спортивные сооружения</w:t>
      </w:r>
      <w:bookmarkEnd w:id="21"/>
      <w:bookmarkEnd w:id="22"/>
      <w:bookmarkEnd w:id="23"/>
      <w:bookmarkEnd w:id="24"/>
    </w:p>
    <w:p w:rsidR="006E7C08" w:rsidRDefault="006E7C08" w:rsidP="006E7C08">
      <w:pPr>
        <w:widowControl w:val="0"/>
        <w:suppressAutoHyphens/>
        <w:spacing w:after="0" w:line="360" w:lineRule="auto"/>
        <w:ind w:firstLine="851"/>
        <w:jc w:val="both"/>
        <w:rPr>
          <w:bCs/>
          <w:iCs/>
        </w:rPr>
      </w:pPr>
      <w:bookmarkStart w:id="25" w:name="_Toc274211175"/>
      <w:bookmarkStart w:id="26" w:name="_Toc279689094"/>
      <w:bookmarkStart w:id="27" w:name="_Toc279689956"/>
      <w:bookmarkStart w:id="28" w:name="_Toc279690699"/>
      <w:r>
        <w:rPr>
          <w:bCs/>
          <w:iCs/>
        </w:rPr>
        <w:t xml:space="preserve">В поселении имеются две спортивные  площадки. В здании СОШ оборудован спортивный зал на 80 мест. </w:t>
      </w:r>
    </w:p>
    <w:p w:rsidR="00CF072E" w:rsidRPr="00D26F83" w:rsidRDefault="00CF072E" w:rsidP="00CF072E">
      <w:pPr>
        <w:keepNext/>
        <w:keepLines/>
        <w:suppressAutoHyphens/>
        <w:spacing w:after="0" w:line="360" w:lineRule="auto"/>
        <w:ind w:firstLine="851"/>
        <w:jc w:val="both"/>
        <w:rPr>
          <w:bCs/>
          <w:iCs/>
        </w:rPr>
      </w:pPr>
    </w:p>
    <w:p w:rsidR="00CF072E" w:rsidRPr="00D26F83" w:rsidRDefault="00CF072E" w:rsidP="00CF072E">
      <w:pPr>
        <w:keepNext/>
        <w:keepLines/>
        <w:spacing w:after="0" w:line="360" w:lineRule="auto"/>
        <w:ind w:firstLine="851"/>
        <w:jc w:val="center"/>
        <w:rPr>
          <w:b/>
        </w:rPr>
      </w:pPr>
      <w:r w:rsidRPr="00D26F83">
        <w:rPr>
          <w:b/>
        </w:rPr>
        <w:t>Учреждения культуры</w:t>
      </w:r>
      <w:bookmarkEnd w:id="25"/>
      <w:bookmarkEnd w:id="26"/>
      <w:bookmarkEnd w:id="27"/>
      <w:bookmarkEnd w:id="28"/>
    </w:p>
    <w:p w:rsidR="006E7C08" w:rsidRDefault="006E7C08" w:rsidP="006E7C08">
      <w:pPr>
        <w:keepNext/>
        <w:keepLines/>
        <w:suppressAutoHyphens/>
        <w:spacing w:after="0" w:line="360" w:lineRule="auto"/>
        <w:ind w:firstLine="851"/>
        <w:jc w:val="both"/>
      </w:pPr>
      <w:r>
        <w:t>Главной целью сферы культуры является предоставление жителям возможности получения необходимых культурных благ при обеспечении их доступности и многообразия и целенаправленное воздействие на личность для формирования определенных положительных качеств.</w:t>
      </w:r>
    </w:p>
    <w:p w:rsidR="00CF072E" w:rsidRPr="00D26F83" w:rsidRDefault="00CF072E" w:rsidP="00CF072E">
      <w:pPr>
        <w:pStyle w:val="affb"/>
        <w:keepNext/>
        <w:spacing w:after="0" w:line="240" w:lineRule="auto"/>
        <w:rPr>
          <w:rFonts w:ascii="Times New Roman" w:hAnsi="Times New Roman"/>
        </w:rPr>
      </w:pPr>
      <w:r w:rsidRPr="00D26F83">
        <w:rPr>
          <w:rFonts w:ascii="Times New Roman" w:hAnsi="Times New Roman"/>
        </w:rPr>
        <w:t xml:space="preserve">Таблица </w:t>
      </w:r>
      <w:r w:rsidR="00AC7FEF" w:rsidRPr="00D26F83">
        <w:rPr>
          <w:rFonts w:ascii="Times New Roman" w:hAnsi="Times New Roman"/>
        </w:rPr>
        <w:fldChar w:fldCharType="begin"/>
      </w:r>
      <w:r w:rsidRPr="00D26F83">
        <w:rPr>
          <w:rFonts w:ascii="Times New Roman" w:hAnsi="Times New Roman"/>
        </w:rPr>
        <w:instrText xml:space="preserve"> SEQ Таблица \* ARABIC </w:instrText>
      </w:r>
      <w:r w:rsidR="00AC7FEF" w:rsidRPr="00D26F83">
        <w:rPr>
          <w:rFonts w:ascii="Times New Roman" w:hAnsi="Times New Roman"/>
        </w:rPr>
        <w:fldChar w:fldCharType="separate"/>
      </w:r>
      <w:r>
        <w:rPr>
          <w:rFonts w:ascii="Times New Roman" w:hAnsi="Times New Roman"/>
          <w:noProof/>
          <w:lang w:val="ru-RU"/>
        </w:rPr>
        <w:t>8</w:t>
      </w:r>
      <w:r w:rsidR="00AC7FEF" w:rsidRPr="00D26F83">
        <w:rPr>
          <w:rFonts w:ascii="Times New Roman" w:hAnsi="Times New Roman"/>
        </w:rPr>
        <w:fldChar w:fldCharType="end"/>
      </w:r>
      <w:r w:rsidRPr="00D26F83">
        <w:rPr>
          <w:rFonts w:ascii="Times New Roman" w:hAnsi="Times New Roman"/>
        </w:rPr>
        <w:t xml:space="preserve"> – Учреждения культуры </w:t>
      </w:r>
      <w:r w:rsidR="000C2399">
        <w:rPr>
          <w:rFonts w:ascii="Times New Roman" w:hAnsi="Times New Roman"/>
        </w:rPr>
        <w:t>Воробжанского</w:t>
      </w:r>
      <w:r w:rsidRPr="00D26F83">
        <w:rPr>
          <w:rFonts w:ascii="Times New Roman" w:hAnsi="Times New Roman"/>
        </w:rPr>
        <w:t xml:space="preserve"> сельсовета</w:t>
      </w:r>
    </w:p>
    <w:tbl>
      <w:tblPr>
        <w:tblW w:w="0" w:type="auto"/>
        <w:tblInd w:w="-5" w:type="dxa"/>
        <w:tblLayout w:type="fixed"/>
        <w:tblLook w:val="0000"/>
      </w:tblPr>
      <w:tblGrid>
        <w:gridCol w:w="559"/>
        <w:gridCol w:w="2102"/>
        <w:gridCol w:w="1701"/>
        <w:gridCol w:w="709"/>
        <w:gridCol w:w="708"/>
        <w:gridCol w:w="567"/>
        <w:gridCol w:w="709"/>
        <w:gridCol w:w="688"/>
        <w:gridCol w:w="696"/>
        <w:gridCol w:w="616"/>
        <w:gridCol w:w="526"/>
      </w:tblGrid>
      <w:tr w:rsidR="006E7C08" w:rsidTr="00F0790B">
        <w:trPr>
          <w:cantSplit/>
          <w:trHeight w:val="2257"/>
        </w:trPr>
        <w:tc>
          <w:tcPr>
            <w:tcW w:w="5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 п/п</w:t>
            </w:r>
          </w:p>
        </w:tc>
        <w:tc>
          <w:tcPr>
            <w:tcW w:w="210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Наименование объекта капитального строительства</w:t>
            </w:r>
          </w:p>
        </w:tc>
        <w:tc>
          <w:tcPr>
            <w:tcW w:w="170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 xml:space="preserve">Местоположение </w:t>
            </w:r>
          </w:p>
        </w:tc>
        <w:tc>
          <w:tcPr>
            <w:tcW w:w="70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Этажность</w:t>
            </w:r>
          </w:p>
        </w:tc>
        <w:tc>
          <w:tcPr>
            <w:tcW w:w="708"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Площадь застройки, кв.м.</w:t>
            </w:r>
          </w:p>
        </w:tc>
        <w:tc>
          <w:tcPr>
            <w:tcW w:w="56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Площадь общая, кв.м.</w:t>
            </w:r>
          </w:p>
        </w:tc>
        <w:tc>
          <w:tcPr>
            <w:tcW w:w="70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Мощность проектная, человек</w:t>
            </w:r>
          </w:p>
        </w:tc>
        <w:tc>
          <w:tcPr>
            <w:tcW w:w="688"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Мощность фактическая, человек</w:t>
            </w:r>
          </w:p>
        </w:tc>
        <w:tc>
          <w:tcPr>
            <w:tcW w:w="696"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Год</w:t>
            </w:r>
          </w:p>
          <w:p w:rsidR="006E7C08" w:rsidRDefault="006E7C08" w:rsidP="00F0790B">
            <w:pPr>
              <w:spacing w:after="0" w:line="240" w:lineRule="auto"/>
              <w:jc w:val="center"/>
              <w:rPr>
                <w:sz w:val="20"/>
                <w:szCs w:val="20"/>
              </w:rPr>
            </w:pPr>
            <w:r>
              <w:rPr>
                <w:sz w:val="20"/>
                <w:szCs w:val="20"/>
              </w:rPr>
              <w:t>ввода в эксплуатацию</w:t>
            </w:r>
          </w:p>
        </w:tc>
        <w:tc>
          <w:tcPr>
            <w:tcW w:w="616"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Год реконструкции</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Степень износа %</w:t>
            </w:r>
          </w:p>
        </w:tc>
      </w:tr>
      <w:tr w:rsidR="006E7C08" w:rsidTr="00F0790B">
        <w:tc>
          <w:tcPr>
            <w:tcW w:w="5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w:t>
            </w:r>
          </w:p>
        </w:tc>
        <w:tc>
          <w:tcPr>
            <w:tcW w:w="210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Воробжанский ЦСДК</w:t>
            </w:r>
          </w:p>
        </w:tc>
        <w:tc>
          <w:tcPr>
            <w:tcW w:w="170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с.Воробжа</w:t>
            </w:r>
          </w:p>
        </w:tc>
        <w:tc>
          <w:tcPr>
            <w:tcW w:w="70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495</w:t>
            </w:r>
          </w:p>
        </w:tc>
        <w:tc>
          <w:tcPr>
            <w:tcW w:w="56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495</w:t>
            </w:r>
          </w:p>
        </w:tc>
        <w:tc>
          <w:tcPr>
            <w:tcW w:w="70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200</w:t>
            </w:r>
          </w:p>
        </w:tc>
        <w:tc>
          <w:tcPr>
            <w:tcW w:w="688"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120</w:t>
            </w:r>
          </w:p>
        </w:tc>
        <w:tc>
          <w:tcPr>
            <w:tcW w:w="696"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1958</w:t>
            </w:r>
          </w:p>
        </w:tc>
        <w:tc>
          <w:tcPr>
            <w:tcW w:w="616"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2007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100</w:t>
            </w:r>
          </w:p>
        </w:tc>
      </w:tr>
      <w:tr w:rsidR="006E7C08" w:rsidTr="00F0790B">
        <w:tc>
          <w:tcPr>
            <w:tcW w:w="5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lastRenderedPageBreak/>
              <w:t>2</w:t>
            </w:r>
          </w:p>
        </w:tc>
        <w:tc>
          <w:tcPr>
            <w:tcW w:w="210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Черноолешенский СК</w:t>
            </w:r>
          </w:p>
        </w:tc>
        <w:tc>
          <w:tcPr>
            <w:tcW w:w="170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с.Черный Олех</w:t>
            </w:r>
          </w:p>
        </w:tc>
        <w:tc>
          <w:tcPr>
            <w:tcW w:w="70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212</w:t>
            </w:r>
          </w:p>
        </w:tc>
        <w:tc>
          <w:tcPr>
            <w:tcW w:w="56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212</w:t>
            </w:r>
          </w:p>
        </w:tc>
        <w:tc>
          <w:tcPr>
            <w:tcW w:w="70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250</w:t>
            </w:r>
          </w:p>
        </w:tc>
        <w:tc>
          <w:tcPr>
            <w:tcW w:w="688"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80</w:t>
            </w:r>
          </w:p>
        </w:tc>
        <w:tc>
          <w:tcPr>
            <w:tcW w:w="696"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1963</w:t>
            </w:r>
          </w:p>
        </w:tc>
        <w:tc>
          <w:tcPr>
            <w:tcW w:w="616"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100</w:t>
            </w:r>
          </w:p>
        </w:tc>
      </w:tr>
      <w:tr w:rsidR="006E7C08" w:rsidTr="00F0790B">
        <w:tc>
          <w:tcPr>
            <w:tcW w:w="55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3</w:t>
            </w:r>
          </w:p>
        </w:tc>
        <w:tc>
          <w:tcPr>
            <w:tcW w:w="2102"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Нижнемаховский СК</w:t>
            </w:r>
          </w:p>
        </w:tc>
        <w:tc>
          <w:tcPr>
            <w:tcW w:w="1701"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с.Нижнемахово</w:t>
            </w:r>
          </w:p>
        </w:tc>
        <w:tc>
          <w:tcPr>
            <w:tcW w:w="70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w:t>
            </w:r>
          </w:p>
        </w:tc>
        <w:tc>
          <w:tcPr>
            <w:tcW w:w="708"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376</w:t>
            </w:r>
          </w:p>
        </w:tc>
        <w:tc>
          <w:tcPr>
            <w:tcW w:w="567"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376</w:t>
            </w:r>
          </w:p>
        </w:tc>
        <w:tc>
          <w:tcPr>
            <w:tcW w:w="709"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230</w:t>
            </w:r>
          </w:p>
        </w:tc>
        <w:tc>
          <w:tcPr>
            <w:tcW w:w="688"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230</w:t>
            </w:r>
          </w:p>
        </w:tc>
        <w:tc>
          <w:tcPr>
            <w:tcW w:w="696"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1961</w:t>
            </w:r>
          </w:p>
        </w:tc>
        <w:tc>
          <w:tcPr>
            <w:tcW w:w="616" w:type="dxa"/>
            <w:tcBorders>
              <w:top w:val="single" w:sz="4" w:space="0" w:color="000000"/>
              <w:left w:val="single" w:sz="4" w:space="0" w:color="000000"/>
              <w:bottom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C08" w:rsidRDefault="006E7C08" w:rsidP="00F0790B">
            <w:pPr>
              <w:snapToGrid w:val="0"/>
              <w:spacing w:after="0" w:line="240" w:lineRule="auto"/>
              <w:jc w:val="center"/>
              <w:rPr>
                <w:sz w:val="20"/>
                <w:szCs w:val="20"/>
              </w:rPr>
            </w:pPr>
            <w:r>
              <w:rPr>
                <w:sz w:val="20"/>
                <w:szCs w:val="20"/>
              </w:rPr>
              <w:t>100</w:t>
            </w:r>
          </w:p>
        </w:tc>
      </w:tr>
    </w:tbl>
    <w:p w:rsidR="00CF072E" w:rsidRPr="00D26F83" w:rsidRDefault="00CF072E" w:rsidP="00CF072E">
      <w:pPr>
        <w:spacing w:after="0" w:line="360" w:lineRule="auto"/>
        <w:ind w:firstLine="851"/>
        <w:jc w:val="both"/>
      </w:pPr>
    </w:p>
    <w:p w:rsidR="006E7C08" w:rsidRDefault="006E7C08" w:rsidP="006E7C08">
      <w:pPr>
        <w:suppressAutoHyphens/>
        <w:spacing w:after="0" w:line="360" w:lineRule="auto"/>
        <w:ind w:firstLine="851"/>
        <w:jc w:val="both"/>
      </w:pPr>
      <w:r>
        <w:t>В настоящее время к учреждениям культуры  муниципального образования «Воробжанский сельсовет» относятся:</w:t>
      </w:r>
    </w:p>
    <w:p w:rsidR="006E7C08" w:rsidRDefault="006E7C08" w:rsidP="006E7C08">
      <w:pPr>
        <w:pStyle w:val="aff6"/>
        <w:numPr>
          <w:ilvl w:val="0"/>
          <w:numId w:val="25"/>
        </w:numPr>
        <w:suppressAutoHyphens/>
        <w:spacing w:after="0" w:line="360" w:lineRule="auto"/>
        <w:ind w:firstLine="851"/>
        <w:jc w:val="both"/>
        <w:rPr>
          <w:i/>
        </w:rPr>
      </w:pPr>
      <w:r>
        <w:rPr>
          <w:i/>
        </w:rPr>
        <w:t>три дома культуры -  в с.Воробжа, Черный Олех и Нижнемахово;</w:t>
      </w:r>
    </w:p>
    <w:p w:rsidR="006E7C08" w:rsidRDefault="006E7C08" w:rsidP="006E7C08">
      <w:pPr>
        <w:pStyle w:val="aff6"/>
        <w:numPr>
          <w:ilvl w:val="0"/>
          <w:numId w:val="25"/>
        </w:numPr>
        <w:suppressAutoHyphens/>
        <w:spacing w:after="0" w:line="360" w:lineRule="auto"/>
        <w:ind w:firstLine="851"/>
        <w:jc w:val="both"/>
        <w:rPr>
          <w:i/>
        </w:rPr>
      </w:pPr>
      <w:r>
        <w:rPr>
          <w:i/>
        </w:rPr>
        <w:t>две сельских библиотеки -  в с.Воробжа, Черный Олех .</w:t>
      </w:r>
    </w:p>
    <w:p w:rsidR="006E7C08" w:rsidRDefault="006E7C08" w:rsidP="006E7C08">
      <w:pPr>
        <w:pStyle w:val="aff6"/>
        <w:suppressAutoHyphens/>
        <w:spacing w:after="0" w:line="360" w:lineRule="auto"/>
        <w:jc w:val="both"/>
      </w:pPr>
      <w:r>
        <w:t>Износ зданий объектов культуры по состоянию на 01.01.2012 г. составил 100%</w:t>
      </w:r>
    </w:p>
    <w:p w:rsidR="00CF072E" w:rsidRPr="00D26F83" w:rsidRDefault="00CF072E" w:rsidP="00CF072E">
      <w:pPr>
        <w:spacing w:after="0" w:line="360" w:lineRule="auto"/>
        <w:ind w:firstLine="851"/>
        <w:jc w:val="both"/>
      </w:pPr>
    </w:p>
    <w:p w:rsidR="00CF072E" w:rsidRPr="00D26F83" w:rsidRDefault="00CF072E" w:rsidP="00CF072E">
      <w:pPr>
        <w:widowControl w:val="0"/>
        <w:spacing w:after="0" w:line="360" w:lineRule="auto"/>
        <w:ind w:firstLine="851"/>
        <w:jc w:val="center"/>
        <w:rPr>
          <w:b/>
        </w:rPr>
      </w:pPr>
      <w:bookmarkStart w:id="29" w:name="_Toc279689095"/>
      <w:bookmarkStart w:id="30" w:name="_Toc279689957"/>
      <w:bookmarkStart w:id="31" w:name="_Toc279690700"/>
      <w:r w:rsidRPr="00D26F83">
        <w:rPr>
          <w:b/>
        </w:rPr>
        <w:t>Торговля, бытовое обслуживание, общественное питание</w:t>
      </w:r>
      <w:bookmarkEnd w:id="29"/>
      <w:bookmarkEnd w:id="30"/>
      <w:bookmarkEnd w:id="31"/>
    </w:p>
    <w:p w:rsidR="00CF072E" w:rsidRPr="00D26F83" w:rsidRDefault="00CF072E" w:rsidP="00CF072E">
      <w:pPr>
        <w:widowControl w:val="0"/>
        <w:spacing w:after="0" w:line="360" w:lineRule="auto"/>
        <w:ind w:firstLine="851"/>
        <w:jc w:val="center"/>
        <w:rPr>
          <w:b/>
        </w:rPr>
      </w:pPr>
      <w:r w:rsidRPr="00D26F83">
        <w:rPr>
          <w:b/>
        </w:rPr>
        <w:t>(потребительский рынок)</w:t>
      </w:r>
    </w:p>
    <w:p w:rsidR="006E7C08" w:rsidRDefault="006E7C08" w:rsidP="006E7C08">
      <w:pPr>
        <w:widowControl w:val="0"/>
        <w:suppressAutoHyphens/>
        <w:spacing w:after="0" w:line="360" w:lineRule="auto"/>
        <w:ind w:firstLine="851"/>
        <w:jc w:val="both"/>
      </w:pPr>
      <w:bookmarkStart w:id="32" w:name="_Toc274211179"/>
      <w:bookmarkStart w:id="33" w:name="_Toc279689096"/>
      <w:bookmarkStart w:id="34" w:name="_Toc279689958"/>
      <w:bookmarkStart w:id="35" w:name="_Toc279690701"/>
      <w:r>
        <w:t>Сфера представлена пятью предприятиями розничной торговли (300 м</w:t>
      </w:r>
      <w:r>
        <w:rPr>
          <w:vertAlign w:val="superscript"/>
        </w:rPr>
        <w:t>2</w:t>
      </w:r>
      <w:r>
        <w:t xml:space="preserve"> торговой площади). Бытовое обслуживание населения отсутствует.</w:t>
      </w:r>
    </w:p>
    <w:p w:rsidR="00CF072E" w:rsidRPr="00D26F83" w:rsidRDefault="00CF072E" w:rsidP="00CF072E">
      <w:pPr>
        <w:keepNext/>
        <w:keepLines/>
        <w:widowControl w:val="0"/>
        <w:spacing w:after="0" w:line="360" w:lineRule="auto"/>
        <w:ind w:firstLine="851"/>
        <w:jc w:val="center"/>
        <w:rPr>
          <w:b/>
        </w:rPr>
      </w:pPr>
      <w:r w:rsidRPr="00D26F83">
        <w:rPr>
          <w:b/>
        </w:rPr>
        <w:t>Административно-деловые учреждения</w:t>
      </w:r>
      <w:bookmarkEnd w:id="32"/>
      <w:bookmarkEnd w:id="33"/>
      <w:bookmarkEnd w:id="34"/>
      <w:bookmarkEnd w:id="35"/>
    </w:p>
    <w:p w:rsidR="006E7C08" w:rsidRDefault="006E7C08" w:rsidP="006E7C08">
      <w:pPr>
        <w:keepNext/>
        <w:keepLines/>
        <w:suppressAutoHyphens/>
        <w:spacing w:after="0" w:line="360" w:lineRule="auto"/>
        <w:ind w:firstLine="851"/>
        <w:jc w:val="both"/>
      </w:pPr>
      <w:r>
        <w:t>На территории сельского поселения имеются следующие административно-деловые учреждения:</w:t>
      </w:r>
    </w:p>
    <w:p w:rsidR="006E7C08" w:rsidRDefault="006E7C08" w:rsidP="006E7C08">
      <w:pPr>
        <w:pStyle w:val="aff6"/>
        <w:keepNext/>
        <w:keepLines/>
        <w:numPr>
          <w:ilvl w:val="0"/>
          <w:numId w:val="26"/>
        </w:numPr>
        <w:suppressAutoHyphens/>
        <w:spacing w:after="0" w:line="360" w:lineRule="auto"/>
        <w:ind w:firstLine="851"/>
        <w:jc w:val="both"/>
      </w:pPr>
      <w:r>
        <w:t>здание администрации муниципального образования в с. Воробжа;</w:t>
      </w:r>
    </w:p>
    <w:p w:rsidR="006E7C08" w:rsidRDefault="006E7C08" w:rsidP="006E7C08">
      <w:pPr>
        <w:pStyle w:val="aff6"/>
        <w:numPr>
          <w:ilvl w:val="0"/>
          <w:numId w:val="26"/>
        </w:numPr>
        <w:suppressAutoHyphens/>
        <w:spacing w:after="0" w:line="360" w:lineRule="auto"/>
        <w:ind w:firstLine="851"/>
        <w:jc w:val="both"/>
      </w:pPr>
      <w:r>
        <w:t>здание отделения связи в с. Воробжа.</w:t>
      </w:r>
    </w:p>
    <w:p w:rsidR="00CF072E" w:rsidRPr="00D26F83" w:rsidRDefault="00CF072E" w:rsidP="00CF072E">
      <w:pPr>
        <w:pStyle w:val="aff6"/>
        <w:suppressAutoHyphens/>
        <w:spacing w:after="0" w:line="360" w:lineRule="auto"/>
        <w:ind w:left="0" w:firstLine="851"/>
        <w:jc w:val="both"/>
      </w:pPr>
      <w:r w:rsidRPr="00D26F83">
        <w:t xml:space="preserve">Культурно-бытового обслуживание жителей на базе существующих и планируемых (реконструируемых) объектов позволит увеличить диапазон и качество предоставляемых услуг. </w:t>
      </w: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6E7C08" w:rsidRDefault="006E7C08" w:rsidP="00AE4270">
      <w:pPr>
        <w:spacing w:before="120" w:after="120" w:line="240" w:lineRule="auto"/>
        <w:ind w:firstLine="709"/>
        <w:jc w:val="both"/>
        <w:outlineLvl w:val="0"/>
        <w:rPr>
          <w:rFonts w:ascii="Times New Roman" w:hAnsi="Times New Roman"/>
          <w:b/>
          <w:sz w:val="28"/>
          <w:szCs w:val="28"/>
        </w:rPr>
      </w:pPr>
    </w:p>
    <w:p w:rsidR="00AE4270" w:rsidRPr="007C0265" w:rsidRDefault="00AE4270" w:rsidP="00AE4270">
      <w:pPr>
        <w:spacing w:before="120" w:after="120" w:line="240" w:lineRule="auto"/>
        <w:ind w:firstLine="709"/>
        <w:jc w:val="both"/>
        <w:outlineLvl w:val="0"/>
        <w:rPr>
          <w:rFonts w:ascii="Times New Roman" w:hAnsi="Times New Roman"/>
          <w:b/>
          <w:sz w:val="28"/>
          <w:szCs w:val="28"/>
        </w:rPr>
      </w:pPr>
      <w:r w:rsidRPr="007C0265">
        <w:rPr>
          <w:rFonts w:ascii="Times New Roman" w:hAnsi="Times New Roman"/>
          <w:b/>
          <w:sz w:val="28"/>
          <w:szCs w:val="28"/>
        </w:rPr>
        <w:lastRenderedPageBreak/>
        <w:t>Обоснование расчетных показателей, содержащихся в основной части Местных нормативов градостроительного проектирования</w:t>
      </w:r>
    </w:p>
    <w:p w:rsidR="000469E4" w:rsidRDefault="00AE4270" w:rsidP="000469E4">
      <w:pPr>
        <w:pStyle w:val="af0"/>
        <w:suppressAutoHyphens/>
        <w:rPr>
          <w:rFonts w:ascii="Times New Roman" w:hAnsi="Times New Roman"/>
          <w:b w:val="0"/>
          <w:sz w:val="24"/>
        </w:rPr>
      </w:pPr>
      <w:r w:rsidRPr="00343177">
        <w:rPr>
          <w:rFonts w:ascii="Times New Roman" w:hAnsi="Times New Roman"/>
          <w:b w:val="0"/>
          <w:sz w:val="24"/>
        </w:rPr>
        <w:t xml:space="preserve">Раздел I. Объекты муниципального жилищного фонда </w:t>
      </w:r>
    </w:p>
    <w:p w:rsidR="000469E4" w:rsidRPr="00CF07DD" w:rsidRDefault="000C2399" w:rsidP="000469E4">
      <w:pPr>
        <w:pStyle w:val="af0"/>
        <w:suppressAutoHyphens/>
        <w:rPr>
          <w:rFonts w:ascii="Century Gothic" w:hAnsi="Century Gothic" w:cs="Arial"/>
          <w:i w:val="0"/>
          <w:szCs w:val="28"/>
        </w:rPr>
      </w:pPr>
      <w:r>
        <w:rPr>
          <w:rFonts w:ascii="Century Gothic" w:hAnsi="Century Gothic"/>
          <w:i w:val="0"/>
          <w:caps/>
          <w:sz w:val="32"/>
          <w:szCs w:val="32"/>
        </w:rPr>
        <w:t>Воробжанского</w:t>
      </w:r>
      <w:r w:rsidR="000469E4">
        <w:rPr>
          <w:rFonts w:ascii="Century Gothic" w:hAnsi="Century Gothic"/>
          <w:i w:val="0"/>
          <w:caps/>
          <w:sz w:val="32"/>
          <w:szCs w:val="32"/>
        </w:rPr>
        <w:t xml:space="preserve"> сельсовета Суджанского РАЙОНА</w:t>
      </w:r>
    </w:p>
    <w:p w:rsidR="000469E4" w:rsidRPr="00A21952" w:rsidRDefault="000469E4" w:rsidP="000469E4">
      <w:pPr>
        <w:pStyle w:val="TimesNewRoman18"/>
        <w:rPr>
          <w:rFonts w:ascii="Century Gothic" w:hAnsi="Century Gothic"/>
          <w:bCs w:val="0"/>
          <w:caps/>
          <w:sz w:val="32"/>
          <w:szCs w:val="32"/>
        </w:rPr>
      </w:pPr>
      <w:r>
        <w:rPr>
          <w:rFonts w:ascii="Century Gothic" w:hAnsi="Century Gothic"/>
          <w:bCs w:val="0"/>
          <w:caps/>
          <w:sz w:val="32"/>
          <w:szCs w:val="32"/>
        </w:rPr>
        <w:t>курской</w:t>
      </w:r>
      <w:r w:rsidRPr="00A21952">
        <w:rPr>
          <w:rFonts w:ascii="Century Gothic" w:hAnsi="Century Gothic"/>
          <w:bCs w:val="0"/>
          <w:caps/>
          <w:sz w:val="32"/>
          <w:szCs w:val="32"/>
        </w:rPr>
        <w:t xml:space="preserve"> ОБЛАСТИ</w:t>
      </w:r>
    </w:p>
    <w:p w:rsidR="00AE4270" w:rsidRPr="00343177" w:rsidRDefault="00AE4270" w:rsidP="00AE4270">
      <w:pPr>
        <w:spacing w:before="120" w:after="120" w:line="240" w:lineRule="auto"/>
        <w:ind w:firstLine="709"/>
        <w:jc w:val="both"/>
        <w:rPr>
          <w:rFonts w:ascii="Times New Roman" w:hAnsi="Times New Roman"/>
          <w:b/>
          <w:sz w:val="24"/>
          <w:szCs w:val="24"/>
        </w:rPr>
      </w:pP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 Расчетный показатель минимально допустимого уровня обеспеченности жилыми помещениями муниципального жилищного фонда </w:t>
      </w:r>
      <w:r w:rsidR="000C2399">
        <w:rPr>
          <w:rFonts w:ascii="Times New Roman" w:hAnsi="Times New Roman"/>
          <w:sz w:val="24"/>
          <w:szCs w:val="24"/>
        </w:rPr>
        <w:t>Воробжанского</w:t>
      </w:r>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 предоставляемыми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1 ст. 50 Жилищного кодекса Российской Федерации нормой предоставления площади жилого помещения по договору социального найма (далее по тексту настоящей главы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 2 ст. 50 Жилищного кодекса Российской Федерации,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Учетной нормой площади жилого помещения (далее по тексту настоящей главы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 ч. 5 ст. 50 Жилищного кодекса Российской Федерации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2.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w:t>
      </w:r>
      <w:r w:rsidR="000C2399">
        <w:rPr>
          <w:rFonts w:ascii="Times New Roman" w:hAnsi="Times New Roman"/>
          <w:sz w:val="24"/>
          <w:szCs w:val="24"/>
        </w:rPr>
        <w:t>Воробжанского</w:t>
      </w:r>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 предоставляемого по договору социального найма.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3. Расчетный показатель минимально допустимого уровня обеспеченности жилыми помещениями в общежитиях, относящихся к специализированному муниципальному жилищному фонду </w:t>
      </w:r>
      <w:r w:rsidR="000C2399">
        <w:rPr>
          <w:rFonts w:ascii="Times New Roman" w:hAnsi="Times New Roman"/>
          <w:sz w:val="24"/>
          <w:szCs w:val="24"/>
        </w:rPr>
        <w:t>Воробжанского</w:t>
      </w:r>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Согласно ч.1 ст. 105 Жилищного кодекса Российской Федерации, жилые помещения в общежитиях предоставляются из расчета не менее шести квадратных метров жилой площади на одного человека.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4. Расчетный показатель минимально допустимого уровня обеспеченности жилыми помещениями маневренного фонда специализированного муниципального жилищного фонда </w:t>
      </w:r>
      <w:r w:rsidR="000C2399">
        <w:rPr>
          <w:rFonts w:ascii="Times New Roman" w:hAnsi="Times New Roman"/>
          <w:sz w:val="24"/>
          <w:szCs w:val="24"/>
        </w:rPr>
        <w:t>Воробжанского</w:t>
      </w:r>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Минимальная площадь жилого помещения в маневренном фонде установлена в соответствии с ч. 1 ст. 106 Жилищного кодекса Российской Федерации.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В соответствии со ст. 95 Жилищного кодекса Российской Федерации жилые помещения маневренного фонда предназначены для временного проживания: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3) граждан, у которых единственные жилые помещения стали непригодными для проживания в результате чрезвычайных обстоятельств;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4) иных граждан в случаях, предусмотренных законодательством.</w:t>
      </w:r>
    </w:p>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Расчетные показатели максимально допустимого уровня территориальной доступности объектов муниципального жилищного фонда </w:t>
      </w:r>
      <w:r w:rsidR="000C2399">
        <w:rPr>
          <w:rFonts w:ascii="Times New Roman" w:hAnsi="Times New Roman"/>
          <w:sz w:val="24"/>
          <w:szCs w:val="24"/>
        </w:rPr>
        <w:t>Воробжанского</w:t>
      </w:r>
      <w:r w:rsidR="00CF072E">
        <w:rPr>
          <w:rFonts w:ascii="Times New Roman" w:hAnsi="Times New Roman"/>
          <w:sz w:val="24"/>
          <w:szCs w:val="24"/>
        </w:rPr>
        <w:t xml:space="preserve"> </w:t>
      </w:r>
      <w:r>
        <w:rPr>
          <w:rFonts w:ascii="Times New Roman" w:hAnsi="Times New Roman"/>
          <w:sz w:val="24"/>
          <w:szCs w:val="24"/>
        </w:rPr>
        <w:t>_</w:t>
      </w:r>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w:t>
      </w:r>
    </w:p>
    <w:p w:rsidR="00AE4270"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муниципального жилищного фонда не нормируется.</w:t>
      </w:r>
    </w:p>
    <w:p w:rsidR="00AE4270" w:rsidRDefault="00AE4270" w:rsidP="00AE4270">
      <w:pPr>
        <w:spacing w:before="120" w:after="0" w:line="240" w:lineRule="auto"/>
        <w:ind w:firstLine="709"/>
        <w:jc w:val="center"/>
        <w:rPr>
          <w:rFonts w:ascii="Times New Roman" w:hAnsi="Times New Roman"/>
          <w:b/>
          <w:sz w:val="24"/>
          <w:szCs w:val="24"/>
        </w:rPr>
      </w:pPr>
      <w:r w:rsidRPr="00466F10">
        <w:rPr>
          <w:rFonts w:ascii="Times New Roman" w:hAnsi="Times New Roman"/>
          <w:b/>
          <w:sz w:val="24"/>
          <w:szCs w:val="24"/>
        </w:rPr>
        <w:t>УЧРЕЖДЕНИЯ И ПРЕДПРИЯТИЯ ОБСЛУЖИВАНИЯ</w:t>
      </w:r>
    </w:p>
    <w:p w:rsidR="00AE4270" w:rsidRPr="00466F10" w:rsidRDefault="00AE4270" w:rsidP="00AE4270">
      <w:pPr>
        <w:spacing w:before="120" w:after="0" w:line="240" w:lineRule="auto"/>
        <w:ind w:firstLine="709"/>
        <w:jc w:val="both"/>
        <w:rPr>
          <w:rFonts w:ascii="Times New Roman" w:hAnsi="Times New Roman"/>
          <w:sz w:val="24"/>
          <w:szCs w:val="24"/>
        </w:rPr>
      </w:pPr>
      <w:r w:rsidRPr="00466F10">
        <w:rPr>
          <w:rFonts w:ascii="Times New Roman" w:hAnsi="Times New Roman"/>
          <w:sz w:val="24"/>
          <w:szCs w:val="24"/>
        </w:rPr>
        <w:t>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w:t>
      </w:r>
      <w:r>
        <w:rPr>
          <w:rFonts w:ascii="Times New Roman" w:hAnsi="Times New Roman"/>
          <w:sz w:val="24"/>
          <w:szCs w:val="24"/>
        </w:rPr>
        <w:t>.</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 Объекты здравоохранения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5.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значения для населения </w:t>
      </w:r>
      <w:r w:rsidR="000C2399">
        <w:rPr>
          <w:rFonts w:ascii="Times New Roman" w:hAnsi="Times New Roman"/>
          <w:sz w:val="24"/>
          <w:szCs w:val="24"/>
        </w:rPr>
        <w:t>Воробжанского</w:t>
      </w:r>
      <w:r w:rsidRPr="00343177">
        <w:rPr>
          <w:rFonts w:ascii="Times New Roman" w:hAnsi="Times New Roman"/>
          <w:sz w:val="24"/>
          <w:szCs w:val="24"/>
        </w:rPr>
        <w:t xml:space="preserve"> </w:t>
      </w:r>
      <w:r w:rsidR="00FC5121">
        <w:rPr>
          <w:rFonts w:ascii="Times New Roman" w:hAnsi="Times New Roman"/>
          <w:sz w:val="24"/>
          <w:szCs w:val="24"/>
        </w:rPr>
        <w:t>сельсовета</w:t>
      </w:r>
      <w:r w:rsidRPr="00343177">
        <w:rPr>
          <w:rFonts w:ascii="Times New Roman" w:hAnsi="Times New Roman"/>
          <w:sz w:val="24"/>
          <w:szCs w:val="24"/>
        </w:rPr>
        <w:t xml:space="preserve"> </w:t>
      </w:r>
    </w:p>
    <w:p w:rsidR="00AE4270"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sidR="00CF072E">
        <w:rPr>
          <w:rFonts w:ascii="Times New Roman" w:hAnsi="Times New Roman"/>
          <w:sz w:val="24"/>
          <w:szCs w:val="24"/>
        </w:rPr>
        <w:t>9</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здравоохранения</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1843"/>
        <w:gridCol w:w="5386"/>
      </w:tblGrid>
      <w:tr w:rsidR="00DE0DC7" w:rsidRPr="00DE0DC7" w:rsidTr="00F0790B">
        <w:trPr>
          <w:cantSplit/>
          <w:trHeight w:val="466"/>
        </w:trPr>
        <w:tc>
          <w:tcPr>
            <w:tcW w:w="2439" w:type="dxa"/>
          </w:tcPr>
          <w:p w:rsidR="00DE0DC7" w:rsidRPr="00DE0DC7" w:rsidRDefault="00DE0DC7" w:rsidP="00F0790B">
            <w:pPr>
              <w:spacing w:after="0" w:line="240" w:lineRule="auto"/>
              <w:ind w:firstLine="34"/>
              <w:jc w:val="center"/>
              <w:rPr>
                <w:rFonts w:asciiTheme="minorHAnsi" w:hAnsiTheme="minorHAnsi"/>
                <w:color w:val="000000"/>
                <w:sz w:val="20"/>
                <w:szCs w:val="20"/>
              </w:rPr>
            </w:pPr>
            <w:r w:rsidRPr="00DE0DC7">
              <w:rPr>
                <w:rFonts w:asciiTheme="minorHAnsi" w:hAnsiTheme="minorHAnsi"/>
                <w:color w:val="000000"/>
                <w:sz w:val="20"/>
                <w:szCs w:val="20"/>
              </w:rPr>
              <w:t>Наименование объектов</w:t>
            </w:r>
          </w:p>
        </w:tc>
        <w:tc>
          <w:tcPr>
            <w:tcW w:w="1843" w:type="dxa"/>
          </w:tcPr>
          <w:p w:rsidR="00DE0DC7" w:rsidRPr="00DE0DC7" w:rsidRDefault="00DE0DC7" w:rsidP="00F0790B">
            <w:pPr>
              <w:spacing w:after="0" w:line="240" w:lineRule="auto"/>
              <w:ind w:firstLine="34"/>
              <w:jc w:val="center"/>
              <w:rPr>
                <w:rFonts w:asciiTheme="minorHAnsi" w:hAnsiTheme="minorHAnsi"/>
                <w:color w:val="000000"/>
                <w:sz w:val="20"/>
                <w:szCs w:val="20"/>
              </w:rPr>
            </w:pPr>
            <w:r w:rsidRPr="00DE0DC7">
              <w:rPr>
                <w:rFonts w:asciiTheme="minorHAnsi" w:hAnsiTheme="minorHAnsi"/>
                <w:color w:val="000000"/>
                <w:sz w:val="20"/>
                <w:szCs w:val="20"/>
              </w:rPr>
              <w:t>Единица</w:t>
            </w:r>
          </w:p>
          <w:p w:rsidR="00DE0DC7" w:rsidRPr="00DE0DC7" w:rsidRDefault="00DE0DC7" w:rsidP="00F0790B">
            <w:pPr>
              <w:spacing w:after="0" w:line="240" w:lineRule="auto"/>
              <w:ind w:firstLine="34"/>
              <w:jc w:val="center"/>
              <w:rPr>
                <w:rFonts w:asciiTheme="minorHAnsi" w:hAnsiTheme="minorHAnsi"/>
                <w:color w:val="000000"/>
                <w:sz w:val="20"/>
                <w:szCs w:val="20"/>
              </w:rPr>
            </w:pPr>
            <w:r w:rsidRPr="00DE0DC7">
              <w:rPr>
                <w:rFonts w:asciiTheme="minorHAnsi" w:hAnsiTheme="minorHAnsi"/>
                <w:color w:val="000000"/>
                <w:sz w:val="20"/>
                <w:szCs w:val="20"/>
              </w:rPr>
              <w:t>измерения</w:t>
            </w:r>
          </w:p>
        </w:tc>
        <w:tc>
          <w:tcPr>
            <w:tcW w:w="5386" w:type="dxa"/>
          </w:tcPr>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Величина</w:t>
            </w:r>
          </w:p>
        </w:tc>
      </w:tr>
      <w:tr w:rsidR="00DE0DC7" w:rsidRPr="00DE0DC7" w:rsidTr="00F0790B">
        <w:trPr>
          <w:cantSplit/>
          <w:trHeight w:val="691"/>
        </w:trPr>
        <w:tc>
          <w:tcPr>
            <w:tcW w:w="2439" w:type="dxa"/>
          </w:tcPr>
          <w:p w:rsidR="00DE0DC7" w:rsidRPr="00DE0DC7" w:rsidRDefault="00DE0DC7" w:rsidP="00F0790B">
            <w:pPr>
              <w:spacing w:after="0" w:line="240" w:lineRule="auto"/>
              <w:rPr>
                <w:rFonts w:asciiTheme="minorHAnsi" w:hAnsiTheme="minorHAnsi"/>
                <w:bCs/>
                <w:color w:val="000000"/>
                <w:sz w:val="20"/>
                <w:szCs w:val="20"/>
              </w:rPr>
            </w:pPr>
            <w:r w:rsidRPr="00DE0DC7">
              <w:rPr>
                <w:rFonts w:asciiTheme="minorHAnsi" w:hAnsiTheme="minorHAnsi"/>
                <w:bCs/>
                <w:color w:val="000000"/>
                <w:sz w:val="20"/>
                <w:szCs w:val="20"/>
              </w:rPr>
              <w:t xml:space="preserve">Амбулаторно-поликлинические учреждения </w:t>
            </w:r>
          </w:p>
        </w:tc>
        <w:tc>
          <w:tcPr>
            <w:tcW w:w="1843" w:type="dxa"/>
          </w:tcPr>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Посещений в смену на</w:t>
            </w:r>
          </w:p>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1 тыс. чел.</w:t>
            </w:r>
          </w:p>
        </w:tc>
        <w:tc>
          <w:tcPr>
            <w:tcW w:w="5386" w:type="dxa"/>
          </w:tcPr>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18,15</w:t>
            </w:r>
          </w:p>
        </w:tc>
      </w:tr>
      <w:tr w:rsidR="00DE0DC7" w:rsidRPr="00DE0DC7" w:rsidTr="00F0790B">
        <w:trPr>
          <w:cantSplit/>
          <w:trHeight w:val="391"/>
        </w:trPr>
        <w:tc>
          <w:tcPr>
            <w:tcW w:w="2439" w:type="dxa"/>
          </w:tcPr>
          <w:p w:rsidR="00DE0DC7" w:rsidRPr="00DE0DC7" w:rsidRDefault="00DE0DC7" w:rsidP="00F0790B">
            <w:pPr>
              <w:spacing w:after="0" w:line="240" w:lineRule="auto"/>
              <w:rPr>
                <w:rFonts w:asciiTheme="minorHAnsi" w:hAnsiTheme="minorHAnsi"/>
                <w:bCs/>
                <w:color w:val="000000"/>
                <w:sz w:val="20"/>
                <w:szCs w:val="20"/>
              </w:rPr>
            </w:pPr>
            <w:r w:rsidRPr="00DE0DC7">
              <w:rPr>
                <w:rFonts w:asciiTheme="minorHAnsi" w:hAnsiTheme="minorHAnsi"/>
                <w:bCs/>
                <w:color w:val="000000"/>
                <w:sz w:val="20"/>
                <w:szCs w:val="20"/>
              </w:rPr>
              <w:t>Больничные учреждения</w:t>
            </w:r>
          </w:p>
        </w:tc>
        <w:tc>
          <w:tcPr>
            <w:tcW w:w="1843" w:type="dxa"/>
          </w:tcPr>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Коек на</w:t>
            </w:r>
          </w:p>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1 тыс. чел.</w:t>
            </w:r>
          </w:p>
        </w:tc>
        <w:tc>
          <w:tcPr>
            <w:tcW w:w="5386" w:type="dxa"/>
          </w:tcPr>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13,47</w:t>
            </w:r>
          </w:p>
        </w:tc>
      </w:tr>
      <w:tr w:rsidR="00DE0DC7" w:rsidRPr="00DE0DC7" w:rsidTr="00DE0DC7">
        <w:trPr>
          <w:cantSplit/>
          <w:trHeight w:val="575"/>
        </w:trPr>
        <w:tc>
          <w:tcPr>
            <w:tcW w:w="2439" w:type="dxa"/>
          </w:tcPr>
          <w:p w:rsidR="00DE0DC7" w:rsidRPr="00DE0DC7" w:rsidRDefault="00DE0DC7" w:rsidP="00F0790B">
            <w:pPr>
              <w:spacing w:after="0" w:line="240" w:lineRule="auto"/>
              <w:rPr>
                <w:rFonts w:asciiTheme="minorHAnsi" w:hAnsiTheme="minorHAnsi"/>
                <w:bCs/>
                <w:color w:val="000000"/>
                <w:sz w:val="20"/>
                <w:szCs w:val="20"/>
              </w:rPr>
            </w:pPr>
            <w:r w:rsidRPr="00DE0DC7">
              <w:rPr>
                <w:rFonts w:asciiTheme="minorHAnsi" w:hAnsiTheme="minorHAnsi"/>
                <w:bCs/>
                <w:color w:val="000000"/>
                <w:sz w:val="20"/>
                <w:szCs w:val="20"/>
              </w:rPr>
              <w:t>Станции скорой медицинской помощи</w:t>
            </w:r>
          </w:p>
        </w:tc>
        <w:tc>
          <w:tcPr>
            <w:tcW w:w="1843" w:type="dxa"/>
          </w:tcPr>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 xml:space="preserve">Специальный автомобиль </w:t>
            </w:r>
          </w:p>
        </w:tc>
        <w:tc>
          <w:tcPr>
            <w:tcW w:w="5386" w:type="dxa"/>
          </w:tcPr>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sz w:val="20"/>
                <w:szCs w:val="20"/>
              </w:rPr>
              <w:t xml:space="preserve">1 на 10 тыс. чел </w:t>
            </w:r>
          </w:p>
        </w:tc>
      </w:tr>
      <w:tr w:rsidR="00DE0DC7" w:rsidRPr="00DE0DC7" w:rsidTr="00DE0DC7">
        <w:trPr>
          <w:cantSplit/>
          <w:trHeight w:val="413"/>
        </w:trPr>
        <w:tc>
          <w:tcPr>
            <w:tcW w:w="2439" w:type="dxa"/>
          </w:tcPr>
          <w:p w:rsidR="00DE0DC7" w:rsidRPr="00DE0DC7" w:rsidRDefault="00DE0DC7" w:rsidP="00F0790B">
            <w:pPr>
              <w:spacing w:after="0" w:line="240" w:lineRule="auto"/>
              <w:rPr>
                <w:rFonts w:asciiTheme="minorHAnsi" w:hAnsiTheme="minorHAnsi"/>
                <w:bCs/>
                <w:color w:val="000000"/>
                <w:sz w:val="20"/>
                <w:szCs w:val="20"/>
              </w:rPr>
            </w:pPr>
            <w:r w:rsidRPr="00DE0DC7">
              <w:rPr>
                <w:rFonts w:asciiTheme="minorHAnsi" w:hAnsiTheme="minorHAnsi"/>
                <w:bCs/>
                <w:color w:val="000000"/>
                <w:sz w:val="20"/>
                <w:szCs w:val="20"/>
              </w:rPr>
              <w:t>Аптеки</w:t>
            </w:r>
          </w:p>
          <w:p w:rsidR="00DE0DC7" w:rsidRPr="00DE0DC7" w:rsidRDefault="00DE0DC7" w:rsidP="00F0790B">
            <w:pPr>
              <w:spacing w:after="0" w:line="240" w:lineRule="auto"/>
              <w:rPr>
                <w:rFonts w:asciiTheme="minorHAnsi" w:hAnsiTheme="minorHAnsi"/>
                <w:bCs/>
                <w:color w:val="000000"/>
                <w:sz w:val="20"/>
                <w:szCs w:val="20"/>
              </w:rPr>
            </w:pPr>
          </w:p>
        </w:tc>
        <w:tc>
          <w:tcPr>
            <w:tcW w:w="1843" w:type="dxa"/>
          </w:tcPr>
          <w:p w:rsidR="00DE0DC7" w:rsidRPr="00DE0DC7" w:rsidRDefault="00DE0DC7" w:rsidP="00F0790B">
            <w:pPr>
              <w:spacing w:after="0" w:line="240" w:lineRule="auto"/>
              <w:jc w:val="center"/>
              <w:rPr>
                <w:rFonts w:asciiTheme="minorHAnsi" w:hAnsiTheme="minorHAnsi"/>
                <w:bCs/>
                <w:color w:val="000000"/>
                <w:sz w:val="20"/>
                <w:szCs w:val="20"/>
                <w:u w:val="single"/>
              </w:rPr>
            </w:pPr>
            <w:r w:rsidRPr="00DE0DC7">
              <w:rPr>
                <w:rFonts w:asciiTheme="minorHAnsi" w:hAnsiTheme="minorHAnsi"/>
                <w:bCs/>
                <w:color w:val="000000"/>
                <w:sz w:val="20"/>
                <w:szCs w:val="20"/>
              </w:rPr>
              <w:t>Объект</w:t>
            </w:r>
          </w:p>
        </w:tc>
        <w:tc>
          <w:tcPr>
            <w:tcW w:w="5386" w:type="dxa"/>
          </w:tcPr>
          <w:p w:rsidR="00DE0DC7" w:rsidRPr="00DE0DC7" w:rsidRDefault="00DE0DC7" w:rsidP="00F0790B">
            <w:pPr>
              <w:spacing w:after="0" w:line="240" w:lineRule="auto"/>
              <w:jc w:val="center"/>
              <w:rPr>
                <w:rFonts w:asciiTheme="minorHAnsi" w:hAnsiTheme="minorHAnsi"/>
                <w:sz w:val="20"/>
                <w:szCs w:val="20"/>
              </w:rPr>
            </w:pPr>
            <w:r w:rsidRPr="00DE0DC7">
              <w:rPr>
                <w:rFonts w:asciiTheme="minorHAnsi" w:hAnsiTheme="minorHAnsi"/>
                <w:sz w:val="20"/>
                <w:szCs w:val="20"/>
              </w:rPr>
              <w:t>1 на 6,2 тыс. чел. -  в сельских насел. пунктах</w:t>
            </w:r>
          </w:p>
          <w:p w:rsidR="00DE0DC7" w:rsidRPr="00DE0DC7" w:rsidRDefault="00DE0DC7" w:rsidP="00DE0DC7">
            <w:pPr>
              <w:spacing w:after="0" w:line="240" w:lineRule="auto"/>
              <w:jc w:val="center"/>
              <w:rPr>
                <w:rFonts w:asciiTheme="minorHAnsi" w:hAnsiTheme="minorHAnsi"/>
                <w:sz w:val="20"/>
                <w:szCs w:val="20"/>
              </w:rPr>
            </w:pPr>
            <w:r w:rsidRPr="00DE0DC7">
              <w:rPr>
                <w:rFonts w:asciiTheme="minorHAnsi" w:hAnsiTheme="minorHAnsi"/>
                <w:sz w:val="20"/>
                <w:szCs w:val="20"/>
              </w:rPr>
              <w:t>1 на 10 тыс. чел. – в городах до 50 тыс. чел</w:t>
            </w:r>
          </w:p>
        </w:tc>
      </w:tr>
      <w:tr w:rsidR="00DE0DC7" w:rsidRPr="00DE0DC7" w:rsidTr="00F0790B">
        <w:trPr>
          <w:cantSplit/>
          <w:trHeight w:val="325"/>
        </w:trPr>
        <w:tc>
          <w:tcPr>
            <w:tcW w:w="2439" w:type="dxa"/>
          </w:tcPr>
          <w:p w:rsidR="00DE0DC7" w:rsidRPr="00DE0DC7" w:rsidRDefault="00DE0DC7" w:rsidP="00F0790B">
            <w:pPr>
              <w:spacing w:after="0" w:line="240" w:lineRule="auto"/>
              <w:rPr>
                <w:rFonts w:asciiTheme="minorHAnsi" w:hAnsiTheme="minorHAnsi"/>
                <w:bCs/>
                <w:color w:val="000000"/>
                <w:sz w:val="20"/>
                <w:szCs w:val="20"/>
              </w:rPr>
            </w:pPr>
            <w:r w:rsidRPr="00DE0DC7">
              <w:rPr>
                <w:rFonts w:asciiTheme="minorHAnsi" w:hAnsiTheme="minorHAnsi"/>
                <w:bCs/>
                <w:color w:val="000000"/>
                <w:sz w:val="20"/>
                <w:szCs w:val="20"/>
              </w:rPr>
              <w:t>Выдвижные пункты скорой медицинской помощи</w:t>
            </w:r>
          </w:p>
        </w:tc>
        <w:tc>
          <w:tcPr>
            <w:tcW w:w="1843" w:type="dxa"/>
          </w:tcPr>
          <w:p w:rsidR="00DE0DC7" w:rsidRPr="00DE0DC7" w:rsidRDefault="00DE0DC7" w:rsidP="00F0790B">
            <w:pPr>
              <w:spacing w:after="0" w:line="240" w:lineRule="auto"/>
              <w:jc w:val="center"/>
              <w:rPr>
                <w:rFonts w:asciiTheme="minorHAnsi" w:hAnsiTheme="minorHAnsi"/>
                <w:bCs/>
                <w:color w:val="000000"/>
                <w:sz w:val="20"/>
                <w:szCs w:val="20"/>
                <w:u w:val="single"/>
              </w:rPr>
            </w:pPr>
            <w:r w:rsidRPr="00DE0DC7">
              <w:rPr>
                <w:rFonts w:asciiTheme="minorHAnsi" w:hAnsiTheme="minorHAnsi"/>
                <w:bCs/>
                <w:color w:val="000000"/>
                <w:sz w:val="20"/>
                <w:szCs w:val="20"/>
              </w:rPr>
              <w:t xml:space="preserve">Специальный </w:t>
            </w:r>
            <w:r w:rsidRPr="00DE0DC7">
              <w:rPr>
                <w:rFonts w:asciiTheme="minorHAnsi" w:hAnsiTheme="minorHAnsi"/>
                <w:bCs/>
                <w:color w:val="000000"/>
                <w:sz w:val="20"/>
                <w:szCs w:val="20"/>
                <w:u w:val="single"/>
              </w:rPr>
              <w:t xml:space="preserve">автомобиль </w:t>
            </w:r>
          </w:p>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мин</w:t>
            </w:r>
          </w:p>
        </w:tc>
        <w:tc>
          <w:tcPr>
            <w:tcW w:w="5386" w:type="dxa"/>
          </w:tcPr>
          <w:p w:rsidR="00DE0DC7" w:rsidRPr="00DE0DC7" w:rsidRDefault="00DE0DC7" w:rsidP="00F0790B">
            <w:pPr>
              <w:spacing w:after="0" w:line="240" w:lineRule="auto"/>
              <w:jc w:val="center"/>
              <w:rPr>
                <w:rFonts w:asciiTheme="minorHAnsi" w:hAnsiTheme="minorHAnsi"/>
                <w:sz w:val="20"/>
                <w:szCs w:val="20"/>
                <w:u w:val="single"/>
              </w:rPr>
            </w:pPr>
            <w:r w:rsidRPr="00DE0DC7">
              <w:rPr>
                <w:rFonts w:asciiTheme="minorHAnsi" w:hAnsiTheme="minorHAnsi"/>
                <w:sz w:val="20"/>
                <w:szCs w:val="20"/>
              </w:rPr>
              <w:t xml:space="preserve">1 на 5 тыс чел. сельского </w:t>
            </w:r>
            <w:r w:rsidRPr="00DE0DC7">
              <w:rPr>
                <w:rFonts w:asciiTheme="minorHAnsi" w:hAnsiTheme="minorHAnsi"/>
                <w:sz w:val="20"/>
                <w:szCs w:val="20"/>
                <w:u w:val="single"/>
              </w:rPr>
              <w:t xml:space="preserve">поселения </w:t>
            </w:r>
          </w:p>
          <w:p w:rsidR="00DE0DC7" w:rsidRPr="00DE0DC7" w:rsidRDefault="00DE0DC7" w:rsidP="00F0790B">
            <w:pPr>
              <w:spacing w:after="0" w:line="240" w:lineRule="auto"/>
              <w:jc w:val="center"/>
              <w:rPr>
                <w:rFonts w:asciiTheme="minorHAnsi" w:hAnsiTheme="minorHAnsi"/>
                <w:sz w:val="20"/>
                <w:szCs w:val="20"/>
              </w:rPr>
            </w:pPr>
            <w:r w:rsidRPr="00DE0DC7">
              <w:rPr>
                <w:rFonts w:asciiTheme="minorHAnsi" w:hAnsiTheme="minorHAnsi"/>
                <w:sz w:val="20"/>
                <w:szCs w:val="20"/>
              </w:rPr>
              <w:t>30</w:t>
            </w:r>
          </w:p>
        </w:tc>
      </w:tr>
      <w:tr w:rsidR="00DE0DC7" w:rsidRPr="00DE0DC7" w:rsidTr="00F0790B">
        <w:trPr>
          <w:cantSplit/>
          <w:trHeight w:val="325"/>
        </w:trPr>
        <w:tc>
          <w:tcPr>
            <w:tcW w:w="2439" w:type="dxa"/>
          </w:tcPr>
          <w:p w:rsidR="00DE0DC7" w:rsidRPr="00DE0DC7" w:rsidRDefault="00DE0DC7" w:rsidP="00F0790B">
            <w:pPr>
              <w:spacing w:after="0" w:line="240" w:lineRule="auto"/>
              <w:rPr>
                <w:rFonts w:asciiTheme="minorHAnsi" w:hAnsiTheme="minorHAnsi"/>
                <w:bCs/>
                <w:color w:val="000000"/>
                <w:sz w:val="20"/>
                <w:szCs w:val="20"/>
              </w:rPr>
            </w:pPr>
            <w:r w:rsidRPr="00DE0DC7">
              <w:rPr>
                <w:rFonts w:asciiTheme="minorHAnsi" w:hAnsiTheme="minorHAnsi"/>
                <w:bCs/>
                <w:color w:val="000000"/>
                <w:sz w:val="20"/>
                <w:szCs w:val="20"/>
              </w:rPr>
              <w:t>Фельдшерско-акушерские пункты</w:t>
            </w:r>
          </w:p>
        </w:tc>
        <w:tc>
          <w:tcPr>
            <w:tcW w:w="1843" w:type="dxa"/>
          </w:tcPr>
          <w:p w:rsidR="00DE0DC7" w:rsidRPr="00DE0DC7" w:rsidRDefault="00DE0DC7" w:rsidP="00F0790B">
            <w:pPr>
              <w:spacing w:after="0" w:line="240" w:lineRule="auto"/>
              <w:jc w:val="center"/>
              <w:rPr>
                <w:rFonts w:asciiTheme="minorHAnsi" w:hAnsiTheme="minorHAnsi"/>
                <w:bCs/>
                <w:color w:val="000000"/>
                <w:sz w:val="20"/>
                <w:szCs w:val="20"/>
              </w:rPr>
            </w:pPr>
            <w:r w:rsidRPr="00DE0DC7">
              <w:rPr>
                <w:rFonts w:asciiTheme="minorHAnsi" w:hAnsiTheme="minorHAnsi"/>
                <w:bCs/>
                <w:color w:val="000000"/>
                <w:sz w:val="20"/>
                <w:szCs w:val="20"/>
              </w:rPr>
              <w:t>Объект</w:t>
            </w:r>
          </w:p>
        </w:tc>
        <w:tc>
          <w:tcPr>
            <w:tcW w:w="5386" w:type="dxa"/>
          </w:tcPr>
          <w:p w:rsidR="00DE0DC7" w:rsidRPr="00DE0DC7" w:rsidRDefault="00DE0DC7" w:rsidP="00F0790B">
            <w:pPr>
              <w:spacing w:after="0" w:line="240" w:lineRule="auto"/>
              <w:jc w:val="center"/>
              <w:rPr>
                <w:rFonts w:asciiTheme="minorHAnsi" w:hAnsiTheme="minorHAnsi"/>
                <w:sz w:val="20"/>
                <w:szCs w:val="20"/>
              </w:rPr>
            </w:pPr>
            <w:r w:rsidRPr="00DE0DC7">
              <w:rPr>
                <w:rFonts w:asciiTheme="minorHAnsi" w:hAnsiTheme="minorHAnsi"/>
                <w:sz w:val="20"/>
                <w:szCs w:val="20"/>
              </w:rPr>
              <w:t xml:space="preserve">1 на населенный пункт, либо 1 на несколько населенных пунктов при территориальной близости таких населенных пунктов, при численности  населения 0,3 - 0,7 тыс.чел </w:t>
            </w:r>
          </w:p>
        </w:tc>
      </w:tr>
    </w:tbl>
    <w:p w:rsidR="00AE4270" w:rsidRDefault="00AE4270" w:rsidP="00AE4270">
      <w:pPr>
        <w:pStyle w:val="aff9"/>
        <w:spacing w:before="120" w:after="120"/>
        <w:ind w:firstLine="709"/>
      </w:pPr>
      <w:r w:rsidRPr="00343177">
        <w:t xml:space="preserve">Расчет вместимости данных учреждений производится по заданию на проектирование, определяемому органами здравоохранения. Амбулаторно-поликлинические и больничные учреждения целесообразно размещать на группу населенных пунктов в </w:t>
      </w:r>
      <w:r w:rsidR="00FC5121">
        <w:t>сельсовета</w:t>
      </w:r>
      <w:r w:rsidRPr="00343177">
        <w:t>х с малочисленными населенными пунктами. Участковая больница, расположенная в городском или сельском поселении, обслуживает комплекс сельских поселений. С учетом численности населения возможна участковая больница.</w:t>
      </w:r>
    </w:p>
    <w:p w:rsidR="00AE4270" w:rsidRPr="00343177" w:rsidRDefault="00AE4270" w:rsidP="00AE4270">
      <w:pPr>
        <w:pStyle w:val="aff9"/>
        <w:spacing w:before="120" w:after="120"/>
        <w:ind w:firstLine="709"/>
      </w:pPr>
      <w:r w:rsidRPr="00343177">
        <w:t xml:space="preserve"> Таблица </w:t>
      </w:r>
      <w:r w:rsidR="00CF072E">
        <w:t>10</w:t>
      </w:r>
      <w:r w:rsidRPr="00343177">
        <w:t xml:space="preserve"> – Обоснование расчетных показателей максимально допустимого уровня территориальной доступности объектов здравоохранения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1984"/>
        <w:gridCol w:w="2410"/>
        <w:gridCol w:w="3118"/>
      </w:tblGrid>
      <w:tr w:rsidR="00AE4270" w:rsidRPr="00343177" w:rsidTr="00AE4270">
        <w:trPr>
          <w:cantSplit/>
          <w:trHeight w:val="466"/>
        </w:trPr>
        <w:tc>
          <w:tcPr>
            <w:tcW w:w="2127"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lastRenderedPageBreak/>
              <w:t>Наименование объектов</w:t>
            </w:r>
          </w:p>
        </w:tc>
        <w:tc>
          <w:tcPr>
            <w:tcW w:w="1984" w:type="dxa"/>
          </w:tcPr>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Единица</w:t>
            </w:r>
          </w:p>
          <w:p w:rsidR="00AE4270" w:rsidRPr="00343177" w:rsidRDefault="00AE4270" w:rsidP="00AE4270">
            <w:pPr>
              <w:spacing w:after="0" w:line="240" w:lineRule="auto"/>
              <w:ind w:firstLine="34"/>
              <w:jc w:val="center"/>
              <w:rPr>
                <w:rFonts w:ascii="Times New Roman" w:hAnsi="Times New Roman"/>
                <w:color w:val="000000"/>
                <w:sz w:val="24"/>
                <w:szCs w:val="24"/>
              </w:rPr>
            </w:pPr>
            <w:r w:rsidRPr="00343177">
              <w:rPr>
                <w:rFonts w:ascii="Times New Roman" w:hAnsi="Times New Roman"/>
                <w:color w:val="000000"/>
                <w:sz w:val="24"/>
                <w:szCs w:val="24"/>
              </w:rPr>
              <w:t>измерения</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Величина</w:t>
            </w:r>
          </w:p>
        </w:tc>
        <w:tc>
          <w:tcPr>
            <w:tcW w:w="3118" w:type="dxa"/>
          </w:tcPr>
          <w:p w:rsidR="00AE4270" w:rsidRPr="00343177" w:rsidRDefault="00AE4270" w:rsidP="00AE4270">
            <w:pPr>
              <w:spacing w:after="0" w:line="240" w:lineRule="auto"/>
              <w:jc w:val="center"/>
              <w:rPr>
                <w:rFonts w:ascii="Times New Roman" w:hAnsi="Times New Roman"/>
                <w:color w:val="000000"/>
                <w:sz w:val="24"/>
                <w:szCs w:val="24"/>
              </w:rPr>
            </w:pPr>
            <w:r w:rsidRPr="00343177">
              <w:rPr>
                <w:rFonts w:ascii="Times New Roman" w:hAnsi="Times New Roman"/>
                <w:color w:val="000000"/>
                <w:sz w:val="24"/>
                <w:szCs w:val="24"/>
              </w:rPr>
              <w:t>Обоснование</w:t>
            </w:r>
          </w:p>
        </w:tc>
      </w:tr>
      <w:tr w:rsidR="00AE4270" w:rsidRPr="00343177" w:rsidTr="00AE4270">
        <w:trPr>
          <w:cantSplit/>
          <w:trHeight w:val="691"/>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 xml:space="preserve">Амбулаторно-поликлинические учреждения </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1000</w:t>
            </w:r>
          </w:p>
        </w:tc>
        <w:tc>
          <w:tcPr>
            <w:tcW w:w="3118" w:type="dxa"/>
            <w:vMerge w:val="restart"/>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СП 42.13330.2011 Градостроительство. Планировка и застройка городских и сельских населенных пунктов</w:t>
            </w: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Аптеки</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800</w:t>
            </w:r>
          </w:p>
        </w:tc>
        <w:tc>
          <w:tcPr>
            <w:tcW w:w="3118" w:type="dxa"/>
            <w:vMerge/>
          </w:tcPr>
          <w:p w:rsidR="00AE4270" w:rsidRPr="00343177" w:rsidRDefault="00AE4270" w:rsidP="00AE4270">
            <w:pPr>
              <w:spacing w:line="240" w:lineRule="auto"/>
              <w:rPr>
                <w:sz w:val="24"/>
                <w:szCs w:val="24"/>
              </w:rPr>
            </w:pPr>
          </w:p>
        </w:tc>
      </w:tr>
      <w:tr w:rsidR="00AE4270" w:rsidRPr="00343177" w:rsidTr="00AE4270">
        <w:trPr>
          <w:cantSplit/>
          <w:trHeight w:val="325"/>
        </w:trPr>
        <w:tc>
          <w:tcPr>
            <w:tcW w:w="2127" w:type="dxa"/>
          </w:tcPr>
          <w:p w:rsidR="00AE4270" w:rsidRPr="00343177" w:rsidRDefault="00AE4270" w:rsidP="00AE4270">
            <w:pPr>
              <w:spacing w:after="0" w:line="240" w:lineRule="auto"/>
              <w:rPr>
                <w:rFonts w:ascii="Times New Roman" w:hAnsi="Times New Roman"/>
                <w:bCs/>
                <w:color w:val="000000"/>
                <w:sz w:val="24"/>
                <w:szCs w:val="24"/>
              </w:rPr>
            </w:pPr>
            <w:r w:rsidRPr="00343177">
              <w:rPr>
                <w:rFonts w:ascii="Times New Roman" w:hAnsi="Times New Roman"/>
                <w:bCs/>
                <w:color w:val="000000"/>
                <w:sz w:val="24"/>
                <w:szCs w:val="24"/>
              </w:rPr>
              <w:t>Фельдшерско-акушерские пункты</w:t>
            </w:r>
          </w:p>
        </w:tc>
        <w:tc>
          <w:tcPr>
            <w:tcW w:w="1984"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мин</w:t>
            </w:r>
          </w:p>
        </w:tc>
        <w:tc>
          <w:tcPr>
            <w:tcW w:w="2410" w:type="dxa"/>
          </w:tcPr>
          <w:p w:rsidR="00AE4270" w:rsidRPr="00343177" w:rsidRDefault="00AE4270" w:rsidP="00AE4270">
            <w:pPr>
              <w:spacing w:after="0" w:line="240" w:lineRule="auto"/>
              <w:jc w:val="center"/>
              <w:rPr>
                <w:rFonts w:ascii="Times New Roman" w:hAnsi="Times New Roman"/>
                <w:bCs/>
                <w:color w:val="000000"/>
                <w:sz w:val="24"/>
                <w:szCs w:val="24"/>
              </w:rPr>
            </w:pPr>
            <w:r w:rsidRPr="00343177">
              <w:rPr>
                <w:rFonts w:ascii="Times New Roman" w:hAnsi="Times New Roman"/>
                <w:bCs/>
                <w:color w:val="000000"/>
                <w:sz w:val="24"/>
                <w:szCs w:val="24"/>
              </w:rPr>
              <w:t>30</w:t>
            </w:r>
          </w:p>
        </w:tc>
        <w:tc>
          <w:tcPr>
            <w:tcW w:w="3118" w:type="dxa"/>
            <w:vMerge/>
          </w:tcPr>
          <w:p w:rsidR="00AE4270" w:rsidRPr="00343177" w:rsidRDefault="00AE4270" w:rsidP="00AE4270">
            <w:pPr>
              <w:spacing w:line="240" w:lineRule="auto"/>
              <w:rPr>
                <w:sz w:val="24"/>
                <w:szCs w:val="24"/>
              </w:rP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Доступность амбулаторно-поликлинических и больничных учреждений – пешеходно-транспортная, доступность станций скорой медицинской помощи – транспортная на спецавтомобиле, доступность аптек и фельдшерско-акушерских пунктов – пешеходная.</w:t>
      </w:r>
    </w:p>
    <w:p w:rsidR="00AE4270" w:rsidRDefault="00AE4270" w:rsidP="00AE4270">
      <w:pPr>
        <w:spacing w:after="0" w:line="240" w:lineRule="auto"/>
        <w:ind w:firstLine="709"/>
        <w:jc w:val="both"/>
        <w:rPr>
          <w:rFonts w:ascii="Times New Roman" w:hAnsi="Times New Roman"/>
          <w:sz w:val="24"/>
          <w:szCs w:val="24"/>
        </w:rPr>
      </w:pPr>
      <w:r w:rsidRPr="001F529C">
        <w:rPr>
          <w:rFonts w:ascii="Times New Roman" w:hAnsi="Times New Roman"/>
          <w:sz w:val="24"/>
          <w:szCs w:val="24"/>
        </w:rPr>
        <w:t>фельдшерско-акушерские пункты и аптеки (аптечные пункты) амбулаторно-поликлинические учреждения необходимо располагать</w:t>
      </w:r>
      <w:r w:rsidR="001A7C47">
        <w:rPr>
          <w:rFonts w:ascii="Times New Roman" w:hAnsi="Times New Roman"/>
          <w:sz w:val="24"/>
          <w:szCs w:val="24"/>
        </w:rPr>
        <w:t xml:space="preserve"> </w:t>
      </w:r>
      <w:r w:rsidRPr="001F529C">
        <w:rPr>
          <w:rFonts w:ascii="Times New Roman" w:hAnsi="Times New Roman"/>
          <w:sz w:val="24"/>
          <w:szCs w:val="24"/>
        </w:rPr>
        <w:t xml:space="preserve">– в пределах </w:t>
      </w:r>
      <w:r>
        <w:rPr>
          <w:rFonts w:ascii="Times New Roman" w:hAnsi="Times New Roman"/>
          <w:sz w:val="24"/>
          <w:szCs w:val="24"/>
        </w:rPr>
        <w:t>3</w:t>
      </w:r>
      <w:r w:rsidRPr="001F529C">
        <w:rPr>
          <w:rFonts w:ascii="Times New Roman" w:hAnsi="Times New Roman"/>
          <w:sz w:val="24"/>
          <w:szCs w:val="24"/>
        </w:rPr>
        <w:t>0-минутной пешеходно-транспортной доступности.</w:t>
      </w:r>
    </w:p>
    <w:p w:rsidR="00AE4270" w:rsidRPr="00F27361" w:rsidRDefault="00AE4270" w:rsidP="00AE4270">
      <w:pPr>
        <w:spacing w:after="0" w:line="240" w:lineRule="auto"/>
        <w:ind w:firstLine="709"/>
        <w:jc w:val="both"/>
        <w:rPr>
          <w:rFonts w:ascii="Times New Roman" w:hAnsi="Times New Roman"/>
          <w:sz w:val="24"/>
          <w:szCs w:val="24"/>
        </w:rPr>
      </w:pPr>
      <w:r w:rsidRPr="00F61755">
        <w:rPr>
          <w:rFonts w:ascii="Times New Roman" w:hAnsi="Times New Roman"/>
          <w:sz w:val="24"/>
          <w:szCs w:val="24"/>
        </w:rPr>
        <w:t>Место расположения и территория обслуживания станции скорой медицинской помощи, отделения скорой медицинской помощи поликлиники (больницы, больницы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r>
        <w:rPr>
          <w:rFonts w:ascii="Times New Roman" w:hAnsi="Times New Roman"/>
          <w:sz w:val="24"/>
          <w:szCs w:val="24"/>
        </w:rPr>
        <w:t xml:space="preserve">  (</w:t>
      </w:r>
      <w:r w:rsidRPr="00F27361">
        <w:rPr>
          <w:rFonts w:ascii="Times New Roman" w:hAnsi="Times New Roman"/>
          <w:sz w:val="24"/>
          <w:szCs w:val="24"/>
        </w:rPr>
        <w:t xml:space="preserve">Приказ Министерства здравоохранения РФ от 20 июня 2013 г. </w:t>
      </w:r>
      <w:r>
        <w:rPr>
          <w:rFonts w:ascii="Times New Roman" w:hAnsi="Times New Roman"/>
          <w:sz w:val="24"/>
          <w:szCs w:val="24"/>
        </w:rPr>
        <w:t>№</w:t>
      </w:r>
      <w:r w:rsidRPr="00F27361">
        <w:rPr>
          <w:rFonts w:ascii="Times New Roman" w:hAnsi="Times New Roman"/>
          <w:sz w:val="24"/>
          <w:szCs w:val="24"/>
        </w:rPr>
        <w:t xml:space="preserve"> 388н</w:t>
      </w:r>
      <w:r>
        <w:rPr>
          <w:rFonts w:ascii="Times New Roman" w:hAnsi="Times New Roman"/>
          <w:sz w:val="24"/>
          <w:szCs w:val="24"/>
        </w:rPr>
        <w:t xml:space="preserve"> «</w:t>
      </w:r>
      <w:r w:rsidRPr="00F27361">
        <w:rPr>
          <w:rFonts w:ascii="Times New Roman" w:hAnsi="Times New Roman"/>
          <w:sz w:val="24"/>
          <w:szCs w:val="24"/>
        </w:rPr>
        <w:t xml:space="preserve">Об утверждении Порядка оказания скорой, в том числе скорой специализированной, медицинской </w:t>
      </w:r>
      <w:r>
        <w:rPr>
          <w:rFonts w:ascii="Times New Roman" w:hAnsi="Times New Roman"/>
          <w:sz w:val="24"/>
          <w:szCs w:val="24"/>
        </w:rPr>
        <w:t>помощи».</w:t>
      </w:r>
    </w:p>
    <w:p w:rsidR="00AE4270" w:rsidRPr="00F27361" w:rsidRDefault="00AE4270" w:rsidP="00AE4270">
      <w:pPr>
        <w:spacing w:after="0" w:line="240" w:lineRule="auto"/>
        <w:ind w:firstLine="709"/>
        <w:jc w:val="both"/>
        <w:rPr>
          <w:rFonts w:ascii="Times New Roman" w:hAnsi="Times New Roman"/>
          <w:sz w:val="24"/>
          <w:szCs w:val="24"/>
        </w:rPr>
      </w:pPr>
    </w:p>
    <w:p w:rsidR="00AE4270" w:rsidRPr="00343177" w:rsidRDefault="00AE4270" w:rsidP="00AE4270">
      <w:pPr>
        <w:spacing w:after="0" w:line="240" w:lineRule="auto"/>
        <w:ind w:firstLine="709"/>
        <w:jc w:val="both"/>
        <w:rPr>
          <w:rFonts w:ascii="Times New Roman" w:hAnsi="Times New Roman"/>
          <w:sz w:val="24"/>
          <w:szCs w:val="24"/>
        </w:rPr>
      </w:pPr>
      <w:r w:rsidRPr="00F27361">
        <w:rPr>
          <w:rFonts w:ascii="Times New Roman" w:hAnsi="Times New Roman"/>
          <w:sz w:val="24"/>
          <w:szCs w:val="24"/>
        </w:rPr>
        <w:t>С изменениями и дополнениями от:</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III. Объекты физической культуры и спорта</w:t>
      </w:r>
    </w:p>
    <w:p w:rsidR="00CF072E"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6.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значения для населения </w:t>
      </w:r>
      <w:r w:rsidR="000C2399">
        <w:rPr>
          <w:rFonts w:ascii="Times New Roman" w:hAnsi="Times New Roman"/>
          <w:sz w:val="24"/>
          <w:szCs w:val="24"/>
        </w:rPr>
        <w:t>Воробжанского</w:t>
      </w:r>
      <w:r w:rsidR="00CF072E">
        <w:rPr>
          <w:rFonts w:ascii="Times New Roman" w:hAnsi="Times New Roman"/>
          <w:sz w:val="24"/>
          <w:szCs w:val="24"/>
        </w:rPr>
        <w:t xml:space="preserve">  сельсовета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sidR="00CF072E">
        <w:rPr>
          <w:rFonts w:ascii="Times New Roman" w:hAnsi="Times New Roman"/>
          <w:sz w:val="24"/>
          <w:szCs w:val="24"/>
        </w:rPr>
        <w:t>11</w:t>
      </w:r>
      <w:r w:rsidRPr="00343177">
        <w:rPr>
          <w:rFonts w:ascii="Times New Roman" w:hAnsi="Times New Roman"/>
          <w:sz w:val="24"/>
          <w:szCs w:val="24"/>
        </w:rPr>
        <w:t>– Обоснование расчетных показателей минимально допустимого уровня обеспеченности объектами физической культуры и массового спорта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1912"/>
        <w:gridCol w:w="2019"/>
        <w:gridCol w:w="3686"/>
      </w:tblGrid>
      <w:tr w:rsidR="00AE4270" w:rsidRPr="00873218" w:rsidTr="00AE4270">
        <w:trPr>
          <w:cantSplit/>
          <w:trHeight w:val="421"/>
        </w:trPr>
        <w:tc>
          <w:tcPr>
            <w:tcW w:w="1739" w:type="dxa"/>
          </w:tcPr>
          <w:p w:rsidR="00AE4270" w:rsidRPr="00873218" w:rsidRDefault="00AE4270" w:rsidP="00AE4270">
            <w:pPr>
              <w:spacing w:after="0" w:line="240" w:lineRule="auto"/>
              <w:rPr>
                <w:rFonts w:asciiTheme="minorHAnsi" w:hAnsiTheme="minorHAnsi"/>
                <w:bCs/>
                <w:sz w:val="20"/>
                <w:szCs w:val="20"/>
              </w:rPr>
            </w:pPr>
            <w:r w:rsidRPr="00873218">
              <w:rPr>
                <w:rFonts w:asciiTheme="minorHAnsi" w:hAnsiTheme="minorHAnsi"/>
                <w:bCs/>
                <w:sz w:val="20"/>
                <w:szCs w:val="20"/>
              </w:rPr>
              <w:t>Наименование</w:t>
            </w:r>
          </w:p>
        </w:tc>
        <w:tc>
          <w:tcPr>
            <w:tcW w:w="1912" w:type="dxa"/>
          </w:tcPr>
          <w:p w:rsidR="00AE4270" w:rsidRPr="00873218" w:rsidRDefault="00AE4270" w:rsidP="00AE4270">
            <w:pPr>
              <w:spacing w:after="0" w:line="240" w:lineRule="auto"/>
              <w:jc w:val="center"/>
              <w:rPr>
                <w:rFonts w:asciiTheme="minorHAnsi" w:hAnsiTheme="minorHAnsi"/>
                <w:bCs/>
                <w:sz w:val="20"/>
                <w:szCs w:val="20"/>
              </w:rPr>
            </w:pPr>
            <w:r w:rsidRPr="00873218">
              <w:rPr>
                <w:rFonts w:asciiTheme="minorHAnsi" w:hAnsiTheme="minorHAnsi"/>
                <w:bCs/>
                <w:sz w:val="20"/>
                <w:szCs w:val="20"/>
              </w:rPr>
              <w:t>Единица измерения</w:t>
            </w:r>
          </w:p>
        </w:tc>
        <w:tc>
          <w:tcPr>
            <w:tcW w:w="2019" w:type="dxa"/>
          </w:tcPr>
          <w:p w:rsidR="00AE4270" w:rsidRPr="00873218" w:rsidRDefault="00AE4270" w:rsidP="00AE4270">
            <w:pPr>
              <w:spacing w:after="0" w:line="240" w:lineRule="auto"/>
              <w:jc w:val="center"/>
              <w:rPr>
                <w:rFonts w:asciiTheme="minorHAnsi" w:hAnsiTheme="minorHAnsi"/>
                <w:sz w:val="20"/>
                <w:szCs w:val="20"/>
              </w:rPr>
            </w:pPr>
            <w:r w:rsidRPr="00873218">
              <w:rPr>
                <w:rFonts w:asciiTheme="minorHAnsi" w:hAnsiTheme="minorHAnsi"/>
                <w:sz w:val="20"/>
                <w:szCs w:val="20"/>
              </w:rPr>
              <w:t>Значение</w:t>
            </w:r>
          </w:p>
        </w:tc>
        <w:tc>
          <w:tcPr>
            <w:tcW w:w="3686" w:type="dxa"/>
          </w:tcPr>
          <w:p w:rsidR="00AE4270" w:rsidRPr="00873218" w:rsidRDefault="00AE4270" w:rsidP="00AE4270">
            <w:pPr>
              <w:spacing w:after="0" w:line="240" w:lineRule="auto"/>
              <w:jc w:val="center"/>
              <w:rPr>
                <w:rFonts w:asciiTheme="minorHAnsi" w:hAnsiTheme="minorHAnsi"/>
                <w:sz w:val="20"/>
                <w:szCs w:val="20"/>
              </w:rPr>
            </w:pPr>
            <w:r w:rsidRPr="00873218">
              <w:rPr>
                <w:rFonts w:asciiTheme="minorHAnsi" w:hAnsiTheme="minorHAnsi"/>
                <w:sz w:val="20"/>
                <w:szCs w:val="20"/>
              </w:rPr>
              <w:t>Обоснование</w:t>
            </w:r>
          </w:p>
        </w:tc>
      </w:tr>
      <w:tr w:rsidR="00AE4270" w:rsidRPr="00873218" w:rsidTr="00AE4270">
        <w:trPr>
          <w:cantSplit/>
          <w:trHeight w:val="421"/>
        </w:trPr>
        <w:tc>
          <w:tcPr>
            <w:tcW w:w="1739" w:type="dxa"/>
          </w:tcPr>
          <w:p w:rsidR="00AE4270" w:rsidRPr="00873218" w:rsidRDefault="00AE4270" w:rsidP="00AE4270">
            <w:pPr>
              <w:spacing w:after="0" w:line="240" w:lineRule="auto"/>
              <w:rPr>
                <w:rFonts w:asciiTheme="minorHAnsi" w:hAnsiTheme="minorHAnsi"/>
                <w:bCs/>
                <w:sz w:val="20"/>
                <w:szCs w:val="20"/>
              </w:rPr>
            </w:pPr>
            <w:r w:rsidRPr="00873218">
              <w:rPr>
                <w:rFonts w:asciiTheme="minorHAnsi" w:hAnsiTheme="minorHAnsi"/>
                <w:bCs/>
                <w:sz w:val="20"/>
                <w:szCs w:val="20"/>
              </w:rPr>
              <w:t>Спортивные залы</w:t>
            </w:r>
          </w:p>
        </w:tc>
        <w:tc>
          <w:tcPr>
            <w:tcW w:w="1912" w:type="dxa"/>
          </w:tcPr>
          <w:p w:rsidR="00AE4270" w:rsidRPr="00873218" w:rsidRDefault="00AE4270" w:rsidP="00AE4270">
            <w:pPr>
              <w:spacing w:after="0" w:line="240" w:lineRule="auto"/>
              <w:jc w:val="center"/>
              <w:rPr>
                <w:rFonts w:asciiTheme="minorHAnsi" w:hAnsiTheme="minorHAnsi"/>
                <w:bCs/>
                <w:sz w:val="20"/>
                <w:szCs w:val="20"/>
              </w:rPr>
            </w:pPr>
            <w:r w:rsidRPr="00873218">
              <w:rPr>
                <w:rFonts w:asciiTheme="minorHAnsi" w:hAnsiTheme="minorHAnsi"/>
                <w:bCs/>
                <w:sz w:val="20"/>
                <w:szCs w:val="20"/>
              </w:rPr>
              <w:t>м</w:t>
            </w:r>
            <w:r w:rsidRPr="00873218">
              <w:rPr>
                <w:rFonts w:asciiTheme="minorHAnsi" w:hAnsiTheme="minorHAnsi"/>
                <w:bCs/>
                <w:sz w:val="20"/>
                <w:szCs w:val="20"/>
                <w:vertAlign w:val="superscript"/>
              </w:rPr>
              <w:t>2</w:t>
            </w:r>
            <w:r w:rsidRPr="00873218">
              <w:rPr>
                <w:rFonts w:asciiTheme="minorHAnsi" w:hAnsiTheme="minorHAnsi"/>
                <w:bCs/>
                <w:sz w:val="20"/>
                <w:szCs w:val="20"/>
              </w:rPr>
              <w:t>площади пола на 1 тыс. чел.</w:t>
            </w:r>
          </w:p>
        </w:tc>
        <w:tc>
          <w:tcPr>
            <w:tcW w:w="2019" w:type="dxa"/>
          </w:tcPr>
          <w:p w:rsidR="00AE4270" w:rsidRPr="00873218" w:rsidRDefault="00AE4270" w:rsidP="00AE4270">
            <w:pPr>
              <w:spacing w:after="0" w:line="240" w:lineRule="auto"/>
              <w:jc w:val="center"/>
              <w:rPr>
                <w:rFonts w:asciiTheme="minorHAnsi" w:hAnsiTheme="minorHAnsi"/>
                <w:sz w:val="20"/>
                <w:szCs w:val="20"/>
              </w:rPr>
            </w:pPr>
            <w:r w:rsidRPr="00873218">
              <w:rPr>
                <w:rFonts w:asciiTheme="minorHAnsi" w:hAnsiTheme="minorHAnsi"/>
                <w:sz w:val="20"/>
                <w:szCs w:val="20"/>
              </w:rPr>
              <w:t>60-80</w:t>
            </w:r>
          </w:p>
        </w:tc>
        <w:tc>
          <w:tcPr>
            <w:tcW w:w="3686" w:type="dxa"/>
            <w:vMerge w:val="restart"/>
          </w:tcPr>
          <w:p w:rsidR="00AE4270" w:rsidRPr="00873218" w:rsidRDefault="00AE4270" w:rsidP="00AE4270">
            <w:pPr>
              <w:spacing w:after="0" w:line="240" w:lineRule="auto"/>
              <w:jc w:val="center"/>
              <w:rPr>
                <w:rFonts w:asciiTheme="minorHAnsi" w:hAnsiTheme="minorHAnsi"/>
                <w:sz w:val="20"/>
                <w:szCs w:val="20"/>
              </w:rPr>
            </w:pPr>
            <w:r w:rsidRPr="00873218">
              <w:rPr>
                <w:rFonts w:asciiTheme="minorHAnsi" w:hAnsiTheme="minorHAnsi"/>
                <w:sz w:val="20"/>
                <w:szCs w:val="20"/>
              </w:rPr>
              <w:t>СП 42.13330.2011 Градостроительство. Планировка и застройка городских и сельских поселений (Приложение Ж)</w:t>
            </w:r>
          </w:p>
        </w:tc>
      </w:tr>
      <w:tr w:rsidR="00AE4270" w:rsidRPr="00873218" w:rsidTr="00AE4270">
        <w:trPr>
          <w:cantSplit/>
          <w:trHeight w:val="457"/>
        </w:trPr>
        <w:tc>
          <w:tcPr>
            <w:tcW w:w="1739" w:type="dxa"/>
          </w:tcPr>
          <w:p w:rsidR="00AE4270" w:rsidRPr="00873218" w:rsidRDefault="00AE4270" w:rsidP="00AE4270">
            <w:pPr>
              <w:spacing w:after="0" w:line="240" w:lineRule="auto"/>
              <w:rPr>
                <w:rFonts w:asciiTheme="minorHAnsi" w:hAnsiTheme="minorHAnsi"/>
                <w:bCs/>
                <w:sz w:val="20"/>
                <w:szCs w:val="20"/>
              </w:rPr>
            </w:pPr>
            <w:r w:rsidRPr="00873218">
              <w:rPr>
                <w:rFonts w:asciiTheme="minorHAnsi" w:hAnsiTheme="minorHAnsi"/>
                <w:bCs/>
                <w:sz w:val="20"/>
                <w:szCs w:val="20"/>
              </w:rPr>
              <w:t>Плавательные бассейны</w:t>
            </w:r>
          </w:p>
        </w:tc>
        <w:tc>
          <w:tcPr>
            <w:tcW w:w="1912" w:type="dxa"/>
          </w:tcPr>
          <w:p w:rsidR="00AE4270" w:rsidRPr="00873218" w:rsidRDefault="00AE4270" w:rsidP="00AE4270">
            <w:pPr>
              <w:spacing w:after="0" w:line="240" w:lineRule="auto"/>
              <w:jc w:val="center"/>
              <w:rPr>
                <w:rFonts w:asciiTheme="minorHAnsi" w:hAnsiTheme="minorHAnsi"/>
                <w:bCs/>
                <w:sz w:val="20"/>
                <w:szCs w:val="20"/>
              </w:rPr>
            </w:pPr>
            <w:r w:rsidRPr="00873218">
              <w:rPr>
                <w:rFonts w:asciiTheme="minorHAnsi" w:hAnsiTheme="minorHAnsi"/>
                <w:bCs/>
                <w:sz w:val="20"/>
                <w:szCs w:val="20"/>
              </w:rPr>
              <w:t>м</w:t>
            </w:r>
            <w:r w:rsidRPr="00873218">
              <w:rPr>
                <w:rFonts w:asciiTheme="minorHAnsi" w:hAnsiTheme="minorHAnsi"/>
                <w:bCs/>
                <w:sz w:val="20"/>
                <w:szCs w:val="20"/>
                <w:vertAlign w:val="superscript"/>
              </w:rPr>
              <w:t>2</w:t>
            </w:r>
            <w:r w:rsidRPr="00873218">
              <w:rPr>
                <w:rFonts w:asciiTheme="minorHAnsi" w:hAnsiTheme="minorHAnsi"/>
                <w:bCs/>
                <w:sz w:val="20"/>
                <w:szCs w:val="20"/>
              </w:rPr>
              <w:t>зеркала воды на 1 тыс. чел.</w:t>
            </w:r>
          </w:p>
        </w:tc>
        <w:tc>
          <w:tcPr>
            <w:tcW w:w="2019" w:type="dxa"/>
          </w:tcPr>
          <w:p w:rsidR="00AE4270" w:rsidRPr="00873218" w:rsidRDefault="00AE4270" w:rsidP="00AE4270">
            <w:pPr>
              <w:spacing w:after="0" w:line="240" w:lineRule="auto"/>
              <w:jc w:val="center"/>
              <w:rPr>
                <w:rFonts w:asciiTheme="minorHAnsi" w:hAnsiTheme="minorHAnsi"/>
                <w:sz w:val="20"/>
                <w:szCs w:val="20"/>
              </w:rPr>
            </w:pPr>
            <w:r w:rsidRPr="00873218">
              <w:rPr>
                <w:rFonts w:asciiTheme="minorHAnsi" w:hAnsiTheme="minorHAnsi"/>
                <w:sz w:val="20"/>
                <w:szCs w:val="20"/>
              </w:rPr>
              <w:t>20-25</w:t>
            </w:r>
          </w:p>
        </w:tc>
        <w:tc>
          <w:tcPr>
            <w:tcW w:w="3686" w:type="dxa"/>
            <w:vMerge/>
          </w:tcPr>
          <w:p w:rsidR="00AE4270" w:rsidRPr="00873218" w:rsidRDefault="00AE4270" w:rsidP="00AE4270">
            <w:pPr>
              <w:spacing w:after="0" w:line="240" w:lineRule="auto"/>
              <w:jc w:val="center"/>
              <w:rPr>
                <w:rFonts w:asciiTheme="minorHAnsi" w:hAnsiTheme="minorHAnsi"/>
                <w:sz w:val="20"/>
                <w:szCs w:val="20"/>
              </w:rPr>
            </w:pPr>
          </w:p>
        </w:tc>
      </w:tr>
      <w:tr w:rsidR="00AE4270" w:rsidRPr="00873218" w:rsidTr="00AE4270">
        <w:trPr>
          <w:cantSplit/>
          <w:trHeight w:val="691"/>
        </w:trPr>
        <w:tc>
          <w:tcPr>
            <w:tcW w:w="1739" w:type="dxa"/>
          </w:tcPr>
          <w:p w:rsidR="00AE4270" w:rsidRPr="00873218" w:rsidRDefault="00AE4270" w:rsidP="00AE4270">
            <w:pPr>
              <w:spacing w:after="0" w:line="240" w:lineRule="auto"/>
              <w:ind w:right="-196"/>
              <w:rPr>
                <w:rFonts w:asciiTheme="minorHAnsi" w:hAnsiTheme="minorHAnsi"/>
                <w:bCs/>
                <w:sz w:val="20"/>
                <w:szCs w:val="20"/>
              </w:rPr>
            </w:pPr>
            <w:r w:rsidRPr="00873218">
              <w:rPr>
                <w:rFonts w:asciiTheme="minorHAnsi" w:hAnsiTheme="minorHAnsi"/>
                <w:bCs/>
                <w:sz w:val="20"/>
                <w:szCs w:val="20"/>
              </w:rPr>
              <w:t>Стадионы</w:t>
            </w:r>
          </w:p>
        </w:tc>
        <w:tc>
          <w:tcPr>
            <w:tcW w:w="1912" w:type="dxa"/>
          </w:tcPr>
          <w:p w:rsidR="00AE4270" w:rsidRPr="00873218" w:rsidRDefault="00AE4270" w:rsidP="00AE4270">
            <w:pPr>
              <w:spacing w:after="0" w:line="240" w:lineRule="auto"/>
              <w:jc w:val="center"/>
              <w:rPr>
                <w:rFonts w:asciiTheme="minorHAnsi" w:hAnsiTheme="minorHAnsi"/>
                <w:bCs/>
                <w:sz w:val="20"/>
                <w:szCs w:val="20"/>
              </w:rPr>
            </w:pPr>
            <w:r w:rsidRPr="00873218">
              <w:rPr>
                <w:rFonts w:asciiTheme="minorHAnsi" w:hAnsiTheme="minorHAnsi"/>
                <w:bCs/>
                <w:sz w:val="20"/>
                <w:szCs w:val="20"/>
              </w:rPr>
              <w:t>объект</w:t>
            </w:r>
          </w:p>
        </w:tc>
        <w:tc>
          <w:tcPr>
            <w:tcW w:w="2019" w:type="dxa"/>
          </w:tcPr>
          <w:p w:rsidR="00AE4270" w:rsidRPr="00873218" w:rsidRDefault="00AE4270" w:rsidP="00AE4270">
            <w:pPr>
              <w:spacing w:after="0" w:line="240" w:lineRule="auto"/>
              <w:jc w:val="center"/>
              <w:rPr>
                <w:rFonts w:asciiTheme="minorHAnsi" w:hAnsiTheme="minorHAnsi"/>
                <w:sz w:val="20"/>
                <w:szCs w:val="20"/>
              </w:rPr>
            </w:pPr>
            <w:r w:rsidRPr="00873218">
              <w:rPr>
                <w:rFonts w:asciiTheme="minorHAnsi" w:hAnsiTheme="minorHAnsi"/>
                <w:sz w:val="20"/>
                <w:szCs w:val="20"/>
              </w:rPr>
              <w:t xml:space="preserve">1 на крупный населенный пункт, численностью от 3000 человек, или группу населенных пунктов </w:t>
            </w:r>
          </w:p>
        </w:tc>
        <w:tc>
          <w:tcPr>
            <w:tcW w:w="3686" w:type="dxa"/>
          </w:tcPr>
          <w:p w:rsidR="00AE4270" w:rsidRPr="00873218" w:rsidRDefault="00AE4270" w:rsidP="00AE4270">
            <w:pPr>
              <w:spacing w:after="0" w:line="240" w:lineRule="auto"/>
              <w:jc w:val="center"/>
              <w:rPr>
                <w:rFonts w:asciiTheme="minorHAnsi" w:hAnsiTheme="minorHAnsi"/>
                <w:sz w:val="20"/>
                <w:szCs w:val="20"/>
              </w:rPr>
            </w:pPr>
          </w:p>
        </w:tc>
      </w:tr>
    </w:tbl>
    <w:p w:rsidR="00AE4270" w:rsidRPr="00343177" w:rsidRDefault="00AE4270" w:rsidP="00AE4270">
      <w:pPr>
        <w:pStyle w:val="ConsPlusCell"/>
        <w:spacing w:before="120"/>
        <w:ind w:firstLine="709"/>
        <w:jc w:val="both"/>
      </w:pPr>
      <w:r w:rsidRPr="00343177">
        <w:rPr>
          <w:color w:val="000000"/>
        </w:rPr>
        <w:t xml:space="preserve">Согласно СП 42.13330.2011, для малых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 </w:t>
      </w:r>
      <w:r>
        <w:rPr>
          <w:color w:val="000000"/>
        </w:rPr>
        <w:t>В</w:t>
      </w:r>
      <w:r w:rsidRPr="00343177">
        <w:t xml:space="preserve"> сельских населенных пунктах экономически целесообразно размещение открытых спортивных площадок, спортивных залов в зданиях общеобразовательных школ.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Стадионы, спортзалы, бассейны являются объектами периодического пользования. Согласно СП 42.13330.2011, радиус обслуживания</w:t>
      </w:r>
      <w:r w:rsidRPr="00343177">
        <w:rPr>
          <w:rFonts w:ascii="Times New Roman" w:hAnsi="Times New Roman"/>
          <w:color w:val="000000"/>
          <w:sz w:val="24"/>
          <w:szCs w:val="24"/>
        </w:rPr>
        <w:t xml:space="preserve"> физкультурно-спортивных центров жилых районов составляет 1500 м. Учитывая </w:t>
      </w:r>
      <w:r>
        <w:rPr>
          <w:rFonts w:ascii="Times New Roman" w:hAnsi="Times New Roman"/>
          <w:color w:val="000000"/>
          <w:sz w:val="24"/>
          <w:szCs w:val="24"/>
        </w:rPr>
        <w:t>низкую плотность</w:t>
      </w:r>
      <w:r w:rsidRPr="00343177">
        <w:rPr>
          <w:rFonts w:ascii="Times New Roman" w:hAnsi="Times New Roman"/>
          <w:color w:val="000000"/>
          <w:sz w:val="24"/>
          <w:szCs w:val="24"/>
        </w:rPr>
        <w:t xml:space="preserve"> населенных пунктов муниципального образования, целесообразно размещение спортивных объектов в радиусе 30-минутной пешеходно-транспортной доступности.</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IV. Объекты культуры и искусства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7. Расчетные показатели минимально допустимого уровня обеспеченности объектами культуры и искусства местного значения для населения </w:t>
      </w:r>
      <w:r w:rsidR="000C2399">
        <w:rPr>
          <w:rFonts w:ascii="Times New Roman" w:hAnsi="Times New Roman"/>
          <w:sz w:val="24"/>
          <w:szCs w:val="24"/>
        </w:rPr>
        <w:t>Воробжанского</w:t>
      </w:r>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CF072E" w:rsidP="00AE4270">
      <w:pPr>
        <w:spacing w:before="120" w:after="120" w:line="240" w:lineRule="auto"/>
        <w:ind w:firstLine="709"/>
        <w:jc w:val="both"/>
        <w:rPr>
          <w:rFonts w:ascii="Times New Roman" w:hAnsi="Times New Roman"/>
          <w:sz w:val="24"/>
          <w:szCs w:val="24"/>
        </w:rPr>
      </w:pPr>
      <w:r>
        <w:rPr>
          <w:rFonts w:ascii="Times New Roman" w:hAnsi="Times New Roman"/>
          <w:sz w:val="24"/>
          <w:szCs w:val="24"/>
        </w:rPr>
        <w:t>Таблица 12</w:t>
      </w:r>
      <w:r w:rsidR="00AE4270"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культуры и искусства</w:t>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95"/>
        <w:gridCol w:w="1323"/>
        <w:gridCol w:w="2128"/>
        <w:gridCol w:w="4111"/>
      </w:tblGrid>
      <w:tr w:rsidR="00AE4270" w:rsidRPr="00873218" w:rsidTr="006E620E">
        <w:trPr>
          <w:trHeight w:val="741"/>
        </w:trPr>
        <w:tc>
          <w:tcPr>
            <w:tcW w:w="959" w:type="pct"/>
            <w:shd w:val="clear" w:color="auto" w:fill="auto"/>
          </w:tcPr>
          <w:p w:rsidR="00AE4270" w:rsidRPr="00873218" w:rsidRDefault="00AE4270" w:rsidP="00873218">
            <w:pPr>
              <w:spacing w:after="0" w:line="240" w:lineRule="auto"/>
              <w:ind w:right="-12"/>
              <w:rPr>
                <w:rFonts w:asciiTheme="minorHAnsi" w:hAnsiTheme="minorHAnsi"/>
                <w:bCs/>
                <w:color w:val="000000"/>
                <w:sz w:val="20"/>
                <w:szCs w:val="20"/>
              </w:rPr>
            </w:pPr>
            <w:r w:rsidRPr="00873218">
              <w:rPr>
                <w:rFonts w:asciiTheme="minorHAnsi" w:hAnsiTheme="minorHAnsi"/>
                <w:bCs/>
                <w:color w:val="000000"/>
                <w:sz w:val="20"/>
                <w:szCs w:val="20"/>
              </w:rPr>
              <w:t>Наименование</w:t>
            </w:r>
          </w:p>
        </w:tc>
        <w:tc>
          <w:tcPr>
            <w:tcW w:w="707" w:type="pct"/>
            <w:shd w:val="clear" w:color="auto" w:fill="auto"/>
          </w:tcPr>
          <w:p w:rsidR="00AE4270" w:rsidRPr="00873218" w:rsidRDefault="00AE4270" w:rsidP="00873218">
            <w:pPr>
              <w:spacing w:after="0" w:line="240" w:lineRule="auto"/>
              <w:rPr>
                <w:rFonts w:asciiTheme="minorHAnsi" w:hAnsiTheme="minorHAnsi"/>
                <w:bCs/>
                <w:color w:val="000000"/>
                <w:sz w:val="20"/>
                <w:szCs w:val="20"/>
              </w:rPr>
            </w:pPr>
            <w:r w:rsidRPr="00873218">
              <w:rPr>
                <w:rFonts w:asciiTheme="minorHAnsi" w:hAnsiTheme="minorHAnsi"/>
                <w:bCs/>
                <w:color w:val="000000"/>
                <w:sz w:val="20"/>
                <w:szCs w:val="20"/>
              </w:rPr>
              <w:t>Единица измерения</w:t>
            </w:r>
          </w:p>
        </w:tc>
        <w:tc>
          <w:tcPr>
            <w:tcW w:w="1137" w:type="pc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Значение</w:t>
            </w:r>
          </w:p>
        </w:tc>
        <w:tc>
          <w:tcPr>
            <w:tcW w:w="2197" w:type="pc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Обоснование</w:t>
            </w:r>
          </w:p>
        </w:tc>
      </w:tr>
      <w:tr w:rsidR="00AE4270" w:rsidRPr="00873218" w:rsidTr="00873218">
        <w:trPr>
          <w:trHeight w:val="2117"/>
        </w:trPr>
        <w:tc>
          <w:tcPr>
            <w:tcW w:w="959" w:type="pct"/>
            <w:shd w:val="clear" w:color="auto" w:fill="auto"/>
          </w:tcPr>
          <w:p w:rsidR="00AE4270" w:rsidRPr="00873218" w:rsidRDefault="00AE4270" w:rsidP="00873218">
            <w:pPr>
              <w:spacing w:after="0" w:line="240" w:lineRule="auto"/>
              <w:ind w:right="-12"/>
              <w:rPr>
                <w:rFonts w:asciiTheme="minorHAnsi" w:hAnsiTheme="minorHAnsi"/>
                <w:bCs/>
                <w:color w:val="000000"/>
                <w:sz w:val="20"/>
                <w:szCs w:val="20"/>
              </w:rPr>
            </w:pPr>
            <w:r w:rsidRPr="00873218">
              <w:rPr>
                <w:rFonts w:asciiTheme="minorHAnsi" w:hAnsiTheme="minorHAnsi"/>
                <w:bCs/>
                <w:color w:val="000000"/>
                <w:sz w:val="20"/>
                <w:szCs w:val="20"/>
              </w:rPr>
              <w:t xml:space="preserve">Муниципальные библиотеки городского </w:t>
            </w:r>
            <w:r w:rsidR="00FC5121" w:rsidRPr="00873218">
              <w:rPr>
                <w:rFonts w:asciiTheme="minorHAnsi" w:hAnsiTheme="minorHAnsi"/>
                <w:bCs/>
                <w:color w:val="000000"/>
                <w:sz w:val="20"/>
                <w:szCs w:val="20"/>
              </w:rPr>
              <w:t>сельсовета</w:t>
            </w:r>
          </w:p>
        </w:tc>
        <w:tc>
          <w:tcPr>
            <w:tcW w:w="707" w:type="pct"/>
            <w:shd w:val="clear" w:color="auto" w:fill="auto"/>
          </w:tcPr>
          <w:p w:rsidR="00AE4270" w:rsidRPr="00873218" w:rsidRDefault="00AE4270" w:rsidP="00873218">
            <w:pPr>
              <w:spacing w:after="0" w:line="240" w:lineRule="auto"/>
              <w:jc w:val="center"/>
              <w:rPr>
                <w:rFonts w:asciiTheme="minorHAnsi" w:hAnsiTheme="minorHAnsi"/>
                <w:bCs/>
                <w:color w:val="000000"/>
                <w:sz w:val="20"/>
                <w:szCs w:val="20"/>
              </w:rPr>
            </w:pPr>
            <w:r w:rsidRPr="00873218">
              <w:rPr>
                <w:rFonts w:asciiTheme="minorHAnsi" w:hAnsiTheme="minorHAnsi"/>
                <w:bCs/>
                <w:color w:val="000000"/>
                <w:sz w:val="20"/>
                <w:szCs w:val="20"/>
              </w:rPr>
              <w:t>Объект</w:t>
            </w:r>
          </w:p>
        </w:tc>
        <w:tc>
          <w:tcPr>
            <w:tcW w:w="1137" w:type="pc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1 (универсальная) на 10 тыс. жителей с учетом пе</w:t>
            </w:r>
            <w:r w:rsidR="00706DC5" w:rsidRPr="00873218">
              <w:rPr>
                <w:rFonts w:asciiTheme="minorHAnsi" w:hAnsiTheme="minorHAnsi"/>
                <w:color w:val="000000"/>
                <w:sz w:val="20"/>
                <w:szCs w:val="20"/>
              </w:rPr>
              <w:t>шеходной доступности</w:t>
            </w:r>
            <w:r w:rsidRPr="00873218">
              <w:rPr>
                <w:rFonts w:asciiTheme="minorHAnsi" w:hAnsiTheme="minorHAnsi"/>
                <w:color w:val="000000"/>
                <w:sz w:val="20"/>
                <w:szCs w:val="20"/>
              </w:rPr>
              <w:t>, 1 (детская) на 5,5 тыс. детей, 1 (юношеская) на 17 тыс. жителей 15-24 лет</w:t>
            </w:r>
          </w:p>
        </w:tc>
        <w:tc>
          <w:tcPr>
            <w:tcW w:w="2197" w:type="pct"/>
            <w:vMerge w:val="restar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p w:rsidR="00AE4270" w:rsidRPr="00873218" w:rsidRDefault="00AE4270" w:rsidP="00873218">
            <w:pPr>
              <w:spacing w:after="0" w:line="240" w:lineRule="auto"/>
              <w:ind w:right="-108"/>
              <w:jc w:val="center"/>
              <w:rPr>
                <w:rFonts w:asciiTheme="minorHAnsi" w:hAnsiTheme="minorHAnsi"/>
                <w:color w:val="000000"/>
                <w:sz w:val="20"/>
                <w:szCs w:val="20"/>
              </w:rPr>
            </w:pPr>
          </w:p>
          <w:p w:rsidR="00AE4270" w:rsidRPr="00873218" w:rsidRDefault="00AE4270" w:rsidP="00873218">
            <w:pPr>
              <w:spacing w:after="0" w:line="240" w:lineRule="auto"/>
              <w:ind w:right="-108"/>
              <w:jc w:val="center"/>
              <w:rPr>
                <w:rFonts w:asciiTheme="minorHAnsi" w:hAnsiTheme="minorHAnsi"/>
                <w:color w:val="000000"/>
                <w:sz w:val="20"/>
                <w:szCs w:val="20"/>
              </w:rPr>
            </w:pPr>
          </w:p>
          <w:p w:rsidR="00AE4270" w:rsidRPr="00873218" w:rsidRDefault="00AE4270" w:rsidP="00873218">
            <w:pPr>
              <w:spacing w:after="0" w:line="240" w:lineRule="auto"/>
              <w:ind w:right="-108"/>
              <w:jc w:val="center"/>
              <w:rPr>
                <w:rFonts w:asciiTheme="minorHAnsi" w:hAnsiTheme="minorHAnsi"/>
                <w:color w:val="000000"/>
                <w:sz w:val="20"/>
                <w:szCs w:val="20"/>
              </w:rPr>
            </w:pPr>
          </w:p>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AE4270" w:rsidRPr="00873218" w:rsidTr="00873218">
        <w:trPr>
          <w:trHeight w:val="1708"/>
        </w:trPr>
        <w:tc>
          <w:tcPr>
            <w:tcW w:w="959" w:type="pct"/>
            <w:shd w:val="clear" w:color="auto" w:fill="auto"/>
          </w:tcPr>
          <w:p w:rsidR="00AE4270" w:rsidRPr="00873218" w:rsidRDefault="00AE4270" w:rsidP="00873218">
            <w:pPr>
              <w:spacing w:after="0" w:line="240" w:lineRule="auto"/>
              <w:ind w:right="-12"/>
              <w:rPr>
                <w:rFonts w:asciiTheme="minorHAnsi" w:hAnsiTheme="minorHAnsi"/>
                <w:bCs/>
                <w:color w:val="000000"/>
                <w:sz w:val="20"/>
                <w:szCs w:val="20"/>
              </w:rPr>
            </w:pPr>
            <w:r w:rsidRPr="00873218">
              <w:rPr>
                <w:rFonts w:asciiTheme="minorHAnsi" w:hAnsiTheme="minorHAnsi"/>
                <w:bCs/>
                <w:color w:val="000000"/>
                <w:sz w:val="20"/>
                <w:szCs w:val="20"/>
              </w:rPr>
              <w:t xml:space="preserve">Муниципальные библиотеки </w:t>
            </w:r>
          </w:p>
          <w:p w:rsidR="00AE4270" w:rsidRPr="00873218" w:rsidRDefault="00AE4270" w:rsidP="00873218">
            <w:pPr>
              <w:spacing w:after="0" w:line="240" w:lineRule="auto"/>
              <w:ind w:right="-12"/>
              <w:rPr>
                <w:rFonts w:asciiTheme="minorHAnsi" w:hAnsiTheme="minorHAnsi"/>
                <w:bCs/>
                <w:color w:val="000000"/>
                <w:sz w:val="20"/>
                <w:szCs w:val="20"/>
              </w:rPr>
            </w:pPr>
            <w:r w:rsidRPr="00873218">
              <w:rPr>
                <w:rFonts w:asciiTheme="minorHAnsi" w:hAnsiTheme="minorHAnsi"/>
                <w:bCs/>
                <w:color w:val="000000"/>
                <w:sz w:val="20"/>
                <w:szCs w:val="20"/>
              </w:rPr>
              <w:t xml:space="preserve">сельского </w:t>
            </w:r>
            <w:r w:rsidR="00FC5121" w:rsidRPr="00873218">
              <w:rPr>
                <w:rFonts w:asciiTheme="minorHAnsi" w:hAnsiTheme="minorHAnsi"/>
                <w:bCs/>
                <w:color w:val="000000"/>
                <w:sz w:val="20"/>
                <w:szCs w:val="20"/>
              </w:rPr>
              <w:t>сельсовета</w:t>
            </w:r>
            <w:r w:rsidRPr="00873218">
              <w:rPr>
                <w:rFonts w:asciiTheme="minorHAnsi" w:hAnsiTheme="minorHAnsi"/>
                <w:bCs/>
                <w:color w:val="000000"/>
                <w:sz w:val="20"/>
                <w:szCs w:val="20"/>
              </w:rPr>
              <w:t>:</w:t>
            </w:r>
          </w:p>
          <w:p w:rsidR="00AE4270" w:rsidRPr="00873218" w:rsidRDefault="00AE4270" w:rsidP="00873218">
            <w:pPr>
              <w:spacing w:after="0" w:line="240" w:lineRule="auto"/>
              <w:ind w:right="-12"/>
              <w:rPr>
                <w:rFonts w:asciiTheme="minorHAnsi" w:hAnsiTheme="minorHAnsi"/>
                <w:bCs/>
                <w:color w:val="000000"/>
                <w:sz w:val="20"/>
                <w:szCs w:val="20"/>
              </w:rPr>
            </w:pPr>
            <w:r w:rsidRPr="00873218">
              <w:rPr>
                <w:rFonts w:asciiTheme="minorHAnsi" w:hAnsiTheme="minorHAnsi"/>
                <w:bCs/>
                <w:color w:val="000000"/>
                <w:sz w:val="20"/>
                <w:szCs w:val="20"/>
              </w:rPr>
              <w:t xml:space="preserve">стационарная опорная </w:t>
            </w:r>
          </w:p>
          <w:p w:rsidR="00AE4270" w:rsidRPr="00873218" w:rsidRDefault="00AE4270" w:rsidP="00873218">
            <w:pPr>
              <w:spacing w:after="0" w:line="240" w:lineRule="auto"/>
              <w:ind w:right="-12"/>
              <w:rPr>
                <w:rFonts w:asciiTheme="minorHAnsi" w:hAnsiTheme="minorHAnsi"/>
                <w:bCs/>
                <w:color w:val="000000"/>
                <w:sz w:val="20"/>
                <w:szCs w:val="20"/>
              </w:rPr>
            </w:pPr>
          </w:p>
        </w:tc>
        <w:tc>
          <w:tcPr>
            <w:tcW w:w="707" w:type="pct"/>
            <w:shd w:val="clear" w:color="auto" w:fill="auto"/>
          </w:tcPr>
          <w:p w:rsidR="00AE4270" w:rsidRPr="00873218" w:rsidRDefault="00AE4270" w:rsidP="00873218">
            <w:pPr>
              <w:spacing w:after="0" w:line="240" w:lineRule="auto"/>
              <w:jc w:val="center"/>
              <w:rPr>
                <w:rFonts w:asciiTheme="minorHAnsi" w:hAnsiTheme="minorHAnsi"/>
                <w:bCs/>
                <w:color w:val="000000"/>
                <w:sz w:val="20"/>
                <w:szCs w:val="20"/>
              </w:rPr>
            </w:pPr>
            <w:r w:rsidRPr="00873218">
              <w:rPr>
                <w:rFonts w:asciiTheme="minorHAnsi" w:hAnsiTheme="minorHAnsi"/>
                <w:bCs/>
                <w:color w:val="000000"/>
                <w:sz w:val="20"/>
                <w:szCs w:val="20"/>
              </w:rPr>
              <w:t>объект</w:t>
            </w:r>
          </w:p>
        </w:tc>
        <w:tc>
          <w:tcPr>
            <w:tcW w:w="1137" w:type="pc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1</w:t>
            </w:r>
          </w:p>
        </w:tc>
        <w:tc>
          <w:tcPr>
            <w:tcW w:w="2197" w:type="pct"/>
            <w:vMerge/>
            <w:shd w:val="clear" w:color="auto" w:fill="auto"/>
          </w:tcPr>
          <w:p w:rsidR="00AE4270" w:rsidRPr="00873218" w:rsidRDefault="00AE4270" w:rsidP="00873218">
            <w:pPr>
              <w:spacing w:after="0" w:line="240" w:lineRule="auto"/>
              <w:jc w:val="center"/>
              <w:rPr>
                <w:rFonts w:asciiTheme="minorHAnsi" w:hAnsiTheme="minorHAnsi"/>
                <w:color w:val="000000"/>
                <w:sz w:val="20"/>
                <w:szCs w:val="20"/>
              </w:rPr>
            </w:pPr>
          </w:p>
        </w:tc>
      </w:tr>
      <w:tr w:rsidR="00AE4270" w:rsidRPr="00873218" w:rsidTr="006E620E">
        <w:trPr>
          <w:trHeight w:val="416"/>
        </w:trPr>
        <w:tc>
          <w:tcPr>
            <w:tcW w:w="959" w:type="pct"/>
            <w:shd w:val="clear" w:color="auto" w:fill="auto"/>
          </w:tcPr>
          <w:p w:rsidR="00AE4270" w:rsidRPr="00873218" w:rsidRDefault="00AE4270" w:rsidP="00873218">
            <w:pPr>
              <w:spacing w:after="0" w:line="240" w:lineRule="auto"/>
              <w:ind w:right="-12"/>
              <w:rPr>
                <w:rFonts w:asciiTheme="minorHAnsi" w:hAnsiTheme="minorHAnsi"/>
                <w:bCs/>
                <w:color w:val="000000"/>
                <w:sz w:val="20"/>
                <w:szCs w:val="20"/>
              </w:rPr>
            </w:pPr>
            <w:r w:rsidRPr="00873218">
              <w:rPr>
                <w:rFonts w:asciiTheme="minorHAnsi" w:hAnsiTheme="minorHAnsi"/>
                <w:bCs/>
                <w:color w:val="000000"/>
                <w:sz w:val="20"/>
                <w:szCs w:val="20"/>
              </w:rPr>
              <w:t xml:space="preserve">библиотека </w:t>
            </w:r>
          </w:p>
          <w:p w:rsidR="00AE4270" w:rsidRPr="00873218" w:rsidRDefault="00AE4270" w:rsidP="00873218">
            <w:pPr>
              <w:spacing w:after="0" w:line="240" w:lineRule="auto"/>
              <w:ind w:right="-12"/>
              <w:rPr>
                <w:rFonts w:asciiTheme="minorHAnsi" w:hAnsiTheme="minorHAnsi"/>
                <w:bCs/>
                <w:color w:val="000000"/>
                <w:sz w:val="20"/>
                <w:szCs w:val="20"/>
              </w:rPr>
            </w:pPr>
            <w:r w:rsidRPr="00873218">
              <w:rPr>
                <w:rFonts w:asciiTheme="minorHAnsi" w:hAnsiTheme="minorHAnsi"/>
                <w:bCs/>
                <w:color w:val="000000"/>
                <w:sz w:val="20"/>
                <w:szCs w:val="20"/>
              </w:rPr>
              <w:t xml:space="preserve"> в населенных пунктах</w:t>
            </w:r>
          </w:p>
          <w:p w:rsidR="00AE4270" w:rsidRPr="00873218" w:rsidRDefault="00AE4270" w:rsidP="00873218">
            <w:pPr>
              <w:spacing w:after="0" w:line="240" w:lineRule="auto"/>
              <w:ind w:right="-12"/>
              <w:rPr>
                <w:rFonts w:asciiTheme="minorHAnsi" w:hAnsiTheme="minorHAnsi"/>
                <w:bCs/>
                <w:color w:val="000000"/>
                <w:sz w:val="20"/>
                <w:szCs w:val="20"/>
              </w:rPr>
            </w:pPr>
          </w:p>
        </w:tc>
        <w:tc>
          <w:tcPr>
            <w:tcW w:w="707" w:type="pct"/>
            <w:shd w:val="clear" w:color="auto" w:fill="auto"/>
          </w:tcPr>
          <w:p w:rsidR="00AE4270" w:rsidRPr="00873218" w:rsidRDefault="00AE4270" w:rsidP="00873218">
            <w:pPr>
              <w:spacing w:after="0" w:line="240" w:lineRule="auto"/>
              <w:jc w:val="center"/>
              <w:rPr>
                <w:rFonts w:asciiTheme="minorHAnsi" w:hAnsiTheme="minorHAnsi"/>
                <w:bCs/>
                <w:color w:val="000000"/>
                <w:sz w:val="20"/>
                <w:szCs w:val="20"/>
              </w:rPr>
            </w:pPr>
            <w:r w:rsidRPr="00873218">
              <w:rPr>
                <w:rFonts w:asciiTheme="minorHAnsi" w:hAnsiTheme="minorHAnsi"/>
                <w:bCs/>
                <w:color w:val="000000"/>
                <w:sz w:val="20"/>
                <w:szCs w:val="20"/>
              </w:rPr>
              <w:t xml:space="preserve">библиотечный пункт нестационарного обслуживания </w:t>
            </w:r>
          </w:p>
        </w:tc>
        <w:tc>
          <w:tcPr>
            <w:tcW w:w="1137" w:type="pc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1</w:t>
            </w:r>
          </w:p>
        </w:tc>
        <w:tc>
          <w:tcPr>
            <w:tcW w:w="2197" w:type="pct"/>
            <w:vMerge/>
            <w:shd w:val="clear" w:color="auto" w:fill="auto"/>
          </w:tcPr>
          <w:p w:rsidR="00AE4270" w:rsidRPr="00873218" w:rsidRDefault="00AE4270" w:rsidP="00873218">
            <w:pPr>
              <w:spacing w:after="0" w:line="240" w:lineRule="auto"/>
              <w:jc w:val="center"/>
              <w:rPr>
                <w:rFonts w:asciiTheme="minorHAnsi" w:hAnsiTheme="minorHAnsi"/>
                <w:color w:val="000000"/>
                <w:sz w:val="20"/>
                <w:szCs w:val="20"/>
              </w:rPr>
            </w:pPr>
          </w:p>
        </w:tc>
      </w:tr>
      <w:tr w:rsidR="00AE4270" w:rsidRPr="00873218" w:rsidTr="006E620E">
        <w:trPr>
          <w:trHeight w:val="416"/>
        </w:trPr>
        <w:tc>
          <w:tcPr>
            <w:tcW w:w="959" w:type="pct"/>
            <w:shd w:val="clear" w:color="auto" w:fill="auto"/>
          </w:tcPr>
          <w:p w:rsidR="00AE4270" w:rsidRPr="00873218" w:rsidRDefault="00AE4270" w:rsidP="00873218">
            <w:pPr>
              <w:spacing w:after="0" w:line="240" w:lineRule="auto"/>
              <w:ind w:right="-12"/>
              <w:rPr>
                <w:rFonts w:asciiTheme="minorHAnsi" w:hAnsiTheme="minorHAnsi"/>
                <w:bCs/>
                <w:color w:val="000000"/>
                <w:sz w:val="20"/>
                <w:szCs w:val="20"/>
              </w:rPr>
            </w:pPr>
            <w:r w:rsidRPr="00873218">
              <w:rPr>
                <w:rFonts w:asciiTheme="minorHAnsi" w:hAnsiTheme="minorHAnsi"/>
                <w:bCs/>
                <w:color w:val="000000"/>
                <w:sz w:val="20"/>
                <w:szCs w:val="20"/>
              </w:rPr>
              <w:t xml:space="preserve">Муниципальные музеи городских поселений </w:t>
            </w:r>
          </w:p>
        </w:tc>
        <w:tc>
          <w:tcPr>
            <w:tcW w:w="707" w:type="pct"/>
            <w:shd w:val="clear" w:color="auto" w:fill="auto"/>
          </w:tcPr>
          <w:p w:rsidR="00AE4270" w:rsidRPr="00873218" w:rsidRDefault="00AE4270" w:rsidP="00873218">
            <w:pPr>
              <w:spacing w:after="0" w:line="240" w:lineRule="auto"/>
              <w:jc w:val="center"/>
              <w:rPr>
                <w:rFonts w:asciiTheme="minorHAnsi" w:hAnsiTheme="minorHAnsi"/>
                <w:bCs/>
                <w:color w:val="000000"/>
                <w:sz w:val="20"/>
                <w:szCs w:val="20"/>
              </w:rPr>
            </w:pPr>
            <w:r w:rsidRPr="00873218">
              <w:rPr>
                <w:rFonts w:asciiTheme="minorHAnsi" w:hAnsiTheme="minorHAnsi"/>
                <w:bCs/>
                <w:color w:val="000000"/>
                <w:sz w:val="20"/>
                <w:szCs w:val="20"/>
              </w:rPr>
              <w:t>Объект</w:t>
            </w:r>
          </w:p>
        </w:tc>
        <w:tc>
          <w:tcPr>
            <w:tcW w:w="1137" w:type="pc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1 на 25 тыс. человек</w:t>
            </w:r>
          </w:p>
        </w:tc>
        <w:tc>
          <w:tcPr>
            <w:tcW w:w="2197" w:type="pct"/>
            <w:vMerge w:val="restart"/>
            <w:shd w:val="clear" w:color="auto" w:fill="auto"/>
          </w:tcPr>
          <w:p w:rsidR="00AE4270" w:rsidRPr="00873218" w:rsidRDefault="00AE4270" w:rsidP="00873218">
            <w:pPr>
              <w:spacing w:after="0" w:line="240" w:lineRule="auto"/>
              <w:jc w:val="center"/>
              <w:rPr>
                <w:rFonts w:asciiTheme="minorHAnsi" w:hAnsiTheme="minorHAnsi"/>
                <w:color w:val="000000"/>
                <w:sz w:val="20"/>
                <w:szCs w:val="20"/>
              </w:rPr>
            </w:pPr>
            <w:r w:rsidRPr="00873218">
              <w:rPr>
                <w:rFonts w:asciiTheme="minorHAnsi" w:hAnsiTheme="minorHAnsi"/>
                <w:color w:val="000000"/>
                <w:sz w:val="20"/>
                <w:szCs w:val="20"/>
              </w:rPr>
              <w:t>Методика определения нормативной потребности субъектов РФ в объектах социальной инфраструктуры, утвержденная распоряжением Правительства РФ от 19.10.1999 №1683-р (в ред. Распоряжения Правительства РФ от 23.11.2009 №1767-р)</w:t>
            </w:r>
          </w:p>
        </w:tc>
      </w:tr>
      <w:tr w:rsidR="00AE4270" w:rsidRPr="00873218" w:rsidTr="006E620E">
        <w:trPr>
          <w:trHeight w:val="416"/>
        </w:trPr>
        <w:tc>
          <w:tcPr>
            <w:tcW w:w="959" w:type="pct"/>
            <w:shd w:val="clear" w:color="auto" w:fill="auto"/>
          </w:tcPr>
          <w:p w:rsidR="00AE4270" w:rsidRPr="00873218" w:rsidRDefault="00AE4270" w:rsidP="00873218">
            <w:pPr>
              <w:spacing w:after="0" w:line="240" w:lineRule="auto"/>
              <w:ind w:right="-12"/>
              <w:rPr>
                <w:rFonts w:asciiTheme="minorHAnsi" w:hAnsiTheme="minorHAnsi"/>
                <w:bCs/>
                <w:color w:val="000000"/>
                <w:sz w:val="20"/>
                <w:szCs w:val="20"/>
              </w:rPr>
            </w:pPr>
            <w:r w:rsidRPr="00873218">
              <w:rPr>
                <w:rFonts w:asciiTheme="minorHAnsi" w:hAnsiTheme="minorHAnsi"/>
                <w:bCs/>
                <w:color w:val="000000"/>
                <w:sz w:val="20"/>
                <w:szCs w:val="20"/>
              </w:rPr>
              <w:t>Муниципальные музеи сельских поселений</w:t>
            </w:r>
          </w:p>
        </w:tc>
        <w:tc>
          <w:tcPr>
            <w:tcW w:w="707" w:type="pct"/>
            <w:shd w:val="clear" w:color="auto" w:fill="auto"/>
          </w:tcPr>
          <w:p w:rsidR="00AE4270" w:rsidRPr="00873218" w:rsidRDefault="00AE4270" w:rsidP="00873218">
            <w:pPr>
              <w:spacing w:after="0" w:line="240" w:lineRule="auto"/>
              <w:jc w:val="center"/>
              <w:rPr>
                <w:rFonts w:asciiTheme="minorHAnsi" w:hAnsiTheme="minorHAnsi"/>
                <w:bCs/>
                <w:color w:val="000000"/>
                <w:sz w:val="20"/>
                <w:szCs w:val="20"/>
              </w:rPr>
            </w:pPr>
            <w:r w:rsidRPr="00873218">
              <w:rPr>
                <w:rFonts w:asciiTheme="minorHAnsi" w:hAnsiTheme="minorHAnsi"/>
                <w:bCs/>
                <w:color w:val="000000"/>
                <w:sz w:val="20"/>
                <w:szCs w:val="20"/>
              </w:rPr>
              <w:t xml:space="preserve">Объект </w:t>
            </w:r>
          </w:p>
        </w:tc>
        <w:tc>
          <w:tcPr>
            <w:tcW w:w="1137" w:type="pc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 xml:space="preserve">1 на 10 тысяч человек </w:t>
            </w:r>
          </w:p>
        </w:tc>
        <w:tc>
          <w:tcPr>
            <w:tcW w:w="2197" w:type="pct"/>
            <w:vMerge/>
            <w:shd w:val="clear" w:color="auto" w:fill="auto"/>
          </w:tcPr>
          <w:p w:rsidR="00AE4270" w:rsidRPr="00873218" w:rsidRDefault="00AE4270" w:rsidP="00873218">
            <w:pPr>
              <w:spacing w:after="0" w:line="240" w:lineRule="auto"/>
              <w:jc w:val="center"/>
              <w:rPr>
                <w:rFonts w:asciiTheme="minorHAnsi" w:hAnsiTheme="minorHAnsi"/>
                <w:color w:val="000000"/>
                <w:sz w:val="20"/>
                <w:szCs w:val="20"/>
              </w:rPr>
            </w:pPr>
          </w:p>
        </w:tc>
      </w:tr>
      <w:tr w:rsidR="00AE4270" w:rsidRPr="00873218" w:rsidTr="006E620E">
        <w:trPr>
          <w:trHeight w:val="300"/>
        </w:trPr>
        <w:tc>
          <w:tcPr>
            <w:tcW w:w="959" w:type="pct"/>
            <w:shd w:val="clear" w:color="auto" w:fill="auto"/>
          </w:tcPr>
          <w:p w:rsidR="00AE4270" w:rsidRPr="00873218" w:rsidRDefault="00AE4270" w:rsidP="00873218">
            <w:pPr>
              <w:spacing w:after="0" w:line="240" w:lineRule="auto"/>
              <w:ind w:right="-154"/>
              <w:rPr>
                <w:rFonts w:asciiTheme="minorHAnsi" w:hAnsiTheme="minorHAnsi"/>
                <w:bCs/>
                <w:color w:val="000000"/>
                <w:sz w:val="20"/>
                <w:szCs w:val="20"/>
              </w:rPr>
            </w:pPr>
            <w:r w:rsidRPr="00873218">
              <w:rPr>
                <w:rFonts w:asciiTheme="minorHAnsi" w:hAnsiTheme="minorHAnsi"/>
                <w:bCs/>
                <w:color w:val="000000"/>
                <w:sz w:val="20"/>
                <w:szCs w:val="20"/>
              </w:rPr>
              <w:t>Муниципальные архивы</w:t>
            </w:r>
          </w:p>
        </w:tc>
        <w:tc>
          <w:tcPr>
            <w:tcW w:w="707" w:type="pct"/>
            <w:shd w:val="clear" w:color="auto" w:fill="auto"/>
          </w:tcPr>
          <w:p w:rsidR="00AE4270" w:rsidRPr="00873218" w:rsidRDefault="00AE4270" w:rsidP="00873218">
            <w:pPr>
              <w:spacing w:after="0" w:line="240" w:lineRule="auto"/>
              <w:jc w:val="both"/>
              <w:rPr>
                <w:rFonts w:asciiTheme="minorHAnsi" w:hAnsiTheme="minorHAnsi"/>
                <w:bCs/>
                <w:color w:val="000000"/>
                <w:sz w:val="20"/>
                <w:szCs w:val="20"/>
              </w:rPr>
            </w:pPr>
            <w:r w:rsidRPr="00873218">
              <w:rPr>
                <w:rFonts w:asciiTheme="minorHAnsi" w:hAnsiTheme="minorHAnsi"/>
                <w:bCs/>
                <w:color w:val="000000"/>
                <w:sz w:val="20"/>
                <w:szCs w:val="20"/>
              </w:rPr>
              <w:t xml:space="preserve">Объект на муниципальный район или городское поселение </w:t>
            </w:r>
          </w:p>
        </w:tc>
        <w:tc>
          <w:tcPr>
            <w:tcW w:w="1137" w:type="pc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1</w:t>
            </w:r>
          </w:p>
        </w:tc>
        <w:tc>
          <w:tcPr>
            <w:tcW w:w="2197" w:type="pct"/>
            <w:shd w:val="clear" w:color="auto" w:fill="auto"/>
          </w:tcPr>
          <w:p w:rsidR="00AE4270" w:rsidRPr="00873218" w:rsidRDefault="00AE4270" w:rsidP="00873218">
            <w:pPr>
              <w:spacing w:after="0" w:line="240" w:lineRule="auto"/>
              <w:jc w:val="center"/>
              <w:rPr>
                <w:rFonts w:asciiTheme="minorHAnsi" w:hAnsiTheme="minorHAnsi"/>
                <w:color w:val="000000"/>
                <w:sz w:val="20"/>
                <w:szCs w:val="20"/>
              </w:rPr>
            </w:pPr>
          </w:p>
        </w:tc>
      </w:tr>
      <w:tr w:rsidR="00AE4270" w:rsidRPr="00873218" w:rsidTr="006E620E">
        <w:trPr>
          <w:trHeight w:val="533"/>
        </w:trPr>
        <w:tc>
          <w:tcPr>
            <w:tcW w:w="959" w:type="pct"/>
            <w:shd w:val="clear" w:color="auto" w:fill="auto"/>
          </w:tcPr>
          <w:p w:rsidR="00AE4270" w:rsidRPr="00873218" w:rsidRDefault="00AE4270" w:rsidP="00873218">
            <w:pPr>
              <w:spacing w:after="0" w:line="240" w:lineRule="auto"/>
              <w:ind w:right="-154"/>
              <w:rPr>
                <w:rFonts w:asciiTheme="minorHAnsi" w:hAnsiTheme="minorHAnsi"/>
                <w:bCs/>
                <w:color w:val="000000"/>
                <w:sz w:val="20"/>
                <w:szCs w:val="20"/>
              </w:rPr>
            </w:pPr>
            <w:r w:rsidRPr="00873218">
              <w:rPr>
                <w:rFonts w:asciiTheme="minorHAnsi" w:hAnsiTheme="minorHAnsi"/>
                <w:bCs/>
                <w:color w:val="000000"/>
                <w:sz w:val="20"/>
                <w:szCs w:val="20"/>
              </w:rPr>
              <w:t>Учреждения культурно-досугового типа</w:t>
            </w:r>
          </w:p>
        </w:tc>
        <w:tc>
          <w:tcPr>
            <w:tcW w:w="707" w:type="pct"/>
            <w:shd w:val="clear" w:color="auto" w:fill="auto"/>
          </w:tcPr>
          <w:p w:rsidR="00AE4270" w:rsidRPr="00873218" w:rsidRDefault="00AE4270" w:rsidP="00873218">
            <w:pPr>
              <w:spacing w:after="0" w:line="240" w:lineRule="auto"/>
              <w:ind w:left="-109" w:right="-107"/>
              <w:jc w:val="center"/>
              <w:rPr>
                <w:rFonts w:asciiTheme="minorHAnsi" w:hAnsiTheme="minorHAnsi"/>
                <w:bCs/>
                <w:color w:val="000000"/>
                <w:sz w:val="20"/>
                <w:szCs w:val="20"/>
              </w:rPr>
            </w:pPr>
            <w:r w:rsidRPr="00873218">
              <w:rPr>
                <w:rFonts w:asciiTheme="minorHAnsi" w:hAnsiTheme="minorHAnsi"/>
                <w:bCs/>
                <w:color w:val="000000"/>
                <w:sz w:val="20"/>
                <w:szCs w:val="20"/>
              </w:rPr>
              <w:t>Зрительские места</w:t>
            </w:r>
          </w:p>
        </w:tc>
        <w:tc>
          <w:tcPr>
            <w:tcW w:w="1137" w:type="pct"/>
            <w:shd w:val="clear" w:color="auto" w:fill="auto"/>
          </w:tcPr>
          <w:p w:rsidR="00AE4270" w:rsidRPr="00873218" w:rsidRDefault="00AE4270" w:rsidP="00873218">
            <w:pPr>
              <w:spacing w:after="0" w:line="240" w:lineRule="auto"/>
              <w:ind w:right="-108"/>
              <w:jc w:val="center"/>
              <w:rPr>
                <w:rFonts w:asciiTheme="minorHAnsi" w:hAnsiTheme="minorHAnsi"/>
                <w:color w:val="000000"/>
                <w:sz w:val="20"/>
                <w:szCs w:val="20"/>
              </w:rPr>
            </w:pPr>
            <w:r w:rsidRPr="00873218">
              <w:rPr>
                <w:rFonts w:asciiTheme="minorHAnsi" w:hAnsiTheme="minorHAnsi"/>
                <w:color w:val="000000"/>
                <w:sz w:val="20"/>
                <w:szCs w:val="20"/>
              </w:rPr>
              <w:t>80 на 1 тыс. жителей</w:t>
            </w:r>
          </w:p>
        </w:tc>
        <w:tc>
          <w:tcPr>
            <w:tcW w:w="2197" w:type="pct"/>
            <w:shd w:val="clear" w:color="auto" w:fill="auto"/>
          </w:tcPr>
          <w:p w:rsidR="00AE4270" w:rsidRPr="00873218" w:rsidRDefault="00AE4270" w:rsidP="00873218">
            <w:pPr>
              <w:spacing w:after="0" w:line="240" w:lineRule="auto"/>
              <w:jc w:val="center"/>
              <w:rPr>
                <w:rFonts w:asciiTheme="minorHAnsi" w:hAnsiTheme="minorHAnsi"/>
                <w:color w:val="000000"/>
                <w:sz w:val="20"/>
                <w:szCs w:val="20"/>
              </w:rPr>
            </w:pPr>
            <w:r w:rsidRPr="00873218">
              <w:rPr>
                <w:rFonts w:asciiTheme="minorHAnsi" w:hAnsiTheme="minorHAnsi"/>
                <w:color w:val="000000"/>
                <w:sz w:val="20"/>
                <w:szCs w:val="20"/>
              </w:rPr>
              <w:t>СП 42.13330.2011 Градостроительство. Планировка и застройка городских и сельских поселений (Приложение Ж)</w:t>
            </w:r>
          </w:p>
        </w:tc>
      </w:tr>
    </w:tbl>
    <w:p w:rsidR="00AE4270" w:rsidRPr="00343177" w:rsidRDefault="00AE4270" w:rsidP="00AE4270">
      <w:pPr>
        <w:spacing w:before="120"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Муниципальный музей может быть образован при наличии соответствующих фондов. Муниципальный архив может быть объектом муниципального района.</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Муниципальные библиотеки, музеи, архивы являются объектами преимущественно периодического и эпизодического пользования. Учреждения культурно-досугового типа - </w:t>
      </w:r>
      <w:r w:rsidRPr="00343177">
        <w:rPr>
          <w:rFonts w:ascii="Times New Roman" w:hAnsi="Times New Roman"/>
          <w:color w:val="000000"/>
          <w:sz w:val="24"/>
          <w:szCs w:val="24"/>
        </w:rPr>
        <w:lastRenderedPageBreak/>
        <w:t>постоянного и периодического пользования. Положение объектов на определенной ступени системы обслуживания определяет территориальную доступность объектов: для библиотек и учреждений культурно-досугового типа она составляет 30-минутную пешеходно-транспортную доступность, для архива и музеев - 60-минутную транспортную доступность.</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Согласно СП 42.13330.2011, рекомендуется формировать единые комплексы для культурного и физкультурно-оздоровительного обслуживания для использования учащимися и населением с соответствующим суммированием нормативов. Вместимость музеев и архивов определяются заданием на проектирование.</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 Объекты образования</w:t>
      </w:r>
    </w:p>
    <w:p w:rsidR="00AE4270" w:rsidRPr="00343177" w:rsidRDefault="00AE4270" w:rsidP="00AE4270">
      <w:pPr>
        <w:spacing w:before="120" w:after="120" w:line="240" w:lineRule="auto"/>
        <w:ind w:firstLine="709"/>
        <w:rPr>
          <w:rFonts w:ascii="Times New Roman" w:hAnsi="Times New Roman"/>
          <w:sz w:val="24"/>
          <w:szCs w:val="24"/>
        </w:rPr>
      </w:pPr>
      <w:r w:rsidRPr="00343177">
        <w:rPr>
          <w:rFonts w:ascii="Times New Roman" w:hAnsi="Times New Roman"/>
          <w:sz w:val="24"/>
          <w:szCs w:val="24"/>
        </w:rPr>
        <w:t xml:space="preserve">Глава 8.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для населения </w:t>
      </w:r>
      <w:r w:rsidR="000C2399">
        <w:rPr>
          <w:rFonts w:ascii="Times New Roman" w:hAnsi="Times New Roman"/>
          <w:sz w:val="24"/>
          <w:szCs w:val="24"/>
        </w:rPr>
        <w:t>Воробжанского</w:t>
      </w:r>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607EA9" w:rsidRDefault="00CF072E" w:rsidP="00AE4270">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Таблица 13</w:t>
      </w:r>
      <w:r w:rsidR="00AE4270">
        <w:rPr>
          <w:rFonts w:ascii="Times New Roman" w:hAnsi="Times New Roman"/>
          <w:color w:val="000000"/>
          <w:sz w:val="24"/>
          <w:szCs w:val="24"/>
        </w:rPr>
        <w:t xml:space="preserve"> </w:t>
      </w:r>
      <w:r w:rsidR="00AE4270" w:rsidRPr="00607EA9">
        <w:rPr>
          <w:rFonts w:ascii="Times New Roman" w:hAnsi="Times New Roman"/>
          <w:color w:val="000000"/>
          <w:sz w:val="24"/>
          <w:szCs w:val="24"/>
        </w:rPr>
        <w:t xml:space="preserve">Расчет показателя минимально допустимого уровня обеспеченности детскими дошкольными </w:t>
      </w:r>
      <w:r w:rsidR="00AE4270">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5"/>
        <w:gridCol w:w="1588"/>
        <w:gridCol w:w="1584"/>
        <w:gridCol w:w="4684"/>
      </w:tblGrid>
      <w:tr w:rsidR="00AE4270" w:rsidRPr="00873218" w:rsidTr="006E620E">
        <w:tc>
          <w:tcPr>
            <w:tcW w:w="1715"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Объекты дошкольного образования </w:t>
            </w:r>
          </w:p>
        </w:tc>
        <w:tc>
          <w:tcPr>
            <w:tcW w:w="1588"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Число мест в расчете на 100 детей в возрасте от 0 до 7 лет</w:t>
            </w:r>
          </w:p>
        </w:tc>
        <w:tc>
          <w:tcPr>
            <w:tcW w:w="1584"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Значение </w:t>
            </w:r>
          </w:p>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 </w:t>
            </w:r>
          </w:p>
        </w:tc>
        <w:tc>
          <w:tcPr>
            <w:tcW w:w="468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Обоснование </w:t>
            </w:r>
          </w:p>
        </w:tc>
      </w:tr>
      <w:tr w:rsidR="00AE4270" w:rsidRPr="00873218" w:rsidTr="006E620E">
        <w:trPr>
          <w:trHeight w:val="537"/>
        </w:trPr>
        <w:tc>
          <w:tcPr>
            <w:tcW w:w="1715"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1588"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158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4684"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Письмо Минис</w:t>
            </w:r>
            <w:r w:rsidR="00706DC5" w:rsidRPr="00873218">
              <w:rPr>
                <w:rFonts w:asciiTheme="minorHAnsi" w:hAnsiTheme="minorHAnsi"/>
                <w:color w:val="000000"/>
                <w:sz w:val="20"/>
                <w:szCs w:val="20"/>
              </w:rPr>
              <w:t xml:space="preserve">терства образования и науки РФ </w:t>
            </w:r>
            <w:r w:rsidRPr="00873218">
              <w:rPr>
                <w:rFonts w:asciiTheme="minorHAnsi" w:hAnsiTheme="minorHAnsi"/>
                <w:color w:val="000000"/>
                <w:sz w:val="20"/>
                <w:szCs w:val="20"/>
              </w:rPr>
              <w:t xml:space="preserve">от 4 мая 2016 г. N АК-950/02 </w:t>
            </w:r>
          </w:p>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о методических рекомендациях</w:t>
            </w:r>
          </w:p>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AE4270" w:rsidRPr="00873218" w:rsidTr="006E620E">
        <w:tc>
          <w:tcPr>
            <w:tcW w:w="1715"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Городские </w:t>
            </w:r>
            <w:r w:rsidR="00FC5121" w:rsidRPr="00873218">
              <w:rPr>
                <w:rFonts w:asciiTheme="minorHAnsi" w:hAnsiTheme="minorHAnsi"/>
                <w:color w:val="000000"/>
                <w:sz w:val="20"/>
                <w:szCs w:val="20"/>
              </w:rPr>
              <w:t>сельсовета</w:t>
            </w:r>
            <w:r w:rsidRPr="00873218">
              <w:rPr>
                <w:rFonts w:asciiTheme="minorHAnsi" w:hAnsiTheme="minorHAnsi"/>
                <w:color w:val="000000"/>
                <w:sz w:val="20"/>
                <w:szCs w:val="20"/>
              </w:rPr>
              <w:t xml:space="preserve"> </w:t>
            </w:r>
          </w:p>
        </w:tc>
        <w:tc>
          <w:tcPr>
            <w:tcW w:w="1588"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 шт</w:t>
            </w:r>
          </w:p>
        </w:tc>
        <w:tc>
          <w:tcPr>
            <w:tcW w:w="158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65</w:t>
            </w:r>
          </w:p>
        </w:tc>
        <w:tc>
          <w:tcPr>
            <w:tcW w:w="468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r w:rsidR="00AE4270" w:rsidRPr="00873218" w:rsidTr="006E620E">
        <w:tc>
          <w:tcPr>
            <w:tcW w:w="1715"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Сельские </w:t>
            </w:r>
            <w:r w:rsidR="00FC5121" w:rsidRPr="00873218">
              <w:rPr>
                <w:rFonts w:asciiTheme="minorHAnsi" w:hAnsiTheme="minorHAnsi"/>
                <w:color w:val="000000"/>
                <w:sz w:val="20"/>
                <w:szCs w:val="20"/>
              </w:rPr>
              <w:t>сельсовета</w:t>
            </w:r>
            <w:r w:rsidRPr="00873218">
              <w:rPr>
                <w:rFonts w:asciiTheme="minorHAnsi" w:hAnsiTheme="minorHAnsi"/>
                <w:color w:val="000000"/>
                <w:sz w:val="20"/>
                <w:szCs w:val="20"/>
              </w:rPr>
              <w:t xml:space="preserve"> </w:t>
            </w:r>
          </w:p>
        </w:tc>
        <w:tc>
          <w:tcPr>
            <w:tcW w:w="1588"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 шт</w:t>
            </w:r>
          </w:p>
        </w:tc>
        <w:tc>
          <w:tcPr>
            <w:tcW w:w="158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45</w:t>
            </w:r>
          </w:p>
        </w:tc>
        <w:tc>
          <w:tcPr>
            <w:tcW w:w="468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bl>
    <w:p w:rsidR="00AE4270" w:rsidRDefault="00AE4270" w:rsidP="00AE4270">
      <w:pPr>
        <w:tabs>
          <w:tab w:val="left" w:pos="284"/>
        </w:tabs>
        <w:spacing w:after="0" w:line="240" w:lineRule="auto"/>
        <w:ind w:firstLine="709"/>
        <w:jc w:val="both"/>
        <w:rPr>
          <w:rFonts w:ascii="Times New Roman" w:hAnsi="Times New Roman"/>
          <w:color w:val="000000"/>
          <w:sz w:val="24"/>
          <w:szCs w:val="24"/>
        </w:rPr>
      </w:pPr>
    </w:p>
    <w:p w:rsidR="00AE4270" w:rsidRPr="00067A5A" w:rsidRDefault="00AE4270" w:rsidP="00AE4270">
      <w:pPr>
        <w:tabs>
          <w:tab w:val="left" w:pos="284"/>
        </w:tabs>
        <w:spacing w:before="120" w:after="120" w:line="240" w:lineRule="auto"/>
        <w:ind w:firstLine="709"/>
        <w:jc w:val="both"/>
        <w:rPr>
          <w:rFonts w:ascii="Times New Roman" w:hAnsi="Times New Roman"/>
          <w:color w:val="000000"/>
          <w:sz w:val="24"/>
          <w:szCs w:val="24"/>
        </w:rPr>
      </w:pPr>
      <w:r w:rsidRPr="00067A5A">
        <w:rPr>
          <w:rFonts w:ascii="Times New Roman" w:hAnsi="Times New Roman"/>
          <w:color w:val="000000"/>
          <w:sz w:val="24"/>
          <w:szCs w:val="24"/>
        </w:rPr>
        <w:t>Таблица 1</w:t>
      </w:r>
      <w:r w:rsidR="00CF072E">
        <w:rPr>
          <w:rFonts w:ascii="Times New Roman" w:hAnsi="Times New Roman"/>
          <w:color w:val="000000"/>
          <w:sz w:val="24"/>
          <w:szCs w:val="24"/>
        </w:rPr>
        <w:t>4</w:t>
      </w:r>
      <w:r w:rsidRPr="00067A5A">
        <w:rPr>
          <w:rFonts w:ascii="Times New Roman" w:hAnsi="Times New Roman"/>
          <w:color w:val="000000"/>
          <w:sz w:val="24"/>
          <w:szCs w:val="24"/>
        </w:rPr>
        <w:t xml:space="preserve"> Расчет показателя минимально допустимого уровня обесп</w:t>
      </w:r>
      <w:r w:rsidR="00706DC5">
        <w:rPr>
          <w:rFonts w:ascii="Times New Roman" w:hAnsi="Times New Roman"/>
          <w:color w:val="000000"/>
          <w:sz w:val="24"/>
          <w:szCs w:val="24"/>
        </w:rPr>
        <w:t xml:space="preserve">еченности общеобразовательными </w:t>
      </w:r>
      <w:r w:rsidRPr="00067A5A">
        <w:rPr>
          <w:rFonts w:ascii="Times New Roman" w:hAnsi="Times New Roman"/>
          <w:color w:val="000000"/>
          <w:sz w:val="24"/>
          <w:szCs w:val="24"/>
        </w:rPr>
        <w:t xml:space="preserve">организациями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8"/>
        <w:gridCol w:w="1970"/>
        <w:gridCol w:w="1536"/>
        <w:gridCol w:w="4377"/>
      </w:tblGrid>
      <w:tr w:rsidR="00AE4270" w:rsidRPr="00873218" w:rsidTr="006E620E">
        <w:tc>
          <w:tcPr>
            <w:tcW w:w="1688"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Объекты общего образования </w:t>
            </w:r>
          </w:p>
        </w:tc>
        <w:tc>
          <w:tcPr>
            <w:tcW w:w="1970"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Число мест в  образовательных организациях в расчете на 100 детей в возрасте от 7 до 18 лет</w:t>
            </w:r>
          </w:p>
        </w:tc>
        <w:tc>
          <w:tcPr>
            <w:tcW w:w="1536"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Значение </w:t>
            </w:r>
          </w:p>
        </w:tc>
        <w:tc>
          <w:tcPr>
            <w:tcW w:w="4377"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Обоснование </w:t>
            </w:r>
          </w:p>
        </w:tc>
      </w:tr>
      <w:tr w:rsidR="00AE4270" w:rsidRPr="00873218" w:rsidTr="006E620E">
        <w:tc>
          <w:tcPr>
            <w:tcW w:w="1688"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1970"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1536"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4377"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Письмо Минис</w:t>
            </w:r>
            <w:r w:rsidR="00706DC5" w:rsidRPr="00873218">
              <w:rPr>
                <w:rFonts w:asciiTheme="minorHAnsi" w:hAnsiTheme="minorHAnsi"/>
                <w:color w:val="000000"/>
                <w:sz w:val="20"/>
                <w:szCs w:val="20"/>
              </w:rPr>
              <w:t xml:space="preserve">терства образования и науки РФ </w:t>
            </w:r>
            <w:r w:rsidRPr="00873218">
              <w:rPr>
                <w:rFonts w:asciiTheme="minorHAnsi" w:hAnsiTheme="minorHAnsi"/>
                <w:color w:val="000000"/>
                <w:sz w:val="20"/>
                <w:szCs w:val="20"/>
              </w:rPr>
              <w:t xml:space="preserve">от 4 мая 2016 г. N АК-950/02 </w:t>
            </w:r>
          </w:p>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о методических рекомендациях</w:t>
            </w:r>
          </w:p>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w:t>
            </w:r>
          </w:p>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
        </w:tc>
      </w:tr>
      <w:tr w:rsidR="00AE4270" w:rsidRPr="00873218" w:rsidTr="006E620E">
        <w:tc>
          <w:tcPr>
            <w:tcW w:w="1688"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Городское поселение</w:t>
            </w:r>
          </w:p>
        </w:tc>
        <w:tc>
          <w:tcPr>
            <w:tcW w:w="1970"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шт</w:t>
            </w:r>
          </w:p>
        </w:tc>
        <w:tc>
          <w:tcPr>
            <w:tcW w:w="1536"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 95</w:t>
            </w:r>
          </w:p>
        </w:tc>
        <w:tc>
          <w:tcPr>
            <w:tcW w:w="4377"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r w:rsidR="00AE4270" w:rsidRPr="00873218" w:rsidTr="006E620E">
        <w:tc>
          <w:tcPr>
            <w:tcW w:w="1688"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Сельское поселение </w:t>
            </w:r>
          </w:p>
        </w:tc>
        <w:tc>
          <w:tcPr>
            <w:tcW w:w="1970"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шт</w:t>
            </w:r>
          </w:p>
        </w:tc>
        <w:tc>
          <w:tcPr>
            <w:tcW w:w="1536"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45 </w:t>
            </w:r>
          </w:p>
        </w:tc>
        <w:tc>
          <w:tcPr>
            <w:tcW w:w="4377"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bl>
    <w:p w:rsidR="00AE4270" w:rsidRPr="00067A5A" w:rsidRDefault="00CF072E" w:rsidP="00AE4270">
      <w:pPr>
        <w:tabs>
          <w:tab w:val="left" w:pos="284"/>
        </w:tabs>
        <w:spacing w:before="120" w:after="120" w:line="240" w:lineRule="auto"/>
        <w:ind w:firstLine="709"/>
        <w:jc w:val="both"/>
        <w:rPr>
          <w:rFonts w:ascii="Times New Roman" w:hAnsi="Times New Roman"/>
          <w:color w:val="000000"/>
          <w:sz w:val="24"/>
          <w:szCs w:val="24"/>
        </w:rPr>
      </w:pPr>
      <w:r>
        <w:rPr>
          <w:rFonts w:ascii="Times New Roman" w:hAnsi="Times New Roman"/>
          <w:color w:val="000000"/>
          <w:sz w:val="24"/>
          <w:szCs w:val="24"/>
        </w:rPr>
        <w:t>Таблица 15</w:t>
      </w:r>
      <w:r w:rsidR="00AE4270" w:rsidRPr="00067A5A">
        <w:rPr>
          <w:rFonts w:ascii="Times New Roman" w:hAnsi="Times New Roman"/>
          <w:color w:val="000000"/>
          <w:sz w:val="24"/>
          <w:szCs w:val="24"/>
        </w:rPr>
        <w:t xml:space="preserve"> Расчет показателя минимально допустимого уровня обеспеченности дополнительного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1"/>
        <w:gridCol w:w="2504"/>
        <w:gridCol w:w="1432"/>
        <w:gridCol w:w="3714"/>
      </w:tblGrid>
      <w:tr w:rsidR="00AE4270" w:rsidRPr="00873218" w:rsidTr="006E620E">
        <w:tc>
          <w:tcPr>
            <w:tcW w:w="1921"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Дополнительное  </w:t>
            </w:r>
            <w:r w:rsidRPr="00873218">
              <w:rPr>
                <w:rFonts w:asciiTheme="minorHAnsi" w:hAnsiTheme="minorHAnsi"/>
                <w:color w:val="000000"/>
                <w:sz w:val="20"/>
                <w:szCs w:val="20"/>
              </w:rPr>
              <w:lastRenderedPageBreak/>
              <w:t xml:space="preserve">образование детей </w:t>
            </w:r>
          </w:p>
        </w:tc>
        <w:tc>
          <w:tcPr>
            <w:tcW w:w="2504"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lastRenderedPageBreak/>
              <w:t xml:space="preserve">  Число мест на </w:t>
            </w:r>
            <w:r w:rsidRPr="00873218">
              <w:rPr>
                <w:rFonts w:asciiTheme="minorHAnsi" w:hAnsiTheme="minorHAnsi"/>
                <w:color w:val="000000"/>
                <w:sz w:val="20"/>
                <w:szCs w:val="20"/>
              </w:rPr>
              <w:lastRenderedPageBreak/>
              <w:t>программах дополнительного образования в расчете на 100 детей в возрасте от 5 до 18 лет</w:t>
            </w:r>
          </w:p>
        </w:tc>
        <w:tc>
          <w:tcPr>
            <w:tcW w:w="1432"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lastRenderedPageBreak/>
              <w:t xml:space="preserve">Значение </w:t>
            </w:r>
          </w:p>
        </w:tc>
        <w:tc>
          <w:tcPr>
            <w:tcW w:w="371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Обоснование </w:t>
            </w:r>
          </w:p>
        </w:tc>
      </w:tr>
      <w:tr w:rsidR="00AE4270" w:rsidRPr="00873218" w:rsidTr="00873218">
        <w:trPr>
          <w:trHeight w:val="1078"/>
        </w:trPr>
        <w:tc>
          <w:tcPr>
            <w:tcW w:w="1921"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250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1432"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75</w:t>
            </w:r>
          </w:p>
        </w:tc>
        <w:tc>
          <w:tcPr>
            <w:tcW w:w="3714" w:type="dxa"/>
            <w:vMerge w:val="restart"/>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Письмо Минис</w:t>
            </w:r>
            <w:r w:rsidR="00706DC5" w:rsidRPr="00873218">
              <w:rPr>
                <w:rFonts w:asciiTheme="minorHAnsi" w:hAnsiTheme="minorHAnsi"/>
                <w:color w:val="000000"/>
                <w:sz w:val="20"/>
                <w:szCs w:val="20"/>
              </w:rPr>
              <w:t xml:space="preserve">терства образования и науки РФ </w:t>
            </w:r>
            <w:r w:rsidRPr="00873218">
              <w:rPr>
                <w:rFonts w:asciiTheme="minorHAnsi" w:hAnsiTheme="minorHAnsi"/>
                <w:color w:val="000000"/>
                <w:sz w:val="20"/>
                <w:szCs w:val="20"/>
              </w:rPr>
              <w:t xml:space="preserve">от 4 мая 2016 г. № АК-950/02 </w:t>
            </w:r>
          </w:p>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о методических рекомендациях</w:t>
            </w:r>
          </w:p>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w:t>
            </w:r>
            <w:r w:rsidR="00706DC5" w:rsidRPr="00873218">
              <w:rPr>
                <w:rFonts w:asciiTheme="minorHAnsi" w:hAnsiTheme="minorHAnsi"/>
                <w:color w:val="000000"/>
                <w:sz w:val="20"/>
                <w:szCs w:val="20"/>
              </w:rPr>
              <w:t xml:space="preserve"> </w:t>
            </w:r>
            <w:r w:rsidRPr="00873218">
              <w:rPr>
                <w:rFonts w:asciiTheme="minorHAnsi" w:hAnsiTheme="minorHAnsi"/>
                <w:color w:val="000000"/>
                <w:sz w:val="20"/>
                <w:szCs w:val="20"/>
              </w:rPr>
              <w:t>сферы образования.</w:t>
            </w:r>
          </w:p>
        </w:tc>
      </w:tr>
      <w:tr w:rsidR="00AE4270" w:rsidRPr="00873218" w:rsidTr="006E620E">
        <w:tc>
          <w:tcPr>
            <w:tcW w:w="1921"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250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Число 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 </w:t>
            </w:r>
          </w:p>
        </w:tc>
        <w:tc>
          <w:tcPr>
            <w:tcW w:w="1432"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371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r w:rsidR="00AE4270" w:rsidRPr="00873218" w:rsidTr="006E620E">
        <w:tc>
          <w:tcPr>
            <w:tcW w:w="1921"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В городском поселении</w:t>
            </w:r>
          </w:p>
        </w:tc>
        <w:tc>
          <w:tcPr>
            <w:tcW w:w="250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1432"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 45</w:t>
            </w:r>
          </w:p>
        </w:tc>
        <w:tc>
          <w:tcPr>
            <w:tcW w:w="371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r w:rsidR="00AE4270" w:rsidRPr="00873218" w:rsidTr="006E620E">
        <w:tc>
          <w:tcPr>
            <w:tcW w:w="1921"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 xml:space="preserve">В сельском поселении </w:t>
            </w:r>
          </w:p>
        </w:tc>
        <w:tc>
          <w:tcPr>
            <w:tcW w:w="250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1432"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65</w:t>
            </w:r>
          </w:p>
        </w:tc>
        <w:tc>
          <w:tcPr>
            <w:tcW w:w="371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r w:rsidR="00AE4270" w:rsidRPr="00873218" w:rsidTr="006E620E">
        <w:tc>
          <w:tcPr>
            <w:tcW w:w="1921"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250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Число мест на программах дополнительного образования, реализуемых на базе  образов</w:t>
            </w:r>
            <w:r w:rsidR="00706DC5" w:rsidRPr="00873218">
              <w:rPr>
                <w:rFonts w:asciiTheme="minorHAnsi" w:hAnsiTheme="minorHAnsi"/>
                <w:color w:val="000000"/>
                <w:sz w:val="20"/>
                <w:szCs w:val="20"/>
              </w:rPr>
              <w:t>ательных организаций (</w:t>
            </w:r>
            <w:r w:rsidRPr="00873218">
              <w:rPr>
                <w:rFonts w:asciiTheme="minorHAnsi" w:hAnsiTheme="minorHAnsi"/>
                <w:color w:val="000000"/>
                <w:sz w:val="20"/>
                <w:szCs w:val="20"/>
              </w:rPr>
              <w:t xml:space="preserve">за исключением общеобразовательных организаций) реализующих программы дополнительного образования </w:t>
            </w:r>
          </w:p>
        </w:tc>
        <w:tc>
          <w:tcPr>
            <w:tcW w:w="1432"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371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r w:rsidR="00AE4270" w:rsidRPr="00873218" w:rsidTr="006E620E">
        <w:tc>
          <w:tcPr>
            <w:tcW w:w="1921"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В городском поселении</w:t>
            </w:r>
          </w:p>
        </w:tc>
        <w:tc>
          <w:tcPr>
            <w:tcW w:w="250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1432"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30</w:t>
            </w:r>
          </w:p>
        </w:tc>
        <w:tc>
          <w:tcPr>
            <w:tcW w:w="371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r w:rsidR="00AE4270" w:rsidRPr="00873218" w:rsidTr="006E620E">
        <w:tc>
          <w:tcPr>
            <w:tcW w:w="1921"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В сельском поселении</w:t>
            </w:r>
          </w:p>
        </w:tc>
        <w:tc>
          <w:tcPr>
            <w:tcW w:w="2504"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c>
          <w:tcPr>
            <w:tcW w:w="1432" w:type="dxa"/>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r w:rsidRPr="00873218">
              <w:rPr>
                <w:rFonts w:asciiTheme="minorHAnsi" w:hAnsiTheme="minorHAnsi"/>
                <w:color w:val="000000"/>
                <w:sz w:val="20"/>
                <w:szCs w:val="20"/>
              </w:rPr>
              <w:t>10</w:t>
            </w:r>
          </w:p>
        </w:tc>
        <w:tc>
          <w:tcPr>
            <w:tcW w:w="3714" w:type="dxa"/>
            <w:vMerge/>
            <w:shd w:val="clear" w:color="auto" w:fill="auto"/>
          </w:tcPr>
          <w:p w:rsidR="00AE4270" w:rsidRPr="00873218" w:rsidRDefault="00AE4270" w:rsidP="00873218">
            <w:pPr>
              <w:tabs>
                <w:tab w:val="left" w:pos="284"/>
              </w:tabs>
              <w:spacing w:after="0" w:line="240" w:lineRule="auto"/>
              <w:jc w:val="both"/>
              <w:rPr>
                <w:rFonts w:asciiTheme="minorHAnsi" w:hAnsiTheme="minorHAnsi"/>
                <w:color w:val="000000"/>
                <w:sz w:val="20"/>
                <w:szCs w:val="20"/>
              </w:rPr>
            </w:pPr>
          </w:p>
        </w:tc>
      </w:tr>
    </w:tbl>
    <w:p w:rsidR="00AE4270" w:rsidRPr="00343177" w:rsidRDefault="00AE4270" w:rsidP="00AE4270">
      <w:pPr>
        <w:tabs>
          <w:tab w:val="left" w:pos="284"/>
        </w:tabs>
        <w:spacing w:before="120" w:after="120" w:line="240" w:lineRule="auto"/>
        <w:ind w:firstLine="709"/>
        <w:jc w:val="both"/>
        <w:rPr>
          <w:rFonts w:ascii="Times New Roman" w:hAnsi="Times New Roman"/>
          <w:i/>
          <w:color w:val="000000"/>
          <w:sz w:val="24"/>
          <w:szCs w:val="24"/>
        </w:rPr>
      </w:pPr>
    </w:p>
    <w:p w:rsidR="00AE4270" w:rsidRPr="00343177" w:rsidRDefault="00AE4270" w:rsidP="00AE4270">
      <w:pPr>
        <w:tabs>
          <w:tab w:val="left" w:pos="284"/>
        </w:tabs>
        <w:snapToGrid w:val="0"/>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Таблица </w:t>
      </w:r>
      <w:r w:rsidR="00CF072E">
        <w:rPr>
          <w:rFonts w:ascii="Times New Roman" w:hAnsi="Times New Roman"/>
          <w:color w:val="000000"/>
          <w:sz w:val="24"/>
          <w:szCs w:val="24"/>
        </w:rPr>
        <w:t>16</w:t>
      </w:r>
      <w:r>
        <w:rPr>
          <w:rFonts w:ascii="Times New Roman" w:hAnsi="Times New Roman"/>
          <w:color w:val="000000"/>
          <w:sz w:val="24"/>
          <w:szCs w:val="24"/>
        </w:rPr>
        <w:t xml:space="preserve"> </w:t>
      </w:r>
      <w:r w:rsidRPr="00343177">
        <w:rPr>
          <w:rFonts w:ascii="Times New Roman" w:hAnsi="Times New Roman"/>
          <w:color w:val="000000"/>
          <w:sz w:val="24"/>
          <w:szCs w:val="24"/>
        </w:rPr>
        <w:t xml:space="preserve">Обоснование максимально допустимого уровня </w:t>
      </w:r>
      <w:r>
        <w:rPr>
          <w:rFonts w:ascii="Times New Roman" w:hAnsi="Times New Roman"/>
          <w:color w:val="000000"/>
          <w:sz w:val="24"/>
          <w:szCs w:val="24"/>
        </w:rPr>
        <w:t xml:space="preserve">пешеходной </w:t>
      </w:r>
      <w:r w:rsidRPr="00343177">
        <w:rPr>
          <w:rFonts w:ascii="Times New Roman" w:hAnsi="Times New Roman"/>
          <w:color w:val="000000"/>
          <w:sz w:val="24"/>
          <w:szCs w:val="24"/>
        </w:rPr>
        <w:t>доступности объектов образования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559"/>
        <w:gridCol w:w="1843"/>
        <w:gridCol w:w="2835"/>
      </w:tblGrid>
      <w:tr w:rsidR="00AE4270" w:rsidRPr="00DB2E6F" w:rsidTr="00AE4270">
        <w:trPr>
          <w:cantSplit/>
          <w:trHeight w:val="466"/>
        </w:trPr>
        <w:tc>
          <w:tcPr>
            <w:tcW w:w="567" w:type="dxa"/>
            <w:vAlign w:val="center"/>
          </w:tcPr>
          <w:p w:rsidR="00AE4270" w:rsidRPr="00DB2E6F" w:rsidRDefault="00AE4270" w:rsidP="00DB2E6F">
            <w:pPr>
              <w:spacing w:after="0" w:line="240" w:lineRule="auto"/>
              <w:jc w:val="center"/>
              <w:rPr>
                <w:rFonts w:asciiTheme="minorHAnsi" w:hAnsiTheme="minorHAnsi"/>
                <w:sz w:val="20"/>
                <w:szCs w:val="20"/>
                <w:lang w:eastAsia="en-US"/>
              </w:rPr>
            </w:pPr>
            <w:r w:rsidRPr="00DB2E6F">
              <w:rPr>
                <w:rFonts w:asciiTheme="minorHAnsi" w:hAnsiTheme="minorHAnsi"/>
                <w:sz w:val="20"/>
                <w:szCs w:val="20"/>
                <w:lang w:eastAsia="en-US"/>
              </w:rPr>
              <w:t>№ п/п</w:t>
            </w:r>
          </w:p>
        </w:tc>
        <w:tc>
          <w:tcPr>
            <w:tcW w:w="2552" w:type="dxa"/>
          </w:tcPr>
          <w:p w:rsidR="00AE4270" w:rsidRPr="00DB2E6F" w:rsidRDefault="00AE4270" w:rsidP="00DB2E6F">
            <w:pPr>
              <w:spacing w:after="0" w:line="240" w:lineRule="auto"/>
              <w:ind w:firstLine="34"/>
              <w:jc w:val="center"/>
              <w:rPr>
                <w:rFonts w:asciiTheme="minorHAnsi" w:hAnsiTheme="minorHAnsi"/>
                <w:color w:val="000000"/>
                <w:sz w:val="20"/>
                <w:szCs w:val="20"/>
              </w:rPr>
            </w:pPr>
            <w:r w:rsidRPr="00DB2E6F">
              <w:rPr>
                <w:rFonts w:asciiTheme="minorHAnsi" w:hAnsiTheme="minorHAnsi"/>
                <w:color w:val="000000"/>
                <w:sz w:val="20"/>
                <w:szCs w:val="20"/>
              </w:rPr>
              <w:t>Наименование объектов</w:t>
            </w:r>
          </w:p>
        </w:tc>
        <w:tc>
          <w:tcPr>
            <w:tcW w:w="1559" w:type="dxa"/>
          </w:tcPr>
          <w:p w:rsidR="00AE4270" w:rsidRPr="00DB2E6F" w:rsidRDefault="00AE4270" w:rsidP="00DB2E6F">
            <w:pPr>
              <w:spacing w:after="0" w:line="240" w:lineRule="auto"/>
              <w:ind w:firstLine="34"/>
              <w:jc w:val="center"/>
              <w:rPr>
                <w:rFonts w:asciiTheme="minorHAnsi" w:hAnsiTheme="minorHAnsi"/>
                <w:color w:val="000000"/>
                <w:sz w:val="20"/>
                <w:szCs w:val="20"/>
              </w:rPr>
            </w:pPr>
            <w:r w:rsidRPr="00DB2E6F">
              <w:rPr>
                <w:rFonts w:asciiTheme="minorHAnsi" w:hAnsiTheme="minorHAnsi"/>
                <w:color w:val="000000"/>
                <w:sz w:val="20"/>
                <w:szCs w:val="20"/>
              </w:rPr>
              <w:t>Единица</w:t>
            </w:r>
          </w:p>
          <w:p w:rsidR="00AE4270" w:rsidRPr="00DB2E6F" w:rsidRDefault="00AE4270" w:rsidP="00DB2E6F">
            <w:pPr>
              <w:spacing w:after="0" w:line="240" w:lineRule="auto"/>
              <w:ind w:firstLine="34"/>
              <w:jc w:val="center"/>
              <w:rPr>
                <w:rFonts w:asciiTheme="minorHAnsi" w:hAnsiTheme="minorHAnsi"/>
                <w:color w:val="000000"/>
                <w:sz w:val="20"/>
                <w:szCs w:val="20"/>
              </w:rPr>
            </w:pPr>
            <w:r w:rsidRPr="00DB2E6F">
              <w:rPr>
                <w:rFonts w:asciiTheme="minorHAnsi" w:hAnsiTheme="minorHAnsi"/>
                <w:color w:val="000000"/>
                <w:sz w:val="20"/>
                <w:szCs w:val="20"/>
              </w:rPr>
              <w:t>измерения</w:t>
            </w:r>
          </w:p>
        </w:tc>
        <w:tc>
          <w:tcPr>
            <w:tcW w:w="1843" w:type="dxa"/>
          </w:tcPr>
          <w:p w:rsidR="00AE4270" w:rsidRPr="00DB2E6F" w:rsidRDefault="00AE4270" w:rsidP="00DB2E6F">
            <w:pPr>
              <w:spacing w:after="0" w:line="240" w:lineRule="auto"/>
              <w:jc w:val="center"/>
              <w:rPr>
                <w:rFonts w:asciiTheme="minorHAnsi" w:hAnsiTheme="minorHAnsi"/>
                <w:bCs/>
                <w:color w:val="000000"/>
                <w:sz w:val="20"/>
                <w:szCs w:val="20"/>
              </w:rPr>
            </w:pPr>
            <w:r w:rsidRPr="00DB2E6F">
              <w:rPr>
                <w:rFonts w:asciiTheme="minorHAnsi" w:hAnsiTheme="minorHAnsi"/>
                <w:bCs/>
                <w:color w:val="000000"/>
                <w:sz w:val="20"/>
                <w:szCs w:val="20"/>
              </w:rPr>
              <w:t>Величина</w:t>
            </w:r>
          </w:p>
        </w:tc>
        <w:tc>
          <w:tcPr>
            <w:tcW w:w="2835" w:type="dxa"/>
          </w:tcPr>
          <w:p w:rsidR="00AE4270" w:rsidRPr="00DB2E6F" w:rsidRDefault="00AE4270" w:rsidP="00DB2E6F">
            <w:pPr>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Обоснование</w:t>
            </w:r>
          </w:p>
        </w:tc>
      </w:tr>
      <w:tr w:rsidR="00AE4270" w:rsidRPr="00DB2E6F" w:rsidTr="00DB2E6F">
        <w:trPr>
          <w:cantSplit/>
          <w:trHeight w:val="774"/>
        </w:trPr>
        <w:tc>
          <w:tcPr>
            <w:tcW w:w="567" w:type="dxa"/>
            <w:vAlign w:val="center"/>
          </w:tcPr>
          <w:p w:rsidR="00AE4270" w:rsidRPr="00DB2E6F" w:rsidRDefault="00AE4270" w:rsidP="00DB2E6F">
            <w:pPr>
              <w:spacing w:after="0" w:line="240" w:lineRule="auto"/>
              <w:rPr>
                <w:rFonts w:asciiTheme="minorHAnsi" w:hAnsiTheme="minorHAnsi"/>
                <w:sz w:val="20"/>
                <w:szCs w:val="20"/>
                <w:lang w:eastAsia="en-US"/>
              </w:rPr>
            </w:pPr>
            <w:r w:rsidRPr="00DB2E6F">
              <w:rPr>
                <w:rFonts w:asciiTheme="minorHAnsi" w:hAnsiTheme="minorHAnsi"/>
                <w:sz w:val="20"/>
                <w:szCs w:val="20"/>
                <w:lang w:eastAsia="en-US"/>
              </w:rPr>
              <w:t>1</w:t>
            </w:r>
            <w:r w:rsidRPr="00DB2E6F">
              <w:rPr>
                <w:rFonts w:asciiTheme="minorHAnsi" w:hAnsiTheme="minorHAnsi"/>
                <w:sz w:val="20"/>
                <w:szCs w:val="20"/>
                <w:lang w:val="en-US" w:eastAsia="en-US"/>
              </w:rPr>
              <w:t>.</w:t>
            </w:r>
          </w:p>
        </w:tc>
        <w:tc>
          <w:tcPr>
            <w:tcW w:w="2552" w:type="dxa"/>
            <w:vAlign w:val="center"/>
          </w:tcPr>
          <w:p w:rsidR="00AE4270" w:rsidRPr="00DB2E6F" w:rsidRDefault="00AE4270" w:rsidP="00DB2E6F">
            <w:pPr>
              <w:pStyle w:val="aff9"/>
              <w:ind w:firstLine="0"/>
              <w:rPr>
                <w:rFonts w:asciiTheme="minorHAnsi" w:hAnsiTheme="minorHAnsi"/>
                <w:bCs/>
                <w:sz w:val="20"/>
                <w:szCs w:val="20"/>
              </w:rPr>
            </w:pPr>
            <w:r w:rsidRPr="00DB2E6F">
              <w:rPr>
                <w:rFonts w:asciiTheme="minorHAnsi" w:hAnsiTheme="minorHAnsi"/>
                <w:bCs/>
                <w:sz w:val="20"/>
                <w:szCs w:val="20"/>
              </w:rPr>
              <w:t>Дошкольные</w:t>
            </w:r>
          </w:p>
          <w:p w:rsidR="00AE4270" w:rsidRPr="00DB2E6F" w:rsidRDefault="00AE4270" w:rsidP="00DB2E6F">
            <w:pPr>
              <w:pStyle w:val="aff9"/>
              <w:ind w:firstLine="0"/>
              <w:rPr>
                <w:rFonts w:asciiTheme="minorHAnsi" w:hAnsiTheme="minorHAnsi"/>
                <w:bCs/>
                <w:sz w:val="20"/>
                <w:szCs w:val="20"/>
              </w:rPr>
            </w:pPr>
            <w:r w:rsidRPr="00DB2E6F">
              <w:rPr>
                <w:rFonts w:asciiTheme="minorHAnsi" w:hAnsiTheme="minorHAnsi"/>
                <w:bCs/>
                <w:sz w:val="20"/>
                <w:szCs w:val="20"/>
              </w:rPr>
              <w:t>образовательные организации</w:t>
            </w:r>
          </w:p>
        </w:tc>
        <w:tc>
          <w:tcPr>
            <w:tcW w:w="1559" w:type="dxa"/>
          </w:tcPr>
          <w:p w:rsidR="00AE4270" w:rsidRPr="00DB2E6F" w:rsidRDefault="00AE4270" w:rsidP="00DB2E6F">
            <w:pPr>
              <w:spacing w:after="0" w:line="240" w:lineRule="auto"/>
              <w:jc w:val="center"/>
              <w:rPr>
                <w:rFonts w:asciiTheme="minorHAnsi" w:hAnsiTheme="minorHAnsi"/>
                <w:bCs/>
                <w:color w:val="000000"/>
                <w:sz w:val="20"/>
                <w:szCs w:val="20"/>
              </w:rPr>
            </w:pPr>
            <w:r w:rsidRPr="00DB2E6F">
              <w:rPr>
                <w:rFonts w:asciiTheme="minorHAnsi" w:hAnsiTheme="minorHAnsi"/>
                <w:bCs/>
                <w:color w:val="000000"/>
                <w:sz w:val="20"/>
                <w:szCs w:val="20"/>
              </w:rPr>
              <w:t>м</w:t>
            </w:r>
          </w:p>
        </w:tc>
        <w:tc>
          <w:tcPr>
            <w:tcW w:w="1843" w:type="dxa"/>
          </w:tcPr>
          <w:p w:rsidR="00AE4270" w:rsidRPr="00DB2E6F" w:rsidRDefault="00AE4270" w:rsidP="00DB2E6F">
            <w:pPr>
              <w:spacing w:after="0" w:line="240" w:lineRule="auto"/>
              <w:jc w:val="center"/>
              <w:rPr>
                <w:rFonts w:asciiTheme="minorHAnsi" w:hAnsiTheme="minorHAnsi"/>
                <w:bCs/>
                <w:color w:val="000000"/>
                <w:sz w:val="20"/>
                <w:szCs w:val="20"/>
              </w:rPr>
            </w:pPr>
            <w:r w:rsidRPr="00DB2E6F">
              <w:rPr>
                <w:rFonts w:asciiTheme="minorHAnsi" w:hAnsiTheme="minorHAnsi"/>
                <w:bCs/>
                <w:color w:val="000000"/>
                <w:sz w:val="20"/>
                <w:szCs w:val="20"/>
              </w:rPr>
              <w:t>500</w:t>
            </w:r>
          </w:p>
        </w:tc>
        <w:tc>
          <w:tcPr>
            <w:tcW w:w="2835" w:type="dxa"/>
            <w:vMerge w:val="restart"/>
          </w:tcPr>
          <w:p w:rsidR="00AE4270" w:rsidRPr="00DB2E6F" w:rsidRDefault="00AE4270" w:rsidP="00DB2E6F">
            <w:pPr>
              <w:spacing w:after="0" w:line="240" w:lineRule="auto"/>
              <w:jc w:val="center"/>
              <w:rPr>
                <w:rFonts w:asciiTheme="minorHAnsi" w:hAnsiTheme="minorHAnsi"/>
                <w:bCs/>
                <w:color w:val="000000"/>
                <w:sz w:val="20"/>
                <w:szCs w:val="20"/>
              </w:rPr>
            </w:pPr>
            <w:r w:rsidRPr="00DB2E6F">
              <w:rPr>
                <w:rFonts w:asciiTheme="minorHAnsi" w:hAnsiTheme="minorHAnsi"/>
                <w:bCs/>
                <w:color w:val="000000"/>
                <w:sz w:val="20"/>
                <w:szCs w:val="20"/>
              </w:rPr>
              <w:t>СП 42.13330.2011 Градостроительство. Планировка и застройка городских и сельских населенных пунктов</w:t>
            </w:r>
          </w:p>
        </w:tc>
      </w:tr>
      <w:tr w:rsidR="00AE4270" w:rsidRPr="00DB2E6F" w:rsidTr="00AE4270">
        <w:trPr>
          <w:cantSplit/>
          <w:trHeight w:val="391"/>
        </w:trPr>
        <w:tc>
          <w:tcPr>
            <w:tcW w:w="567" w:type="dxa"/>
            <w:vAlign w:val="center"/>
          </w:tcPr>
          <w:p w:rsidR="00AE4270" w:rsidRPr="00DB2E6F" w:rsidRDefault="00AE4270" w:rsidP="00DB2E6F">
            <w:pPr>
              <w:spacing w:after="0" w:line="240" w:lineRule="auto"/>
              <w:jc w:val="center"/>
              <w:rPr>
                <w:rFonts w:asciiTheme="minorHAnsi" w:hAnsiTheme="minorHAnsi"/>
                <w:sz w:val="20"/>
                <w:szCs w:val="20"/>
                <w:lang w:val="en-US" w:eastAsia="en-US"/>
              </w:rPr>
            </w:pPr>
            <w:r w:rsidRPr="00DB2E6F">
              <w:rPr>
                <w:rFonts w:asciiTheme="minorHAnsi" w:hAnsiTheme="minorHAnsi"/>
                <w:sz w:val="20"/>
                <w:szCs w:val="20"/>
                <w:lang w:eastAsia="en-US"/>
              </w:rPr>
              <w:t>2.</w:t>
            </w:r>
          </w:p>
        </w:tc>
        <w:tc>
          <w:tcPr>
            <w:tcW w:w="2552" w:type="dxa"/>
            <w:vAlign w:val="center"/>
          </w:tcPr>
          <w:p w:rsidR="00AE4270" w:rsidRPr="00DB2E6F" w:rsidRDefault="00AE4270" w:rsidP="00DB2E6F">
            <w:pPr>
              <w:spacing w:after="0" w:line="240" w:lineRule="auto"/>
              <w:rPr>
                <w:rFonts w:asciiTheme="minorHAnsi" w:hAnsiTheme="minorHAnsi"/>
                <w:sz w:val="20"/>
                <w:szCs w:val="20"/>
              </w:rPr>
            </w:pPr>
            <w:r w:rsidRPr="00DB2E6F">
              <w:rPr>
                <w:rFonts w:asciiTheme="minorHAnsi" w:eastAsia="Calibri" w:hAnsiTheme="minorHAnsi"/>
                <w:bCs/>
                <w:sz w:val="20"/>
                <w:szCs w:val="20"/>
              </w:rPr>
              <w:t>Общеобразовательные организации</w:t>
            </w:r>
          </w:p>
        </w:tc>
        <w:tc>
          <w:tcPr>
            <w:tcW w:w="1559" w:type="dxa"/>
          </w:tcPr>
          <w:p w:rsidR="00AE4270" w:rsidRPr="00DB2E6F" w:rsidRDefault="00AE4270" w:rsidP="00DB2E6F">
            <w:pPr>
              <w:spacing w:after="0" w:line="240" w:lineRule="auto"/>
              <w:jc w:val="center"/>
              <w:rPr>
                <w:rFonts w:asciiTheme="minorHAnsi" w:hAnsiTheme="minorHAnsi"/>
                <w:bCs/>
                <w:color w:val="000000"/>
                <w:sz w:val="20"/>
                <w:szCs w:val="20"/>
              </w:rPr>
            </w:pPr>
            <w:r w:rsidRPr="00DB2E6F">
              <w:rPr>
                <w:rFonts w:asciiTheme="minorHAnsi" w:hAnsiTheme="minorHAnsi"/>
                <w:bCs/>
                <w:color w:val="000000"/>
                <w:sz w:val="20"/>
                <w:szCs w:val="20"/>
              </w:rPr>
              <w:t>м</w:t>
            </w:r>
          </w:p>
        </w:tc>
        <w:tc>
          <w:tcPr>
            <w:tcW w:w="1843" w:type="dxa"/>
          </w:tcPr>
          <w:p w:rsidR="00AE4270" w:rsidRPr="00DB2E6F" w:rsidRDefault="00AE4270" w:rsidP="00DB2E6F">
            <w:pPr>
              <w:spacing w:after="0" w:line="240" w:lineRule="auto"/>
              <w:jc w:val="center"/>
              <w:rPr>
                <w:rFonts w:asciiTheme="minorHAnsi" w:hAnsiTheme="minorHAnsi"/>
                <w:bCs/>
                <w:color w:val="000000"/>
                <w:sz w:val="20"/>
                <w:szCs w:val="20"/>
              </w:rPr>
            </w:pPr>
          </w:p>
        </w:tc>
        <w:tc>
          <w:tcPr>
            <w:tcW w:w="2835" w:type="dxa"/>
            <w:vMerge/>
          </w:tcPr>
          <w:p w:rsidR="00AE4270" w:rsidRPr="00DB2E6F" w:rsidRDefault="00AE4270" w:rsidP="00DB2E6F">
            <w:pPr>
              <w:spacing w:after="0" w:line="240" w:lineRule="auto"/>
              <w:jc w:val="center"/>
              <w:rPr>
                <w:rFonts w:asciiTheme="minorHAnsi" w:hAnsiTheme="minorHAnsi"/>
                <w:bCs/>
                <w:color w:val="000000"/>
                <w:sz w:val="20"/>
                <w:szCs w:val="20"/>
              </w:rPr>
            </w:pPr>
          </w:p>
        </w:tc>
      </w:tr>
      <w:tr w:rsidR="00AE4270" w:rsidRPr="00DB2E6F" w:rsidTr="00AE4270">
        <w:trPr>
          <w:cantSplit/>
          <w:trHeight w:val="391"/>
        </w:trPr>
        <w:tc>
          <w:tcPr>
            <w:tcW w:w="567" w:type="dxa"/>
            <w:vAlign w:val="center"/>
          </w:tcPr>
          <w:p w:rsidR="00AE4270" w:rsidRPr="00DB2E6F" w:rsidRDefault="00AE4270" w:rsidP="00DB2E6F">
            <w:pPr>
              <w:spacing w:after="0" w:line="240" w:lineRule="auto"/>
              <w:jc w:val="center"/>
              <w:rPr>
                <w:rFonts w:asciiTheme="minorHAnsi" w:hAnsiTheme="minorHAnsi"/>
                <w:sz w:val="20"/>
                <w:szCs w:val="20"/>
                <w:lang w:eastAsia="en-US"/>
              </w:rPr>
            </w:pPr>
          </w:p>
        </w:tc>
        <w:tc>
          <w:tcPr>
            <w:tcW w:w="2552" w:type="dxa"/>
            <w:vAlign w:val="center"/>
          </w:tcPr>
          <w:p w:rsidR="00AE4270" w:rsidRPr="00DB2E6F" w:rsidRDefault="00AE4270" w:rsidP="00DB2E6F">
            <w:pPr>
              <w:spacing w:after="0" w:line="240" w:lineRule="auto"/>
              <w:jc w:val="center"/>
              <w:rPr>
                <w:rFonts w:asciiTheme="minorHAnsi" w:eastAsia="Calibri" w:hAnsiTheme="minorHAnsi"/>
                <w:bCs/>
                <w:sz w:val="20"/>
                <w:szCs w:val="20"/>
                <w:lang w:eastAsia="en-US"/>
              </w:rPr>
            </w:pPr>
            <w:r w:rsidRPr="00DB2E6F">
              <w:rPr>
                <w:rFonts w:asciiTheme="minorHAnsi" w:eastAsia="Calibri" w:hAnsiTheme="minorHAnsi"/>
                <w:bCs/>
                <w:sz w:val="20"/>
                <w:szCs w:val="20"/>
                <w:lang w:val="en-US" w:eastAsia="en-US"/>
              </w:rPr>
              <w:t>I</w:t>
            </w:r>
            <w:r w:rsidRPr="00DB2E6F">
              <w:rPr>
                <w:rFonts w:asciiTheme="minorHAnsi" w:eastAsia="Calibri" w:hAnsiTheme="minorHAnsi"/>
                <w:bCs/>
                <w:sz w:val="20"/>
                <w:szCs w:val="20"/>
                <w:lang w:eastAsia="en-US"/>
              </w:rPr>
              <w:t xml:space="preserve">- </w:t>
            </w:r>
            <w:r w:rsidRPr="00DB2E6F">
              <w:rPr>
                <w:rFonts w:asciiTheme="minorHAnsi" w:eastAsia="Calibri" w:hAnsiTheme="minorHAnsi"/>
                <w:bCs/>
                <w:sz w:val="20"/>
                <w:szCs w:val="20"/>
                <w:lang w:val="en-US" w:eastAsia="en-US"/>
              </w:rPr>
              <w:t>II</w:t>
            </w:r>
            <w:r w:rsidRPr="00DB2E6F">
              <w:rPr>
                <w:rFonts w:asciiTheme="minorHAnsi" w:eastAsia="Calibri" w:hAnsiTheme="minorHAnsi"/>
                <w:bCs/>
                <w:sz w:val="20"/>
                <w:szCs w:val="20"/>
                <w:lang w:eastAsia="en-US"/>
              </w:rPr>
              <w:t xml:space="preserve"> ступень обучения*</w:t>
            </w:r>
          </w:p>
        </w:tc>
        <w:tc>
          <w:tcPr>
            <w:tcW w:w="1559" w:type="dxa"/>
            <w:vAlign w:val="center"/>
          </w:tcPr>
          <w:p w:rsidR="00AE4270" w:rsidRPr="00DB2E6F" w:rsidRDefault="00AE4270" w:rsidP="00DB2E6F">
            <w:pPr>
              <w:spacing w:after="0" w:line="240" w:lineRule="auto"/>
              <w:jc w:val="center"/>
              <w:rPr>
                <w:rFonts w:asciiTheme="minorHAnsi" w:hAnsiTheme="minorHAnsi"/>
                <w:sz w:val="20"/>
                <w:szCs w:val="20"/>
                <w:lang w:eastAsia="en-US"/>
              </w:rPr>
            </w:pPr>
            <w:r w:rsidRPr="00DB2E6F">
              <w:rPr>
                <w:rFonts w:asciiTheme="minorHAnsi" w:hAnsiTheme="minorHAnsi"/>
                <w:sz w:val="20"/>
                <w:szCs w:val="20"/>
                <w:lang w:eastAsia="en-US"/>
              </w:rPr>
              <w:t>м</w:t>
            </w:r>
          </w:p>
        </w:tc>
        <w:tc>
          <w:tcPr>
            <w:tcW w:w="1843" w:type="dxa"/>
            <w:vAlign w:val="center"/>
          </w:tcPr>
          <w:p w:rsidR="00AE4270" w:rsidRPr="00DB2E6F" w:rsidRDefault="00AE4270" w:rsidP="00DB2E6F">
            <w:pPr>
              <w:spacing w:after="0" w:line="240" w:lineRule="auto"/>
              <w:jc w:val="center"/>
              <w:rPr>
                <w:rFonts w:asciiTheme="minorHAnsi" w:hAnsiTheme="minorHAnsi"/>
                <w:sz w:val="20"/>
                <w:szCs w:val="20"/>
                <w:u w:val="single"/>
                <w:lang w:eastAsia="en-US"/>
              </w:rPr>
            </w:pPr>
            <w:r w:rsidRPr="00DB2E6F">
              <w:rPr>
                <w:rFonts w:asciiTheme="minorHAnsi" w:hAnsiTheme="minorHAnsi"/>
                <w:sz w:val="20"/>
                <w:szCs w:val="20"/>
                <w:lang w:eastAsia="en-US"/>
              </w:rPr>
              <w:t>500**в городском</w:t>
            </w:r>
            <w:r w:rsidRPr="00DB2E6F">
              <w:rPr>
                <w:rFonts w:asciiTheme="minorHAnsi" w:hAnsiTheme="minorHAnsi"/>
                <w:sz w:val="20"/>
                <w:szCs w:val="20"/>
                <w:u w:val="single"/>
                <w:lang w:eastAsia="en-US"/>
              </w:rPr>
              <w:t xml:space="preserve"> поселении</w:t>
            </w:r>
          </w:p>
          <w:p w:rsidR="00AE4270" w:rsidRPr="00DB2E6F" w:rsidRDefault="00AE4270" w:rsidP="00DB2E6F">
            <w:pPr>
              <w:spacing w:after="0" w:line="240" w:lineRule="auto"/>
              <w:jc w:val="center"/>
              <w:rPr>
                <w:rFonts w:asciiTheme="minorHAnsi" w:hAnsiTheme="minorHAnsi"/>
                <w:sz w:val="20"/>
                <w:szCs w:val="20"/>
                <w:lang w:eastAsia="en-US"/>
              </w:rPr>
            </w:pPr>
            <w:r w:rsidRPr="00DB2E6F">
              <w:rPr>
                <w:rFonts w:asciiTheme="minorHAnsi" w:hAnsiTheme="minorHAnsi"/>
                <w:sz w:val="20"/>
                <w:szCs w:val="20"/>
                <w:lang w:eastAsia="en-US"/>
              </w:rPr>
              <w:t xml:space="preserve">2000** в сельском поселении </w:t>
            </w:r>
          </w:p>
        </w:tc>
        <w:tc>
          <w:tcPr>
            <w:tcW w:w="2835" w:type="dxa"/>
            <w:vMerge/>
          </w:tcPr>
          <w:p w:rsidR="00AE4270" w:rsidRPr="00DB2E6F" w:rsidRDefault="00AE4270" w:rsidP="00DB2E6F">
            <w:pPr>
              <w:spacing w:after="0" w:line="240" w:lineRule="auto"/>
              <w:jc w:val="center"/>
              <w:rPr>
                <w:rFonts w:asciiTheme="minorHAnsi" w:hAnsiTheme="minorHAnsi"/>
                <w:bCs/>
                <w:color w:val="000000"/>
                <w:sz w:val="20"/>
                <w:szCs w:val="20"/>
              </w:rPr>
            </w:pPr>
          </w:p>
        </w:tc>
      </w:tr>
      <w:tr w:rsidR="00AE4270" w:rsidRPr="00DB2E6F" w:rsidTr="00AE4270">
        <w:trPr>
          <w:cantSplit/>
          <w:trHeight w:val="391"/>
        </w:trPr>
        <w:tc>
          <w:tcPr>
            <w:tcW w:w="567" w:type="dxa"/>
            <w:vAlign w:val="center"/>
          </w:tcPr>
          <w:p w:rsidR="00AE4270" w:rsidRPr="00DB2E6F" w:rsidRDefault="00AE4270" w:rsidP="00DB2E6F">
            <w:pPr>
              <w:spacing w:after="0" w:line="240" w:lineRule="auto"/>
              <w:jc w:val="center"/>
              <w:rPr>
                <w:rFonts w:asciiTheme="minorHAnsi" w:hAnsiTheme="minorHAnsi"/>
                <w:sz w:val="20"/>
                <w:szCs w:val="20"/>
                <w:lang w:eastAsia="en-US"/>
              </w:rPr>
            </w:pPr>
          </w:p>
        </w:tc>
        <w:tc>
          <w:tcPr>
            <w:tcW w:w="2552" w:type="dxa"/>
            <w:vAlign w:val="center"/>
          </w:tcPr>
          <w:p w:rsidR="00AE4270" w:rsidRPr="00DB2E6F" w:rsidRDefault="00AE4270" w:rsidP="00DB2E6F">
            <w:pPr>
              <w:spacing w:after="0" w:line="240" w:lineRule="auto"/>
              <w:jc w:val="center"/>
              <w:rPr>
                <w:rFonts w:asciiTheme="minorHAnsi" w:eastAsia="Calibri" w:hAnsiTheme="minorHAnsi"/>
                <w:bCs/>
                <w:sz w:val="20"/>
                <w:szCs w:val="20"/>
                <w:lang w:eastAsia="en-US"/>
              </w:rPr>
            </w:pPr>
            <w:r w:rsidRPr="00DB2E6F">
              <w:rPr>
                <w:rFonts w:asciiTheme="minorHAnsi" w:eastAsia="Calibri" w:hAnsiTheme="minorHAnsi"/>
                <w:bCs/>
                <w:sz w:val="20"/>
                <w:szCs w:val="20"/>
                <w:lang w:val="en-US" w:eastAsia="en-US"/>
              </w:rPr>
              <w:t xml:space="preserve">III </w:t>
            </w:r>
            <w:r w:rsidRPr="00DB2E6F">
              <w:rPr>
                <w:rFonts w:asciiTheme="minorHAnsi" w:eastAsia="Calibri" w:hAnsiTheme="minorHAnsi"/>
                <w:bCs/>
                <w:sz w:val="20"/>
                <w:szCs w:val="20"/>
                <w:lang w:eastAsia="en-US"/>
              </w:rPr>
              <w:t>ступень обучения*</w:t>
            </w:r>
          </w:p>
        </w:tc>
        <w:tc>
          <w:tcPr>
            <w:tcW w:w="1559" w:type="dxa"/>
            <w:vAlign w:val="center"/>
          </w:tcPr>
          <w:p w:rsidR="00AE4270" w:rsidRPr="00DB2E6F" w:rsidRDefault="00AE4270" w:rsidP="00DB2E6F">
            <w:pPr>
              <w:spacing w:after="0" w:line="240" w:lineRule="auto"/>
              <w:jc w:val="center"/>
              <w:rPr>
                <w:rFonts w:asciiTheme="minorHAnsi" w:hAnsiTheme="minorHAnsi"/>
                <w:sz w:val="20"/>
                <w:szCs w:val="20"/>
                <w:lang w:eastAsia="en-US"/>
              </w:rPr>
            </w:pPr>
            <w:r w:rsidRPr="00DB2E6F">
              <w:rPr>
                <w:rFonts w:asciiTheme="minorHAnsi" w:hAnsiTheme="minorHAnsi"/>
                <w:sz w:val="20"/>
                <w:szCs w:val="20"/>
                <w:lang w:eastAsia="en-US"/>
              </w:rPr>
              <w:t>м</w:t>
            </w:r>
          </w:p>
        </w:tc>
        <w:tc>
          <w:tcPr>
            <w:tcW w:w="1843" w:type="dxa"/>
            <w:vAlign w:val="center"/>
          </w:tcPr>
          <w:p w:rsidR="00AE4270" w:rsidRPr="00DB2E6F" w:rsidRDefault="00AE4270" w:rsidP="00DB2E6F">
            <w:pPr>
              <w:spacing w:after="0" w:line="240" w:lineRule="auto"/>
              <w:jc w:val="center"/>
              <w:rPr>
                <w:rFonts w:asciiTheme="minorHAnsi" w:hAnsiTheme="minorHAnsi"/>
                <w:sz w:val="20"/>
                <w:szCs w:val="20"/>
                <w:u w:val="single"/>
                <w:lang w:eastAsia="en-US"/>
              </w:rPr>
            </w:pPr>
            <w:r w:rsidRPr="00DB2E6F">
              <w:rPr>
                <w:rFonts w:asciiTheme="minorHAnsi" w:hAnsiTheme="minorHAnsi"/>
                <w:sz w:val="20"/>
                <w:szCs w:val="20"/>
                <w:lang w:eastAsia="en-US"/>
              </w:rPr>
              <w:t xml:space="preserve">500** в городском </w:t>
            </w:r>
            <w:r w:rsidRPr="00DB2E6F">
              <w:rPr>
                <w:rFonts w:asciiTheme="minorHAnsi" w:hAnsiTheme="minorHAnsi"/>
                <w:sz w:val="20"/>
                <w:szCs w:val="20"/>
                <w:u w:val="single"/>
                <w:lang w:eastAsia="en-US"/>
              </w:rPr>
              <w:t>поселении</w:t>
            </w:r>
          </w:p>
          <w:p w:rsidR="00AE4270" w:rsidRPr="00DB2E6F" w:rsidRDefault="00AE4270" w:rsidP="00DB2E6F">
            <w:pPr>
              <w:spacing w:after="0" w:line="240" w:lineRule="auto"/>
              <w:jc w:val="center"/>
              <w:rPr>
                <w:rFonts w:asciiTheme="minorHAnsi" w:hAnsiTheme="minorHAnsi"/>
                <w:sz w:val="20"/>
                <w:szCs w:val="20"/>
                <w:lang w:eastAsia="en-US"/>
              </w:rPr>
            </w:pPr>
            <w:r w:rsidRPr="00DB2E6F">
              <w:rPr>
                <w:rFonts w:asciiTheme="minorHAnsi" w:hAnsiTheme="minorHAnsi"/>
                <w:sz w:val="20"/>
                <w:szCs w:val="20"/>
                <w:lang w:eastAsia="en-US"/>
              </w:rPr>
              <w:t>4000** в сельском поселении</w:t>
            </w:r>
          </w:p>
        </w:tc>
        <w:tc>
          <w:tcPr>
            <w:tcW w:w="2835" w:type="dxa"/>
            <w:vMerge/>
          </w:tcPr>
          <w:p w:rsidR="00AE4270" w:rsidRPr="00DB2E6F" w:rsidRDefault="00AE4270" w:rsidP="00DB2E6F">
            <w:pPr>
              <w:spacing w:after="0" w:line="240" w:lineRule="auto"/>
              <w:jc w:val="center"/>
              <w:rPr>
                <w:rFonts w:asciiTheme="minorHAnsi" w:hAnsiTheme="minorHAnsi"/>
                <w:bCs/>
                <w:color w:val="000000"/>
                <w:sz w:val="20"/>
                <w:szCs w:val="20"/>
              </w:rPr>
            </w:pPr>
          </w:p>
        </w:tc>
      </w:tr>
      <w:tr w:rsidR="00AE4270" w:rsidRPr="00DB2E6F" w:rsidTr="00AE4270">
        <w:trPr>
          <w:cantSplit/>
          <w:trHeight w:val="826"/>
        </w:trPr>
        <w:tc>
          <w:tcPr>
            <w:tcW w:w="567" w:type="dxa"/>
            <w:vAlign w:val="center"/>
          </w:tcPr>
          <w:p w:rsidR="00AE4270" w:rsidRPr="00DB2E6F" w:rsidRDefault="00AE4270" w:rsidP="00DB2E6F">
            <w:pPr>
              <w:spacing w:after="0" w:line="240" w:lineRule="auto"/>
              <w:jc w:val="center"/>
              <w:rPr>
                <w:rFonts w:asciiTheme="minorHAnsi" w:hAnsiTheme="minorHAnsi"/>
                <w:sz w:val="20"/>
                <w:szCs w:val="20"/>
                <w:lang w:eastAsia="en-US"/>
              </w:rPr>
            </w:pPr>
            <w:r w:rsidRPr="00DB2E6F">
              <w:rPr>
                <w:rFonts w:asciiTheme="minorHAnsi" w:hAnsiTheme="minorHAnsi"/>
                <w:sz w:val="20"/>
                <w:szCs w:val="20"/>
                <w:lang w:val="en-US" w:eastAsia="en-US"/>
              </w:rPr>
              <w:t>3</w:t>
            </w:r>
            <w:r w:rsidRPr="00DB2E6F">
              <w:rPr>
                <w:rFonts w:asciiTheme="minorHAnsi" w:hAnsiTheme="minorHAnsi"/>
                <w:sz w:val="20"/>
                <w:szCs w:val="20"/>
                <w:lang w:eastAsia="en-US"/>
              </w:rPr>
              <w:t>.</w:t>
            </w:r>
          </w:p>
        </w:tc>
        <w:tc>
          <w:tcPr>
            <w:tcW w:w="2552" w:type="dxa"/>
            <w:vAlign w:val="center"/>
          </w:tcPr>
          <w:p w:rsidR="00AE4270" w:rsidRPr="00DB2E6F" w:rsidRDefault="00AE4270" w:rsidP="00DB2E6F">
            <w:pPr>
              <w:pStyle w:val="aff9"/>
              <w:ind w:firstLine="0"/>
              <w:rPr>
                <w:rFonts w:asciiTheme="minorHAnsi" w:hAnsiTheme="minorHAnsi"/>
                <w:bCs/>
                <w:sz w:val="20"/>
                <w:szCs w:val="20"/>
              </w:rPr>
            </w:pPr>
            <w:r w:rsidRPr="00DB2E6F">
              <w:rPr>
                <w:rFonts w:asciiTheme="minorHAnsi" w:hAnsiTheme="minorHAnsi"/>
                <w:bCs/>
                <w:sz w:val="20"/>
                <w:szCs w:val="20"/>
              </w:rPr>
              <w:t>Организации дополнительного образования для детей</w:t>
            </w:r>
          </w:p>
        </w:tc>
        <w:tc>
          <w:tcPr>
            <w:tcW w:w="3402" w:type="dxa"/>
            <w:gridSpan w:val="2"/>
          </w:tcPr>
          <w:p w:rsidR="00AE4270" w:rsidRPr="00DB2E6F" w:rsidRDefault="00AE4270" w:rsidP="00DB2E6F">
            <w:pPr>
              <w:spacing w:after="0" w:line="240" w:lineRule="auto"/>
              <w:jc w:val="center"/>
              <w:rPr>
                <w:rFonts w:asciiTheme="minorHAnsi" w:hAnsiTheme="minorHAnsi"/>
                <w:bCs/>
                <w:color w:val="000000"/>
                <w:sz w:val="20"/>
                <w:szCs w:val="20"/>
              </w:rPr>
            </w:pPr>
            <w:r w:rsidRPr="00DB2E6F">
              <w:rPr>
                <w:rFonts w:asciiTheme="minorHAnsi" w:hAnsiTheme="minorHAnsi"/>
                <w:bCs/>
                <w:color w:val="000000"/>
                <w:sz w:val="20"/>
                <w:szCs w:val="20"/>
              </w:rPr>
              <w:t>Не нормируется</w:t>
            </w:r>
          </w:p>
        </w:tc>
        <w:tc>
          <w:tcPr>
            <w:tcW w:w="2835" w:type="dxa"/>
            <w:vAlign w:val="center"/>
          </w:tcPr>
          <w:p w:rsidR="00AE4270" w:rsidRPr="00DB2E6F" w:rsidRDefault="00AE4270" w:rsidP="00DB2E6F">
            <w:pPr>
              <w:spacing w:after="0" w:line="240" w:lineRule="auto"/>
              <w:jc w:val="center"/>
              <w:rPr>
                <w:rFonts w:asciiTheme="minorHAnsi" w:hAnsiTheme="minorHAnsi"/>
                <w:sz w:val="20"/>
                <w:szCs w:val="20"/>
              </w:rPr>
            </w:pPr>
          </w:p>
        </w:tc>
      </w:tr>
    </w:tbl>
    <w:p w:rsidR="00AE4270" w:rsidRPr="00A7590A" w:rsidRDefault="00AE4270" w:rsidP="00AE4270">
      <w:pPr>
        <w:spacing w:after="120" w:line="240" w:lineRule="auto"/>
        <w:jc w:val="both"/>
        <w:rPr>
          <w:rFonts w:ascii="Times New Roman" w:hAnsi="Times New Roman"/>
          <w:sz w:val="20"/>
          <w:szCs w:val="20"/>
        </w:rPr>
      </w:pPr>
      <w:r>
        <w:rPr>
          <w:rFonts w:ascii="Times New Roman" w:hAnsi="Times New Roman"/>
          <w:sz w:val="20"/>
          <w:szCs w:val="20"/>
        </w:rPr>
        <w:t>*</w:t>
      </w:r>
      <w:r w:rsidRPr="00A7590A">
        <w:rPr>
          <w:rFonts w:ascii="Times New Roman" w:hAnsi="Times New Roman"/>
          <w:sz w:val="20"/>
          <w:szCs w:val="20"/>
        </w:rPr>
        <w:t>I ступень (начальное общее образование) — 4 года;</w:t>
      </w:r>
    </w:p>
    <w:p w:rsidR="00AE4270" w:rsidRPr="00A7590A"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lastRenderedPageBreak/>
        <w:t>II ступень (основное общее образование) — 5 лет;</w:t>
      </w:r>
    </w:p>
    <w:p w:rsidR="00AE4270" w:rsidRDefault="00AE4270" w:rsidP="00AE4270">
      <w:pPr>
        <w:spacing w:after="120" w:line="240" w:lineRule="auto"/>
        <w:jc w:val="both"/>
        <w:rPr>
          <w:rFonts w:ascii="Times New Roman" w:hAnsi="Times New Roman"/>
          <w:sz w:val="20"/>
          <w:szCs w:val="20"/>
        </w:rPr>
      </w:pPr>
      <w:r w:rsidRPr="00A7590A">
        <w:rPr>
          <w:rFonts w:ascii="Times New Roman" w:hAnsi="Times New Roman"/>
          <w:sz w:val="20"/>
          <w:szCs w:val="20"/>
        </w:rPr>
        <w:t>III ступень (среднее (полное) общее образование) — 2 года.</w:t>
      </w:r>
    </w:p>
    <w:p w:rsidR="00AE4270" w:rsidRPr="00343177" w:rsidRDefault="00AE4270" w:rsidP="00AE4270">
      <w:pPr>
        <w:spacing w:after="120" w:line="240" w:lineRule="auto"/>
        <w:jc w:val="both"/>
        <w:rPr>
          <w:rFonts w:ascii="Times New Roman" w:hAnsi="Times New Roman"/>
          <w:sz w:val="20"/>
          <w:szCs w:val="20"/>
        </w:rPr>
      </w:pPr>
      <w:r w:rsidRPr="00343177">
        <w:rPr>
          <w:rFonts w:ascii="Times New Roman" w:hAnsi="Times New Roman"/>
          <w:sz w:val="20"/>
          <w:szCs w:val="20"/>
        </w:rPr>
        <w:t>*</w:t>
      </w:r>
      <w:r>
        <w:rPr>
          <w:rFonts w:ascii="Times New Roman" w:hAnsi="Times New Roman"/>
          <w:sz w:val="20"/>
          <w:szCs w:val="20"/>
        </w:rPr>
        <w:t>*</w:t>
      </w:r>
      <w:r w:rsidRPr="00343177">
        <w:rPr>
          <w:rFonts w:ascii="Times New Roman" w:hAnsi="Times New Roman"/>
          <w:sz w:val="20"/>
          <w:szCs w:val="20"/>
        </w:rPr>
        <w:t xml:space="preserve"> - размещение общеобразовательных </w:t>
      </w:r>
      <w:r>
        <w:rPr>
          <w:rFonts w:ascii="Times New Roman" w:hAnsi="Times New Roman"/>
          <w:sz w:val="20"/>
          <w:szCs w:val="20"/>
        </w:rPr>
        <w:t xml:space="preserve">организаций </w:t>
      </w:r>
      <w:r w:rsidRPr="00343177">
        <w:rPr>
          <w:rFonts w:ascii="Times New Roman" w:hAnsi="Times New Roman"/>
          <w:sz w:val="20"/>
          <w:szCs w:val="20"/>
        </w:rPr>
        <w:t>допускается на расстоянии транспортной доступности: для учащихся I ступени обучения - 15 мин (в одну сторону), для учащихся II-III ступеней - не более 50 мин (в одну сторону).</w:t>
      </w:r>
    </w:p>
    <w:p w:rsidR="00AE4270" w:rsidRDefault="00AE4270" w:rsidP="00AE4270">
      <w:pPr>
        <w:spacing w:before="120" w:after="120" w:line="240" w:lineRule="auto"/>
        <w:ind w:firstLine="851"/>
        <w:jc w:val="both"/>
        <w:rPr>
          <w:rFonts w:ascii="Times New Roman" w:hAnsi="Times New Roman"/>
          <w:bCs/>
          <w:sz w:val="24"/>
          <w:szCs w:val="24"/>
        </w:rPr>
      </w:pPr>
      <w:r>
        <w:rPr>
          <w:rFonts w:ascii="Times New Roman" w:hAnsi="Times New Roman"/>
          <w:sz w:val="24"/>
          <w:szCs w:val="24"/>
        </w:rPr>
        <w:t>Учащиеся сельских общеобразовательных организаций, проживающие на расстоянии свыше 1км от организации, подлежат транспортному обслуживанию.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500м.</w:t>
      </w:r>
    </w:p>
    <w:p w:rsidR="00AE4270" w:rsidRPr="00343177" w:rsidRDefault="00AE4270" w:rsidP="00AE4270">
      <w:pPr>
        <w:spacing w:before="120" w:after="120" w:line="240" w:lineRule="auto"/>
        <w:ind w:firstLine="851"/>
        <w:jc w:val="both"/>
        <w:rPr>
          <w:rFonts w:ascii="Times New Roman" w:hAnsi="Times New Roman"/>
          <w:bCs/>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VI. Объекты услуг общественного питания, торговли, бытового обслуживания и иных услуг для населения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9.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торговли, бытового обслуживания населения </w:t>
      </w:r>
      <w:r w:rsidR="00CF072E">
        <w:rPr>
          <w:rFonts w:ascii="Times New Roman" w:hAnsi="Times New Roman"/>
          <w:sz w:val="24"/>
          <w:szCs w:val="24"/>
        </w:rPr>
        <w:t xml:space="preserve"> </w:t>
      </w:r>
      <w:r w:rsidR="000C2399">
        <w:rPr>
          <w:rFonts w:ascii="Times New Roman" w:hAnsi="Times New Roman"/>
          <w:sz w:val="24"/>
          <w:szCs w:val="24"/>
        </w:rPr>
        <w:t>Воробжанского</w:t>
      </w:r>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DB2E6F" w:rsidRDefault="00AE4270" w:rsidP="00DB2E6F">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sidR="00CF072E">
        <w:rPr>
          <w:rFonts w:ascii="Times New Roman" w:hAnsi="Times New Roman"/>
          <w:sz w:val="24"/>
          <w:szCs w:val="24"/>
        </w:rPr>
        <w:t>7</w:t>
      </w:r>
      <w:r w:rsidRPr="00343177">
        <w:rPr>
          <w:rFonts w:ascii="Times New Roman" w:hAnsi="Times New Roman"/>
          <w:sz w:val="24"/>
          <w:szCs w:val="24"/>
        </w:rPr>
        <w:t xml:space="preserve"> – Обоснование расчетных показателей минимально допустимого уровня обеспеченности объектами общественного питания, торговли, бытового обслуживания</w:t>
      </w:r>
    </w:p>
    <w:tbl>
      <w:tblPr>
        <w:tblpPr w:leftFromText="180" w:rightFromText="180" w:vertAnchor="text" w:horzAnchor="margin" w:tblpXSpec="center" w:tblpY="137"/>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75"/>
        <w:gridCol w:w="1866"/>
        <w:gridCol w:w="1454"/>
        <w:gridCol w:w="1215"/>
        <w:gridCol w:w="3992"/>
      </w:tblGrid>
      <w:tr w:rsidR="006E75A4" w:rsidRPr="00DB2E6F" w:rsidTr="00DB2E6F">
        <w:trPr>
          <w:trHeight w:val="414"/>
        </w:trPr>
        <w:tc>
          <w:tcPr>
            <w:tcW w:w="367" w:type="pct"/>
            <w:shd w:val="clear" w:color="auto" w:fill="auto"/>
          </w:tcPr>
          <w:p w:rsidR="00AE4270" w:rsidRPr="00DB2E6F" w:rsidRDefault="00AE4270" w:rsidP="00DB2E6F">
            <w:pPr>
              <w:pStyle w:val="aff9"/>
              <w:rPr>
                <w:rFonts w:asciiTheme="minorHAnsi" w:hAnsiTheme="minorHAnsi"/>
                <w:sz w:val="20"/>
                <w:szCs w:val="20"/>
              </w:rPr>
            </w:pPr>
            <w:r w:rsidRPr="00DB2E6F">
              <w:rPr>
                <w:rFonts w:asciiTheme="minorHAnsi" w:hAnsiTheme="minorHAnsi"/>
                <w:color w:val="000000"/>
                <w:sz w:val="20"/>
                <w:szCs w:val="20"/>
              </w:rPr>
              <w:t>№ п/п</w:t>
            </w:r>
          </w:p>
        </w:tc>
        <w:tc>
          <w:tcPr>
            <w:tcW w:w="1014" w:type="pct"/>
            <w:shd w:val="clear" w:color="auto" w:fill="auto"/>
          </w:tcPr>
          <w:p w:rsidR="00AE4270" w:rsidRPr="00DB2E6F" w:rsidRDefault="00AE4270" w:rsidP="00DB2E6F">
            <w:pPr>
              <w:spacing w:after="0" w:line="240" w:lineRule="auto"/>
              <w:rPr>
                <w:rFonts w:asciiTheme="minorHAnsi" w:hAnsiTheme="minorHAnsi"/>
                <w:color w:val="000000"/>
                <w:sz w:val="20"/>
                <w:szCs w:val="20"/>
              </w:rPr>
            </w:pPr>
            <w:r w:rsidRPr="00DB2E6F">
              <w:rPr>
                <w:rFonts w:asciiTheme="minorHAnsi" w:hAnsiTheme="minorHAnsi"/>
                <w:color w:val="000000"/>
                <w:sz w:val="20"/>
                <w:szCs w:val="20"/>
              </w:rPr>
              <w:t>Наименование объектов</w:t>
            </w:r>
          </w:p>
        </w:tc>
        <w:tc>
          <w:tcPr>
            <w:tcW w:w="790" w:type="pct"/>
            <w:shd w:val="clear" w:color="auto" w:fill="auto"/>
          </w:tcPr>
          <w:p w:rsidR="00AE4270" w:rsidRPr="00DB2E6F" w:rsidRDefault="00AE4270" w:rsidP="00DB2E6F">
            <w:pPr>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Единица</w:t>
            </w:r>
          </w:p>
          <w:p w:rsidR="00AE4270" w:rsidRPr="00DB2E6F" w:rsidRDefault="00AE4270" w:rsidP="00DB2E6F">
            <w:pPr>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измерения</w:t>
            </w:r>
          </w:p>
        </w:tc>
        <w:tc>
          <w:tcPr>
            <w:tcW w:w="660" w:type="pct"/>
            <w:shd w:val="clear" w:color="auto" w:fill="auto"/>
          </w:tcPr>
          <w:p w:rsidR="00AE4270" w:rsidRPr="00DB2E6F" w:rsidRDefault="00AE4270" w:rsidP="00DB2E6F">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Величина</w:t>
            </w:r>
          </w:p>
        </w:tc>
        <w:tc>
          <w:tcPr>
            <w:tcW w:w="2170" w:type="pct"/>
            <w:shd w:val="clear" w:color="auto" w:fill="auto"/>
          </w:tcPr>
          <w:p w:rsidR="00AE4270" w:rsidRPr="00DB2E6F" w:rsidRDefault="00AE4270" w:rsidP="00DB2E6F">
            <w:pPr>
              <w:pStyle w:val="aff9"/>
              <w:jc w:val="center"/>
              <w:rPr>
                <w:rFonts w:asciiTheme="minorHAnsi" w:hAnsiTheme="minorHAnsi"/>
                <w:sz w:val="20"/>
                <w:szCs w:val="20"/>
              </w:rPr>
            </w:pPr>
            <w:r w:rsidRPr="00DB2E6F">
              <w:rPr>
                <w:rFonts w:asciiTheme="minorHAnsi" w:hAnsiTheme="minorHAnsi"/>
                <w:sz w:val="20"/>
                <w:szCs w:val="20"/>
              </w:rPr>
              <w:t>Обоснование</w:t>
            </w:r>
          </w:p>
        </w:tc>
      </w:tr>
      <w:tr w:rsidR="006E75A4" w:rsidRPr="00DB2E6F" w:rsidTr="00DB2E6F">
        <w:trPr>
          <w:trHeight w:val="570"/>
        </w:trPr>
        <w:tc>
          <w:tcPr>
            <w:tcW w:w="367" w:type="pct"/>
            <w:vMerge w:val="restart"/>
            <w:shd w:val="clear" w:color="auto" w:fill="auto"/>
          </w:tcPr>
          <w:p w:rsidR="00AE4270" w:rsidRPr="00DB2E6F" w:rsidRDefault="00DB2E6F" w:rsidP="00DB2E6F">
            <w:pPr>
              <w:pStyle w:val="aff9"/>
              <w:jc w:val="center"/>
              <w:rPr>
                <w:rFonts w:asciiTheme="minorHAnsi" w:hAnsiTheme="minorHAnsi"/>
                <w:sz w:val="20"/>
                <w:szCs w:val="20"/>
              </w:rPr>
            </w:pPr>
            <w:r>
              <w:rPr>
                <w:rFonts w:asciiTheme="minorHAnsi" w:hAnsiTheme="minorHAnsi"/>
                <w:sz w:val="20"/>
                <w:szCs w:val="20"/>
              </w:rPr>
              <w:t>11</w:t>
            </w:r>
            <w:r w:rsidR="00AE4270" w:rsidRPr="00DB2E6F">
              <w:rPr>
                <w:rFonts w:asciiTheme="minorHAnsi" w:hAnsiTheme="minorHAnsi"/>
                <w:sz w:val="20"/>
                <w:szCs w:val="20"/>
              </w:rPr>
              <w:t>.</w:t>
            </w:r>
          </w:p>
        </w:tc>
        <w:tc>
          <w:tcPr>
            <w:tcW w:w="1014" w:type="pct"/>
            <w:vMerge w:val="restart"/>
            <w:shd w:val="clear" w:color="auto" w:fill="auto"/>
          </w:tcPr>
          <w:p w:rsidR="00AE4270" w:rsidRPr="00DB2E6F" w:rsidRDefault="00AE4270" w:rsidP="00DB2E6F">
            <w:pPr>
              <w:pStyle w:val="aff9"/>
              <w:ind w:firstLine="0"/>
              <w:rPr>
                <w:rFonts w:asciiTheme="minorHAnsi" w:hAnsiTheme="minorHAnsi"/>
                <w:bCs/>
                <w:sz w:val="20"/>
                <w:szCs w:val="20"/>
              </w:rPr>
            </w:pPr>
            <w:r w:rsidRPr="00DB2E6F">
              <w:rPr>
                <w:rFonts w:asciiTheme="minorHAnsi" w:hAnsiTheme="minorHAnsi"/>
                <w:bCs/>
                <w:sz w:val="20"/>
                <w:szCs w:val="20"/>
              </w:rPr>
              <w:t>Магазины</w:t>
            </w:r>
          </w:p>
        </w:tc>
        <w:tc>
          <w:tcPr>
            <w:tcW w:w="790" w:type="pct"/>
            <w:vMerge w:val="restart"/>
            <w:shd w:val="clear" w:color="auto" w:fill="auto"/>
          </w:tcPr>
          <w:p w:rsidR="00AE4270" w:rsidRPr="00DB2E6F" w:rsidRDefault="00AE4270" w:rsidP="00DB2E6F">
            <w:pPr>
              <w:pStyle w:val="aff9"/>
              <w:ind w:firstLine="0"/>
              <w:rPr>
                <w:rFonts w:asciiTheme="minorHAnsi" w:hAnsiTheme="minorHAnsi"/>
                <w:bCs/>
                <w:sz w:val="20"/>
                <w:szCs w:val="20"/>
              </w:rPr>
            </w:pPr>
            <w:r w:rsidRPr="00DB2E6F">
              <w:rPr>
                <w:rFonts w:asciiTheme="minorHAnsi" w:hAnsiTheme="minorHAnsi"/>
                <w:bCs/>
                <w:sz w:val="20"/>
                <w:szCs w:val="20"/>
              </w:rPr>
              <w:t>м</w:t>
            </w:r>
            <w:r w:rsidRPr="00DB2E6F">
              <w:rPr>
                <w:rFonts w:asciiTheme="minorHAnsi" w:hAnsiTheme="minorHAnsi"/>
                <w:bCs/>
                <w:sz w:val="20"/>
                <w:szCs w:val="20"/>
                <w:vertAlign w:val="superscript"/>
              </w:rPr>
              <w:t>2</w:t>
            </w:r>
            <w:r w:rsidRPr="00DB2E6F">
              <w:rPr>
                <w:rFonts w:asciiTheme="minorHAnsi" w:hAnsiTheme="minorHAnsi"/>
                <w:bCs/>
                <w:sz w:val="20"/>
                <w:szCs w:val="20"/>
              </w:rPr>
              <w:t xml:space="preserve"> торговой площади на 1 тыс. чел.</w:t>
            </w:r>
          </w:p>
        </w:tc>
        <w:tc>
          <w:tcPr>
            <w:tcW w:w="660"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 xml:space="preserve">280 городские </w:t>
            </w:r>
            <w:r w:rsidR="00FC5121" w:rsidRPr="00DB2E6F">
              <w:rPr>
                <w:rFonts w:asciiTheme="minorHAnsi" w:hAnsiTheme="minorHAnsi"/>
                <w:sz w:val="20"/>
                <w:szCs w:val="20"/>
              </w:rPr>
              <w:t>сельсовета</w:t>
            </w:r>
          </w:p>
        </w:tc>
        <w:tc>
          <w:tcPr>
            <w:tcW w:w="2170" w:type="pct"/>
            <w:vMerge w:val="restar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СП 42.13330.2011 Градостроительство. Планировка и застройка городских и сельских поселений (Приложение Ж)</w:t>
            </w:r>
          </w:p>
        </w:tc>
      </w:tr>
      <w:tr w:rsidR="006E75A4" w:rsidRPr="00DB2E6F" w:rsidTr="00DB2E6F">
        <w:trPr>
          <w:trHeight w:val="570"/>
        </w:trPr>
        <w:tc>
          <w:tcPr>
            <w:tcW w:w="367" w:type="pct"/>
            <w:vMerge/>
            <w:shd w:val="clear" w:color="auto" w:fill="auto"/>
          </w:tcPr>
          <w:p w:rsidR="00AE4270" w:rsidRPr="00DB2E6F" w:rsidRDefault="00AE4270" w:rsidP="00DB2E6F">
            <w:pPr>
              <w:pStyle w:val="aff9"/>
              <w:rPr>
                <w:rFonts w:asciiTheme="minorHAnsi" w:hAnsiTheme="minorHAnsi"/>
                <w:sz w:val="20"/>
                <w:szCs w:val="20"/>
              </w:rPr>
            </w:pPr>
          </w:p>
        </w:tc>
        <w:tc>
          <w:tcPr>
            <w:tcW w:w="1014" w:type="pct"/>
            <w:vMerge/>
            <w:shd w:val="clear" w:color="auto" w:fill="auto"/>
          </w:tcPr>
          <w:p w:rsidR="00AE4270" w:rsidRPr="00DB2E6F" w:rsidRDefault="00AE4270" w:rsidP="00DB2E6F">
            <w:pPr>
              <w:pStyle w:val="aff9"/>
              <w:rPr>
                <w:rFonts w:asciiTheme="minorHAnsi" w:hAnsiTheme="minorHAnsi"/>
                <w:bCs/>
                <w:sz w:val="20"/>
                <w:szCs w:val="20"/>
              </w:rPr>
            </w:pPr>
          </w:p>
        </w:tc>
        <w:tc>
          <w:tcPr>
            <w:tcW w:w="790" w:type="pct"/>
            <w:vMerge/>
            <w:shd w:val="clear" w:color="auto" w:fill="auto"/>
          </w:tcPr>
          <w:p w:rsidR="00AE4270" w:rsidRPr="00DB2E6F" w:rsidRDefault="00AE4270" w:rsidP="00DB2E6F">
            <w:pPr>
              <w:pStyle w:val="aff9"/>
              <w:jc w:val="center"/>
              <w:rPr>
                <w:rFonts w:asciiTheme="minorHAnsi" w:hAnsiTheme="minorHAnsi"/>
                <w:bCs/>
                <w:sz w:val="20"/>
                <w:szCs w:val="20"/>
              </w:rPr>
            </w:pPr>
          </w:p>
        </w:tc>
        <w:tc>
          <w:tcPr>
            <w:tcW w:w="660"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 xml:space="preserve">300 сельские </w:t>
            </w:r>
            <w:r w:rsidR="00FC5121" w:rsidRPr="00DB2E6F">
              <w:rPr>
                <w:rFonts w:asciiTheme="minorHAnsi" w:hAnsiTheme="minorHAnsi"/>
                <w:sz w:val="20"/>
                <w:szCs w:val="20"/>
              </w:rPr>
              <w:t>сельсовета</w:t>
            </w:r>
          </w:p>
        </w:tc>
        <w:tc>
          <w:tcPr>
            <w:tcW w:w="2170" w:type="pct"/>
            <w:vMerge/>
            <w:shd w:val="clear" w:color="auto" w:fill="auto"/>
          </w:tcPr>
          <w:p w:rsidR="00AE4270" w:rsidRPr="00DB2E6F" w:rsidRDefault="00AE4270" w:rsidP="00DB2E6F">
            <w:pPr>
              <w:pStyle w:val="aff9"/>
              <w:jc w:val="center"/>
              <w:rPr>
                <w:rFonts w:asciiTheme="minorHAnsi" w:hAnsiTheme="minorHAnsi"/>
                <w:sz w:val="20"/>
                <w:szCs w:val="20"/>
              </w:rPr>
            </w:pPr>
          </w:p>
        </w:tc>
      </w:tr>
      <w:tr w:rsidR="006E75A4" w:rsidRPr="00DB2E6F" w:rsidTr="00DB2E6F">
        <w:trPr>
          <w:trHeight w:val="421"/>
        </w:trPr>
        <w:tc>
          <w:tcPr>
            <w:tcW w:w="367" w:type="pct"/>
            <w:shd w:val="clear" w:color="auto" w:fill="auto"/>
          </w:tcPr>
          <w:p w:rsidR="00AE4270" w:rsidRPr="00DB2E6F" w:rsidRDefault="00DB2E6F" w:rsidP="00DB2E6F">
            <w:pPr>
              <w:pStyle w:val="aff9"/>
              <w:ind w:firstLine="0"/>
              <w:rPr>
                <w:rFonts w:asciiTheme="minorHAnsi" w:hAnsiTheme="minorHAnsi"/>
                <w:sz w:val="20"/>
                <w:szCs w:val="20"/>
              </w:rPr>
            </w:pPr>
            <w:r>
              <w:rPr>
                <w:rFonts w:asciiTheme="minorHAnsi" w:hAnsiTheme="minorHAnsi"/>
                <w:sz w:val="20"/>
                <w:szCs w:val="20"/>
              </w:rPr>
              <w:t>2.</w:t>
            </w:r>
          </w:p>
        </w:tc>
        <w:tc>
          <w:tcPr>
            <w:tcW w:w="1014"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Предприятия общественного питания</w:t>
            </w:r>
          </w:p>
        </w:tc>
        <w:tc>
          <w:tcPr>
            <w:tcW w:w="790"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мест на 1 тыс. чел.</w:t>
            </w:r>
          </w:p>
        </w:tc>
        <w:tc>
          <w:tcPr>
            <w:tcW w:w="660"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40</w:t>
            </w:r>
          </w:p>
        </w:tc>
        <w:tc>
          <w:tcPr>
            <w:tcW w:w="2170" w:type="pct"/>
            <w:vMerge/>
            <w:shd w:val="clear" w:color="auto" w:fill="auto"/>
            <w:vAlign w:val="center"/>
          </w:tcPr>
          <w:p w:rsidR="00AE4270" w:rsidRPr="00DB2E6F" w:rsidRDefault="00AE4270" w:rsidP="00DB2E6F">
            <w:pPr>
              <w:pStyle w:val="aff9"/>
              <w:jc w:val="center"/>
              <w:rPr>
                <w:rFonts w:asciiTheme="minorHAnsi" w:hAnsiTheme="minorHAnsi"/>
                <w:sz w:val="20"/>
                <w:szCs w:val="20"/>
              </w:rPr>
            </w:pPr>
          </w:p>
        </w:tc>
      </w:tr>
      <w:tr w:rsidR="006E75A4" w:rsidRPr="00DB2E6F" w:rsidTr="00DB2E6F">
        <w:trPr>
          <w:trHeight w:val="421"/>
        </w:trPr>
        <w:tc>
          <w:tcPr>
            <w:tcW w:w="367"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3.</w:t>
            </w:r>
          </w:p>
        </w:tc>
        <w:tc>
          <w:tcPr>
            <w:tcW w:w="1014"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Предприятия бытового обслуживания</w:t>
            </w:r>
          </w:p>
        </w:tc>
        <w:tc>
          <w:tcPr>
            <w:tcW w:w="790"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рабочих мест на 1 тыс. чел.</w:t>
            </w:r>
          </w:p>
        </w:tc>
        <w:tc>
          <w:tcPr>
            <w:tcW w:w="660"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9</w:t>
            </w:r>
          </w:p>
        </w:tc>
        <w:tc>
          <w:tcPr>
            <w:tcW w:w="2170" w:type="pct"/>
            <w:vMerge/>
            <w:shd w:val="clear" w:color="auto" w:fill="auto"/>
          </w:tcPr>
          <w:p w:rsidR="00AE4270" w:rsidRPr="00DB2E6F" w:rsidRDefault="00AE4270" w:rsidP="00DB2E6F">
            <w:pPr>
              <w:pStyle w:val="aff9"/>
              <w:rPr>
                <w:rFonts w:asciiTheme="minorHAnsi" w:hAnsiTheme="minorHAnsi"/>
                <w:sz w:val="20"/>
                <w:szCs w:val="20"/>
              </w:rPr>
            </w:pPr>
          </w:p>
        </w:tc>
      </w:tr>
      <w:tr w:rsidR="006E75A4" w:rsidRPr="00DB2E6F" w:rsidTr="00DB2E6F">
        <w:trPr>
          <w:trHeight w:val="421"/>
        </w:trPr>
        <w:tc>
          <w:tcPr>
            <w:tcW w:w="367" w:type="pct"/>
            <w:shd w:val="clear" w:color="auto" w:fill="auto"/>
          </w:tcPr>
          <w:p w:rsidR="00AE4270" w:rsidRPr="00DB2E6F" w:rsidRDefault="00DB2E6F" w:rsidP="00DB2E6F">
            <w:pPr>
              <w:pStyle w:val="aff9"/>
              <w:rPr>
                <w:rFonts w:asciiTheme="minorHAnsi" w:hAnsiTheme="minorHAnsi"/>
                <w:sz w:val="20"/>
                <w:szCs w:val="20"/>
              </w:rPr>
            </w:pPr>
            <w:r>
              <w:rPr>
                <w:rFonts w:asciiTheme="minorHAnsi" w:hAnsiTheme="minorHAnsi"/>
                <w:sz w:val="20"/>
                <w:szCs w:val="20"/>
              </w:rPr>
              <w:t>44</w:t>
            </w:r>
          </w:p>
        </w:tc>
        <w:tc>
          <w:tcPr>
            <w:tcW w:w="1014"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Отделение связи</w:t>
            </w:r>
          </w:p>
        </w:tc>
        <w:tc>
          <w:tcPr>
            <w:tcW w:w="790"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объект</w:t>
            </w:r>
          </w:p>
        </w:tc>
        <w:tc>
          <w:tcPr>
            <w:tcW w:w="660"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 xml:space="preserve">1 </w:t>
            </w:r>
          </w:p>
        </w:tc>
        <w:tc>
          <w:tcPr>
            <w:tcW w:w="2170" w:type="pct"/>
            <w:vMerge/>
            <w:shd w:val="clear" w:color="auto" w:fill="auto"/>
          </w:tcPr>
          <w:p w:rsidR="00AE4270" w:rsidRPr="00DB2E6F" w:rsidRDefault="00AE4270" w:rsidP="00DB2E6F">
            <w:pPr>
              <w:pStyle w:val="aff9"/>
              <w:rPr>
                <w:rFonts w:asciiTheme="minorHAnsi" w:hAnsiTheme="minorHAnsi"/>
                <w:sz w:val="20"/>
                <w:szCs w:val="20"/>
              </w:rPr>
            </w:pPr>
          </w:p>
        </w:tc>
      </w:tr>
      <w:tr w:rsidR="006E75A4" w:rsidRPr="00DB2E6F" w:rsidTr="00DB2E6F">
        <w:trPr>
          <w:trHeight w:val="421"/>
        </w:trPr>
        <w:tc>
          <w:tcPr>
            <w:tcW w:w="367" w:type="pct"/>
            <w:shd w:val="clear" w:color="auto" w:fill="auto"/>
          </w:tcPr>
          <w:p w:rsidR="00AE4270" w:rsidRPr="00DB2E6F" w:rsidRDefault="00DB2E6F" w:rsidP="00DB2E6F">
            <w:pPr>
              <w:pStyle w:val="aff9"/>
              <w:rPr>
                <w:rFonts w:asciiTheme="minorHAnsi" w:hAnsiTheme="minorHAnsi"/>
                <w:sz w:val="20"/>
                <w:szCs w:val="20"/>
              </w:rPr>
            </w:pPr>
            <w:r>
              <w:rPr>
                <w:rFonts w:asciiTheme="minorHAnsi" w:hAnsiTheme="minorHAnsi"/>
                <w:sz w:val="20"/>
                <w:szCs w:val="20"/>
              </w:rPr>
              <w:t>5</w:t>
            </w:r>
            <w:r w:rsidR="00AE4270" w:rsidRPr="00DB2E6F">
              <w:rPr>
                <w:rFonts w:asciiTheme="minorHAnsi" w:hAnsiTheme="minorHAnsi"/>
                <w:sz w:val="20"/>
                <w:szCs w:val="20"/>
              </w:rPr>
              <w:t xml:space="preserve">5 </w:t>
            </w:r>
          </w:p>
        </w:tc>
        <w:tc>
          <w:tcPr>
            <w:tcW w:w="1014"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 xml:space="preserve">Отделения банков, операционная касса </w:t>
            </w:r>
          </w:p>
        </w:tc>
        <w:tc>
          <w:tcPr>
            <w:tcW w:w="790" w:type="pct"/>
            <w:shd w:val="clear" w:color="auto" w:fill="auto"/>
          </w:tcPr>
          <w:p w:rsidR="00AE4270" w:rsidRPr="00DB2E6F" w:rsidRDefault="00DB2E6F" w:rsidP="00DB2E6F">
            <w:pPr>
              <w:pStyle w:val="aff9"/>
              <w:ind w:firstLine="0"/>
              <w:rPr>
                <w:rFonts w:asciiTheme="minorHAnsi" w:hAnsiTheme="minorHAnsi"/>
                <w:sz w:val="20"/>
                <w:szCs w:val="20"/>
              </w:rPr>
            </w:pPr>
            <w:r>
              <w:rPr>
                <w:rFonts w:asciiTheme="minorHAnsi" w:hAnsiTheme="minorHAnsi"/>
                <w:sz w:val="20"/>
                <w:szCs w:val="20"/>
              </w:rPr>
              <w:t>о</w:t>
            </w:r>
            <w:r w:rsidR="00AE4270" w:rsidRPr="00DB2E6F">
              <w:rPr>
                <w:rFonts w:asciiTheme="minorHAnsi" w:hAnsiTheme="minorHAnsi"/>
                <w:sz w:val="20"/>
                <w:szCs w:val="20"/>
              </w:rPr>
              <w:t>перационная касса</w:t>
            </w:r>
          </w:p>
        </w:tc>
        <w:tc>
          <w:tcPr>
            <w:tcW w:w="660" w:type="pct"/>
            <w:shd w:val="clear" w:color="auto" w:fill="auto"/>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1 на 10 тысяч человек</w:t>
            </w:r>
          </w:p>
        </w:tc>
        <w:tc>
          <w:tcPr>
            <w:tcW w:w="2170" w:type="pct"/>
            <w:shd w:val="clear" w:color="auto" w:fill="auto"/>
          </w:tcPr>
          <w:p w:rsidR="00AE4270" w:rsidRPr="00DB2E6F" w:rsidRDefault="00AE4270" w:rsidP="00DB2E6F">
            <w:pPr>
              <w:pStyle w:val="aff9"/>
              <w:rPr>
                <w:rFonts w:asciiTheme="minorHAnsi" w:hAnsiTheme="minorHAnsi"/>
                <w:sz w:val="20"/>
                <w:szCs w:val="20"/>
              </w:rPr>
            </w:pP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sidR="00CF072E">
        <w:rPr>
          <w:rFonts w:ascii="Times New Roman" w:hAnsi="Times New Roman"/>
          <w:sz w:val="24"/>
          <w:szCs w:val="24"/>
        </w:rPr>
        <w:t>8</w:t>
      </w:r>
      <w:r w:rsidRPr="00343177">
        <w:rPr>
          <w:rFonts w:ascii="Times New Roman" w:hAnsi="Times New Roman"/>
          <w:sz w:val="24"/>
          <w:szCs w:val="24"/>
        </w:rPr>
        <w:t xml:space="preserve"> – Обоснование расчетных показателей максимально допустимого уровня территориальной доступности объектов общественного питания, торговли, бытового обслуживания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2577"/>
        <w:gridCol w:w="1558"/>
        <w:gridCol w:w="2379"/>
        <w:gridCol w:w="2264"/>
      </w:tblGrid>
      <w:tr w:rsidR="00AE4270" w:rsidRPr="00DB2E6F" w:rsidTr="00AE4270">
        <w:trPr>
          <w:jc w:val="center"/>
        </w:trPr>
        <w:tc>
          <w:tcPr>
            <w:tcW w:w="414" w:type="pct"/>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 п/п</w:t>
            </w:r>
          </w:p>
        </w:tc>
        <w:tc>
          <w:tcPr>
            <w:tcW w:w="1346" w:type="pct"/>
          </w:tcPr>
          <w:p w:rsidR="00AE4270" w:rsidRPr="00DB2E6F" w:rsidRDefault="00AE4270" w:rsidP="00AE4270">
            <w:pPr>
              <w:spacing w:after="0" w:line="240" w:lineRule="auto"/>
              <w:rPr>
                <w:rFonts w:asciiTheme="minorHAnsi" w:hAnsiTheme="minorHAnsi"/>
                <w:color w:val="000000"/>
                <w:sz w:val="20"/>
                <w:szCs w:val="20"/>
              </w:rPr>
            </w:pPr>
            <w:r w:rsidRPr="00DB2E6F">
              <w:rPr>
                <w:rFonts w:asciiTheme="minorHAnsi" w:hAnsiTheme="minorHAnsi"/>
                <w:color w:val="000000"/>
                <w:sz w:val="20"/>
                <w:szCs w:val="20"/>
              </w:rPr>
              <w:t>Наименование объектов</w:t>
            </w:r>
          </w:p>
        </w:tc>
        <w:tc>
          <w:tcPr>
            <w:tcW w:w="814" w:type="pct"/>
          </w:tcPr>
          <w:p w:rsidR="00AE4270" w:rsidRPr="00DB2E6F" w:rsidRDefault="00AE4270" w:rsidP="00AE4270">
            <w:pPr>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Единица</w:t>
            </w:r>
          </w:p>
          <w:p w:rsidR="00AE4270" w:rsidRPr="00DB2E6F" w:rsidRDefault="00AE4270" w:rsidP="00AE4270">
            <w:pPr>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измерения</w:t>
            </w:r>
          </w:p>
        </w:tc>
        <w:tc>
          <w:tcPr>
            <w:tcW w:w="1243" w:type="pct"/>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Величина</w:t>
            </w:r>
          </w:p>
        </w:tc>
        <w:tc>
          <w:tcPr>
            <w:tcW w:w="1183" w:type="pct"/>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Обоснование</w:t>
            </w:r>
          </w:p>
        </w:tc>
      </w:tr>
      <w:tr w:rsidR="00AE4270" w:rsidRPr="00DB2E6F" w:rsidTr="00AE4270">
        <w:trPr>
          <w:trHeight w:val="116"/>
          <w:jc w:val="center"/>
        </w:trPr>
        <w:tc>
          <w:tcPr>
            <w:tcW w:w="414" w:type="pct"/>
          </w:tcPr>
          <w:p w:rsidR="00AE4270" w:rsidRPr="00DB2E6F" w:rsidRDefault="00AE4270" w:rsidP="00AE4270">
            <w:pPr>
              <w:spacing w:after="0" w:line="240" w:lineRule="auto"/>
              <w:jc w:val="both"/>
              <w:rPr>
                <w:rFonts w:asciiTheme="minorHAnsi" w:hAnsiTheme="minorHAnsi"/>
                <w:color w:val="000000"/>
                <w:sz w:val="20"/>
                <w:szCs w:val="20"/>
              </w:rPr>
            </w:pPr>
            <w:r w:rsidRPr="00DB2E6F">
              <w:rPr>
                <w:rFonts w:asciiTheme="minorHAnsi" w:hAnsiTheme="minorHAnsi"/>
                <w:color w:val="000000"/>
                <w:sz w:val="20"/>
                <w:szCs w:val="20"/>
              </w:rPr>
              <w:t>1.</w:t>
            </w:r>
          </w:p>
        </w:tc>
        <w:tc>
          <w:tcPr>
            <w:tcW w:w="1346" w:type="pct"/>
          </w:tcPr>
          <w:p w:rsidR="00AE4270" w:rsidRPr="00DB2E6F" w:rsidRDefault="00AE4270" w:rsidP="00AE4270">
            <w:pPr>
              <w:spacing w:after="0" w:line="240" w:lineRule="auto"/>
              <w:jc w:val="both"/>
              <w:rPr>
                <w:rFonts w:asciiTheme="minorHAnsi" w:hAnsiTheme="minorHAnsi"/>
                <w:bCs/>
                <w:color w:val="000000"/>
                <w:sz w:val="20"/>
                <w:szCs w:val="20"/>
              </w:rPr>
            </w:pPr>
            <w:r w:rsidRPr="00DB2E6F">
              <w:rPr>
                <w:rFonts w:asciiTheme="minorHAnsi" w:hAnsiTheme="minorHAnsi"/>
                <w:bCs/>
                <w:color w:val="000000"/>
                <w:sz w:val="20"/>
                <w:szCs w:val="20"/>
              </w:rPr>
              <w:t>Магазины</w:t>
            </w:r>
          </w:p>
        </w:tc>
        <w:tc>
          <w:tcPr>
            <w:tcW w:w="814" w:type="pct"/>
            <w:vAlign w:val="center"/>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м</w:t>
            </w:r>
          </w:p>
        </w:tc>
        <w:tc>
          <w:tcPr>
            <w:tcW w:w="1243" w:type="pct"/>
            <w:vMerge w:val="restart"/>
            <w:vAlign w:val="center"/>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в городских населенных пунктах –500 – 800, в сельских населенных пунктах –2000</w:t>
            </w:r>
          </w:p>
        </w:tc>
        <w:tc>
          <w:tcPr>
            <w:tcW w:w="1183" w:type="pct"/>
            <w:vMerge w:val="restart"/>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СП 42.13330.2011 Градостроительство. Планировка и застройка городских и сельских поселений (пункт 10.4, таблица 5)</w:t>
            </w:r>
          </w:p>
        </w:tc>
      </w:tr>
      <w:tr w:rsidR="00AE4270" w:rsidRPr="00DB2E6F" w:rsidTr="00AE4270">
        <w:trPr>
          <w:jc w:val="center"/>
        </w:trPr>
        <w:tc>
          <w:tcPr>
            <w:tcW w:w="414" w:type="pct"/>
          </w:tcPr>
          <w:p w:rsidR="00AE4270" w:rsidRPr="00DB2E6F" w:rsidRDefault="00AE4270" w:rsidP="00AE4270">
            <w:pPr>
              <w:spacing w:after="0" w:line="240" w:lineRule="auto"/>
              <w:jc w:val="both"/>
              <w:rPr>
                <w:rFonts w:asciiTheme="minorHAnsi" w:hAnsiTheme="minorHAnsi"/>
                <w:color w:val="000000"/>
                <w:sz w:val="20"/>
                <w:szCs w:val="20"/>
              </w:rPr>
            </w:pPr>
            <w:r w:rsidRPr="00DB2E6F">
              <w:rPr>
                <w:rFonts w:asciiTheme="minorHAnsi" w:hAnsiTheme="minorHAnsi"/>
                <w:color w:val="000000"/>
                <w:sz w:val="20"/>
                <w:szCs w:val="20"/>
              </w:rPr>
              <w:t>2.</w:t>
            </w:r>
          </w:p>
        </w:tc>
        <w:tc>
          <w:tcPr>
            <w:tcW w:w="1346" w:type="pct"/>
          </w:tcPr>
          <w:p w:rsidR="00AE4270" w:rsidRPr="00DB2E6F" w:rsidRDefault="00AE4270" w:rsidP="00AE4270">
            <w:pPr>
              <w:spacing w:after="0" w:line="240" w:lineRule="auto"/>
              <w:jc w:val="both"/>
              <w:rPr>
                <w:rFonts w:asciiTheme="minorHAnsi" w:hAnsiTheme="minorHAnsi"/>
                <w:color w:val="000000"/>
                <w:sz w:val="20"/>
                <w:szCs w:val="20"/>
              </w:rPr>
            </w:pPr>
            <w:r w:rsidRPr="00DB2E6F">
              <w:rPr>
                <w:rFonts w:asciiTheme="minorHAnsi" w:hAnsiTheme="minorHAnsi"/>
                <w:color w:val="000000"/>
                <w:sz w:val="20"/>
                <w:szCs w:val="20"/>
              </w:rPr>
              <w:t>Предприятия общественного питания</w:t>
            </w:r>
          </w:p>
        </w:tc>
        <w:tc>
          <w:tcPr>
            <w:tcW w:w="814" w:type="pct"/>
            <w:vAlign w:val="center"/>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м</w:t>
            </w:r>
          </w:p>
        </w:tc>
        <w:tc>
          <w:tcPr>
            <w:tcW w:w="1243" w:type="pct"/>
            <w:vMerge/>
            <w:vAlign w:val="center"/>
          </w:tcPr>
          <w:p w:rsidR="00AE4270" w:rsidRPr="00DB2E6F" w:rsidRDefault="00AE4270" w:rsidP="00AE4270">
            <w:pPr>
              <w:widowControl w:val="0"/>
              <w:spacing w:after="0" w:line="240" w:lineRule="auto"/>
              <w:jc w:val="center"/>
              <w:rPr>
                <w:rFonts w:asciiTheme="minorHAnsi" w:hAnsiTheme="minorHAnsi"/>
                <w:color w:val="000000"/>
                <w:sz w:val="20"/>
                <w:szCs w:val="20"/>
              </w:rPr>
            </w:pPr>
          </w:p>
        </w:tc>
        <w:tc>
          <w:tcPr>
            <w:tcW w:w="1183" w:type="pct"/>
            <w:vMerge/>
          </w:tcPr>
          <w:p w:rsidR="00AE4270" w:rsidRPr="00DB2E6F" w:rsidRDefault="00AE4270" w:rsidP="00AE4270">
            <w:pPr>
              <w:widowControl w:val="0"/>
              <w:spacing w:after="0" w:line="240" w:lineRule="auto"/>
              <w:jc w:val="center"/>
              <w:rPr>
                <w:rFonts w:asciiTheme="minorHAnsi" w:hAnsiTheme="minorHAnsi"/>
                <w:color w:val="000000"/>
                <w:sz w:val="20"/>
                <w:szCs w:val="20"/>
              </w:rPr>
            </w:pPr>
          </w:p>
        </w:tc>
      </w:tr>
      <w:tr w:rsidR="00AE4270" w:rsidRPr="00DB2E6F" w:rsidTr="00AE4270">
        <w:trPr>
          <w:jc w:val="center"/>
        </w:trPr>
        <w:tc>
          <w:tcPr>
            <w:tcW w:w="414" w:type="pct"/>
          </w:tcPr>
          <w:p w:rsidR="00AE4270" w:rsidRPr="00DB2E6F" w:rsidRDefault="00AE4270" w:rsidP="00AE4270">
            <w:pPr>
              <w:spacing w:after="0" w:line="240" w:lineRule="auto"/>
              <w:jc w:val="both"/>
              <w:rPr>
                <w:rFonts w:asciiTheme="minorHAnsi" w:hAnsiTheme="minorHAnsi"/>
                <w:color w:val="000000"/>
                <w:sz w:val="20"/>
                <w:szCs w:val="20"/>
              </w:rPr>
            </w:pPr>
            <w:r w:rsidRPr="00DB2E6F">
              <w:rPr>
                <w:rFonts w:asciiTheme="minorHAnsi" w:hAnsiTheme="minorHAnsi"/>
                <w:color w:val="000000"/>
                <w:sz w:val="20"/>
                <w:szCs w:val="20"/>
              </w:rPr>
              <w:t>3.</w:t>
            </w:r>
          </w:p>
        </w:tc>
        <w:tc>
          <w:tcPr>
            <w:tcW w:w="1346" w:type="pct"/>
          </w:tcPr>
          <w:p w:rsidR="00AE4270" w:rsidRPr="00DB2E6F" w:rsidRDefault="00AE4270" w:rsidP="00AE4270">
            <w:pPr>
              <w:spacing w:after="0" w:line="240" w:lineRule="auto"/>
              <w:jc w:val="both"/>
              <w:rPr>
                <w:rFonts w:asciiTheme="minorHAnsi" w:hAnsiTheme="minorHAnsi"/>
                <w:color w:val="000000"/>
                <w:sz w:val="20"/>
                <w:szCs w:val="20"/>
              </w:rPr>
            </w:pPr>
            <w:r w:rsidRPr="00DB2E6F">
              <w:rPr>
                <w:rFonts w:asciiTheme="minorHAnsi" w:hAnsiTheme="minorHAnsi"/>
                <w:color w:val="000000"/>
                <w:sz w:val="20"/>
                <w:szCs w:val="20"/>
              </w:rPr>
              <w:t>Предприятия бытового обслуживания</w:t>
            </w:r>
          </w:p>
        </w:tc>
        <w:tc>
          <w:tcPr>
            <w:tcW w:w="814" w:type="pct"/>
            <w:vAlign w:val="center"/>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м</w:t>
            </w:r>
          </w:p>
        </w:tc>
        <w:tc>
          <w:tcPr>
            <w:tcW w:w="1243" w:type="pct"/>
            <w:vMerge/>
            <w:vAlign w:val="center"/>
          </w:tcPr>
          <w:p w:rsidR="00AE4270" w:rsidRPr="00DB2E6F" w:rsidRDefault="00AE4270" w:rsidP="00AE4270">
            <w:pPr>
              <w:widowControl w:val="0"/>
              <w:spacing w:after="0" w:line="240" w:lineRule="auto"/>
              <w:jc w:val="center"/>
              <w:rPr>
                <w:rFonts w:asciiTheme="minorHAnsi" w:hAnsiTheme="minorHAnsi"/>
                <w:color w:val="000000"/>
                <w:sz w:val="20"/>
                <w:szCs w:val="20"/>
              </w:rPr>
            </w:pPr>
          </w:p>
        </w:tc>
        <w:tc>
          <w:tcPr>
            <w:tcW w:w="1183" w:type="pct"/>
            <w:vMerge/>
          </w:tcPr>
          <w:p w:rsidR="00AE4270" w:rsidRPr="00DB2E6F" w:rsidRDefault="00AE4270" w:rsidP="00AE4270">
            <w:pPr>
              <w:widowControl w:val="0"/>
              <w:spacing w:after="0" w:line="240" w:lineRule="auto"/>
              <w:jc w:val="center"/>
              <w:rPr>
                <w:rFonts w:asciiTheme="minorHAnsi" w:hAnsiTheme="minorHAnsi"/>
                <w:color w:val="000000"/>
                <w:sz w:val="20"/>
                <w:szCs w:val="20"/>
              </w:rPr>
            </w:pPr>
          </w:p>
        </w:tc>
      </w:tr>
      <w:tr w:rsidR="00AE4270" w:rsidRPr="00DB2E6F" w:rsidTr="00AE4270">
        <w:trPr>
          <w:trHeight w:val="362"/>
          <w:jc w:val="center"/>
        </w:trPr>
        <w:tc>
          <w:tcPr>
            <w:tcW w:w="414" w:type="pct"/>
          </w:tcPr>
          <w:p w:rsidR="00AE4270" w:rsidRPr="00DB2E6F" w:rsidRDefault="00AE4270" w:rsidP="00AE4270">
            <w:pPr>
              <w:spacing w:after="0" w:line="240" w:lineRule="auto"/>
              <w:jc w:val="both"/>
              <w:rPr>
                <w:rFonts w:asciiTheme="minorHAnsi" w:hAnsiTheme="minorHAnsi"/>
                <w:color w:val="000000"/>
                <w:sz w:val="20"/>
                <w:szCs w:val="20"/>
              </w:rPr>
            </w:pPr>
            <w:r w:rsidRPr="00DB2E6F">
              <w:rPr>
                <w:rFonts w:asciiTheme="minorHAnsi" w:hAnsiTheme="minorHAnsi"/>
                <w:color w:val="000000"/>
                <w:sz w:val="20"/>
                <w:szCs w:val="20"/>
              </w:rPr>
              <w:t>4.</w:t>
            </w:r>
          </w:p>
        </w:tc>
        <w:tc>
          <w:tcPr>
            <w:tcW w:w="1346" w:type="pct"/>
          </w:tcPr>
          <w:p w:rsidR="00AE4270" w:rsidRPr="00DB2E6F" w:rsidRDefault="00AE4270" w:rsidP="00AE4270">
            <w:pPr>
              <w:spacing w:after="0" w:line="240" w:lineRule="auto"/>
              <w:jc w:val="both"/>
              <w:rPr>
                <w:rFonts w:asciiTheme="minorHAnsi" w:hAnsiTheme="minorHAnsi"/>
                <w:color w:val="000000"/>
                <w:sz w:val="20"/>
                <w:szCs w:val="20"/>
              </w:rPr>
            </w:pPr>
            <w:r w:rsidRPr="00DB2E6F">
              <w:rPr>
                <w:rFonts w:asciiTheme="minorHAnsi" w:hAnsiTheme="minorHAnsi"/>
                <w:color w:val="000000"/>
                <w:sz w:val="20"/>
                <w:szCs w:val="20"/>
              </w:rPr>
              <w:t>Отделение связи</w:t>
            </w:r>
          </w:p>
        </w:tc>
        <w:tc>
          <w:tcPr>
            <w:tcW w:w="814" w:type="pct"/>
            <w:vAlign w:val="center"/>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м</w:t>
            </w:r>
          </w:p>
        </w:tc>
        <w:tc>
          <w:tcPr>
            <w:tcW w:w="1243" w:type="pct"/>
            <w:vAlign w:val="center"/>
          </w:tcPr>
          <w:p w:rsidR="00AE4270" w:rsidRPr="00DB2E6F" w:rsidRDefault="00AE4270" w:rsidP="00AE4270">
            <w:pPr>
              <w:widowControl w:val="0"/>
              <w:spacing w:after="0" w:line="240" w:lineRule="auto"/>
              <w:jc w:val="center"/>
              <w:rPr>
                <w:rFonts w:asciiTheme="minorHAnsi" w:hAnsiTheme="minorHAnsi"/>
                <w:color w:val="000000"/>
                <w:sz w:val="20"/>
                <w:szCs w:val="20"/>
              </w:rPr>
            </w:pPr>
            <w:r w:rsidRPr="00DB2E6F">
              <w:rPr>
                <w:rFonts w:asciiTheme="minorHAnsi" w:hAnsiTheme="minorHAnsi"/>
                <w:color w:val="000000"/>
                <w:sz w:val="20"/>
                <w:szCs w:val="20"/>
              </w:rPr>
              <w:t>в городских населенных пунктах –500м (</w:t>
            </w:r>
            <w:r w:rsidRPr="00DB2E6F">
              <w:rPr>
                <w:rFonts w:asciiTheme="minorHAnsi" w:hAnsiTheme="minorHAnsi"/>
                <w:sz w:val="20"/>
                <w:szCs w:val="20"/>
              </w:rPr>
              <w:t xml:space="preserve">15 мин –транспортная доступность в сельских </w:t>
            </w:r>
            <w:r w:rsidRPr="00DB2E6F">
              <w:rPr>
                <w:rFonts w:asciiTheme="minorHAnsi" w:hAnsiTheme="minorHAnsi"/>
                <w:sz w:val="20"/>
                <w:szCs w:val="20"/>
              </w:rPr>
              <w:lastRenderedPageBreak/>
              <w:t>населенных пунктах)</w:t>
            </w:r>
          </w:p>
        </w:tc>
        <w:tc>
          <w:tcPr>
            <w:tcW w:w="1183" w:type="pct"/>
            <w:vMerge/>
          </w:tcPr>
          <w:p w:rsidR="00AE4270" w:rsidRPr="00DB2E6F" w:rsidRDefault="00AE4270" w:rsidP="00AE4270">
            <w:pPr>
              <w:widowControl w:val="0"/>
              <w:spacing w:after="0" w:line="240" w:lineRule="auto"/>
              <w:jc w:val="center"/>
              <w:rPr>
                <w:rFonts w:asciiTheme="minorHAnsi" w:hAnsiTheme="minorHAnsi"/>
                <w:color w:val="000000"/>
                <w:sz w:val="20"/>
                <w:szCs w:val="20"/>
              </w:rPr>
            </w:pPr>
          </w:p>
        </w:tc>
      </w:tr>
    </w:tbl>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lastRenderedPageBreak/>
        <w:t>Раздел VII. Объекты автомобильного транспорта</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10.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значения для населения </w:t>
      </w:r>
      <w:r w:rsidR="000C2399">
        <w:rPr>
          <w:rFonts w:ascii="Times New Roman" w:hAnsi="Times New Roman"/>
          <w:sz w:val="24"/>
          <w:szCs w:val="24"/>
        </w:rPr>
        <w:t>Воробжанского</w:t>
      </w:r>
      <w:r w:rsidR="00CF072E">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Улично-дорожная сеть – объект транспортной инфраструктуры, являющийся частью территории поселений, ограниченной красными линиями и предназначенной для движения транспортных средств и пешеходов, упорядочения застройки и прокладки инженерных коммуникаций (при соответствующем технико-экономическом обосновании), а также обеспечения транспортных и пешеходных связей территорий поселений как составной части их путей сообщения.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По своему функциональному назначению улично-дорожная сеть относится к автомобильным дорогам общего пользования местного значения в границах </w:t>
      </w:r>
      <w:r>
        <w:rPr>
          <w:rFonts w:ascii="Times New Roman" w:hAnsi="Times New Roman"/>
          <w:sz w:val="24"/>
          <w:szCs w:val="24"/>
        </w:rPr>
        <w:t>населенных пунктов</w:t>
      </w:r>
      <w:r w:rsidRPr="00343177">
        <w:rPr>
          <w:rFonts w:ascii="Times New Roman" w:hAnsi="Times New Roman"/>
          <w:sz w:val="24"/>
          <w:szCs w:val="24"/>
        </w:rPr>
        <w:t>.</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О</w:t>
      </w:r>
      <w:r w:rsidRPr="00343177">
        <w:rPr>
          <w:rFonts w:ascii="Times New Roman" w:hAnsi="Times New Roman"/>
          <w:sz w:val="24"/>
          <w:szCs w:val="24"/>
        </w:rPr>
        <w:t xml:space="preserve">бщая протяженность транспортной и улично-дорожной сети </w:t>
      </w:r>
      <w:r w:rsidR="00FC5121">
        <w:rPr>
          <w:rFonts w:ascii="Times New Roman" w:hAnsi="Times New Roman"/>
          <w:sz w:val="24"/>
          <w:szCs w:val="24"/>
        </w:rPr>
        <w:t>сельсовета</w:t>
      </w:r>
      <w:r w:rsidRPr="00343177">
        <w:rPr>
          <w:rFonts w:ascii="Times New Roman" w:hAnsi="Times New Roman"/>
          <w:sz w:val="24"/>
          <w:szCs w:val="24"/>
        </w:rPr>
        <w:t xml:space="preserve"> составляет </w:t>
      </w:r>
      <w:r w:rsidR="00CF072E">
        <w:rPr>
          <w:rFonts w:ascii="Times New Roman" w:hAnsi="Times New Roman"/>
          <w:sz w:val="24"/>
          <w:szCs w:val="24"/>
        </w:rPr>
        <w:t>1</w:t>
      </w:r>
      <w:r w:rsidR="00DB2E6F">
        <w:rPr>
          <w:rFonts w:ascii="Times New Roman" w:hAnsi="Times New Roman"/>
          <w:sz w:val="24"/>
          <w:szCs w:val="24"/>
        </w:rPr>
        <w:t>9</w:t>
      </w:r>
      <w:r w:rsidRPr="00343177">
        <w:rPr>
          <w:rFonts w:ascii="Times New Roman" w:hAnsi="Times New Roman"/>
          <w:sz w:val="24"/>
          <w:szCs w:val="24"/>
        </w:rPr>
        <w:t xml:space="preserve"> км, включая улично-дорожную сеть и магистральные дороги. Улично-дорожная сеть составляет </w:t>
      </w:r>
      <w:r w:rsidR="00CF072E">
        <w:rPr>
          <w:rFonts w:ascii="Times New Roman" w:hAnsi="Times New Roman"/>
          <w:sz w:val="24"/>
          <w:szCs w:val="24"/>
        </w:rPr>
        <w:t>1</w:t>
      </w:r>
      <w:r w:rsidR="00DB2E6F">
        <w:rPr>
          <w:rFonts w:ascii="Times New Roman" w:hAnsi="Times New Roman"/>
          <w:sz w:val="24"/>
          <w:szCs w:val="24"/>
        </w:rPr>
        <w:t>9</w:t>
      </w:r>
      <w:r w:rsidRPr="00343177">
        <w:rPr>
          <w:rFonts w:ascii="Times New Roman" w:hAnsi="Times New Roman"/>
          <w:sz w:val="24"/>
          <w:szCs w:val="24"/>
        </w:rPr>
        <w:t xml:space="preserve"> км. </w:t>
      </w:r>
    </w:p>
    <w:p w:rsidR="00DB2E6F"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Общая площадь территории </w:t>
      </w:r>
      <w:r w:rsidR="00FC5121">
        <w:rPr>
          <w:rFonts w:ascii="Times New Roman" w:hAnsi="Times New Roman"/>
          <w:sz w:val="24"/>
          <w:szCs w:val="24"/>
        </w:rPr>
        <w:t>сельсовета</w:t>
      </w:r>
      <w:r w:rsidRPr="00343177">
        <w:rPr>
          <w:rFonts w:ascii="Times New Roman" w:hAnsi="Times New Roman"/>
          <w:sz w:val="24"/>
          <w:szCs w:val="24"/>
        </w:rPr>
        <w:t xml:space="preserve"> – </w:t>
      </w:r>
      <w:r w:rsidR="00DC13E7">
        <w:rPr>
          <w:rFonts w:ascii="Times New Roman" w:hAnsi="Times New Roman"/>
          <w:sz w:val="24"/>
          <w:szCs w:val="24"/>
        </w:rPr>
        <w:t xml:space="preserve">6243га </w:t>
      </w:r>
      <w:r w:rsidRPr="00343177">
        <w:rPr>
          <w:rFonts w:ascii="Times New Roman" w:hAnsi="Times New Roman"/>
          <w:sz w:val="24"/>
          <w:szCs w:val="24"/>
        </w:rPr>
        <w:t xml:space="preserve">. </w:t>
      </w:r>
    </w:p>
    <w:p w:rsidR="00AE4270"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Таким образом, плотность сети автомобильных дорог как отношение </w:t>
      </w:r>
      <w:r>
        <w:rPr>
          <w:rFonts w:ascii="Times New Roman" w:hAnsi="Times New Roman"/>
          <w:sz w:val="24"/>
          <w:szCs w:val="24"/>
        </w:rPr>
        <w:t>существующей</w:t>
      </w:r>
      <w:r w:rsidRPr="00343177">
        <w:rPr>
          <w:rFonts w:ascii="Times New Roman" w:hAnsi="Times New Roman"/>
          <w:sz w:val="24"/>
          <w:szCs w:val="24"/>
        </w:rPr>
        <w:t xml:space="preserve"> протяженности улично-дорожной сети к общей площади населенных пунктов</w:t>
      </w:r>
      <w:r>
        <w:rPr>
          <w:rFonts w:ascii="Times New Roman" w:hAnsi="Times New Roman"/>
          <w:sz w:val="24"/>
          <w:szCs w:val="24"/>
        </w:rPr>
        <w:t xml:space="preserve"> составляет</w:t>
      </w:r>
      <w:r w:rsidRPr="00343177">
        <w:rPr>
          <w:rFonts w:ascii="Times New Roman" w:hAnsi="Times New Roman"/>
          <w:sz w:val="24"/>
          <w:szCs w:val="24"/>
        </w:rPr>
        <w:t xml:space="preserve">: </w:t>
      </w:r>
      <w:r w:rsidR="001E4D26">
        <w:rPr>
          <w:rFonts w:ascii="Times New Roman" w:hAnsi="Times New Roman"/>
          <w:sz w:val="24"/>
          <w:szCs w:val="24"/>
        </w:rPr>
        <w:t xml:space="preserve"> 0,003 </w:t>
      </w:r>
      <w:r w:rsidRPr="00343177">
        <w:rPr>
          <w:rFonts w:ascii="Times New Roman" w:hAnsi="Times New Roman"/>
          <w:sz w:val="24"/>
          <w:szCs w:val="24"/>
        </w:rPr>
        <w:t>км/км</w:t>
      </w:r>
      <w:r w:rsidRPr="00343177">
        <w:rPr>
          <w:rFonts w:ascii="Times New Roman" w:hAnsi="Times New Roman"/>
          <w:sz w:val="24"/>
          <w:szCs w:val="24"/>
          <w:vertAlign w:val="superscript"/>
        </w:rPr>
        <w:t>2</w:t>
      </w:r>
      <w:r w:rsidRPr="00343177">
        <w:rPr>
          <w:rFonts w:ascii="Times New Roman" w:hAnsi="Times New Roman"/>
          <w:sz w:val="24"/>
          <w:szCs w:val="24"/>
        </w:rPr>
        <w:t xml:space="preserve">. </w:t>
      </w:r>
    </w:p>
    <w:p w:rsidR="00AE4270"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При подготовке проекта генерального плана, или проекта внесения изменений в генеральный план учитывается существующая плотность автомобильных дорог.</w:t>
      </w:r>
    </w:p>
    <w:p w:rsidR="00AE4270" w:rsidRPr="00DD3A5C" w:rsidRDefault="00AE4270" w:rsidP="00AE4270">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подготовке проекта генерального плана следует предусматривать </w:t>
      </w:r>
      <w:r w:rsidRPr="00DD3A5C">
        <w:rPr>
          <w:rFonts w:ascii="Times New Roman" w:hAnsi="Times New Roman"/>
          <w:sz w:val="24"/>
          <w:szCs w:val="24"/>
        </w:rPr>
        <w:t xml:space="preserve">единую систему транспорта и улично-дорожной сети в увязке с планировочной структурой </w:t>
      </w:r>
      <w:r w:rsidR="00FC5121">
        <w:rPr>
          <w:rFonts w:ascii="Times New Roman" w:hAnsi="Times New Roman"/>
          <w:sz w:val="24"/>
          <w:szCs w:val="24"/>
        </w:rPr>
        <w:t>сельсовета</w:t>
      </w:r>
      <w:r w:rsidRPr="00DD3A5C">
        <w:rPr>
          <w:rFonts w:ascii="Times New Roman" w:hAnsi="Times New Roman"/>
          <w:sz w:val="24"/>
          <w:szCs w:val="24"/>
        </w:rPr>
        <w:t xml:space="preserve"> и прилегающей к нему территории, обеспечивающую удобные, быстрые и безопасные транспортные связи со всеми функциональными зонами, с другими </w:t>
      </w:r>
      <w:r w:rsidR="00FC5121">
        <w:rPr>
          <w:rFonts w:ascii="Times New Roman" w:hAnsi="Times New Roman"/>
          <w:sz w:val="24"/>
          <w:szCs w:val="24"/>
        </w:rPr>
        <w:t>сельсовета</w:t>
      </w:r>
      <w:r w:rsidRPr="00DD3A5C">
        <w:rPr>
          <w:rFonts w:ascii="Times New Roman" w:hAnsi="Times New Roman"/>
          <w:sz w:val="24"/>
          <w:szCs w:val="24"/>
        </w:rPr>
        <w:t>ми системы расселения, объектами, расположенными в</w:t>
      </w:r>
      <w:r>
        <w:rPr>
          <w:rFonts w:ascii="Times New Roman" w:hAnsi="Times New Roman"/>
          <w:sz w:val="24"/>
          <w:szCs w:val="24"/>
        </w:rPr>
        <w:t>не границ населенных пунктов</w:t>
      </w:r>
      <w:r w:rsidRPr="00DD3A5C">
        <w:rPr>
          <w:rFonts w:ascii="Times New Roman" w:hAnsi="Times New Roman"/>
          <w:sz w:val="24"/>
          <w:szCs w:val="24"/>
        </w:rPr>
        <w:t>, объектами внешнего транспорта и автомобильными дорогами общей сети.</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Затраты времени на передвижение от мест проживания до мест работы для 90% трудящихся (в о</w:t>
      </w:r>
      <w:r>
        <w:rPr>
          <w:rFonts w:ascii="Times New Roman" w:hAnsi="Times New Roman"/>
          <w:sz w:val="24"/>
          <w:szCs w:val="24"/>
        </w:rPr>
        <w:t>дин конец) не должны превышать</w:t>
      </w:r>
      <w:r w:rsidRPr="00DD3A5C">
        <w:rPr>
          <w:rFonts w:ascii="Times New Roman" w:hAnsi="Times New Roman"/>
          <w:sz w:val="24"/>
          <w:szCs w:val="24"/>
        </w:rPr>
        <w:t>30</w:t>
      </w:r>
      <w:r>
        <w:rPr>
          <w:rFonts w:ascii="Times New Roman" w:hAnsi="Times New Roman"/>
          <w:sz w:val="24"/>
          <w:szCs w:val="24"/>
        </w:rPr>
        <w:t>мин.</w:t>
      </w:r>
      <w:r w:rsidRPr="00DD3A5C">
        <w:rPr>
          <w:rFonts w:ascii="Times New Roman" w:hAnsi="Times New Roman"/>
          <w:sz w:val="24"/>
          <w:szCs w:val="24"/>
        </w:rPr>
        <w:t xml:space="preserve"> </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 350 легковых автомобилей, включая 3-4 такси и 2-3 ведомственных автомобиля, 25-40 грузовых автомобилей в зависимости от состава парка. Число мотоциклов и мопедов на 1000 чел. следует принимать 100-150 единиц</w:t>
      </w:r>
      <w:r>
        <w:rPr>
          <w:rFonts w:ascii="Times New Roman" w:hAnsi="Times New Roman"/>
          <w:sz w:val="24"/>
          <w:szCs w:val="24"/>
        </w:rPr>
        <w:t xml:space="preserve">. </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Число автомобилей, прибывающих в город-центр</w:t>
      </w:r>
      <w:r>
        <w:rPr>
          <w:rFonts w:ascii="Times New Roman" w:hAnsi="Times New Roman"/>
          <w:sz w:val="24"/>
          <w:szCs w:val="24"/>
        </w:rPr>
        <w:t xml:space="preserve"> (районный центр)</w:t>
      </w:r>
      <w:r w:rsidRPr="00DD3A5C">
        <w:rPr>
          <w:rFonts w:ascii="Times New Roman" w:hAnsi="Times New Roman"/>
          <w:sz w:val="24"/>
          <w:szCs w:val="24"/>
        </w:rPr>
        <w:t xml:space="preserve"> из других </w:t>
      </w:r>
      <w:r>
        <w:rPr>
          <w:rFonts w:ascii="Times New Roman" w:hAnsi="Times New Roman"/>
          <w:sz w:val="24"/>
          <w:szCs w:val="24"/>
        </w:rPr>
        <w:t xml:space="preserve">населенных пунктов </w:t>
      </w:r>
      <w:r w:rsidRPr="00DD3A5C">
        <w:rPr>
          <w:rFonts w:ascii="Times New Roman" w:hAnsi="Times New Roman"/>
          <w:sz w:val="24"/>
          <w:szCs w:val="24"/>
        </w:rPr>
        <w:t xml:space="preserve"> системы расселения, и транзитных определяется специальным расчетом.</w:t>
      </w:r>
    </w:p>
    <w:p w:rsidR="00AE4270" w:rsidRPr="00DD3A5C"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t>Сеть улиц и дорог</w:t>
      </w:r>
    </w:p>
    <w:p w:rsidR="00AE4270" w:rsidRDefault="00AE4270" w:rsidP="00AE4270">
      <w:pPr>
        <w:spacing w:after="0" w:line="240" w:lineRule="auto"/>
        <w:ind w:firstLine="709"/>
        <w:jc w:val="both"/>
        <w:rPr>
          <w:rFonts w:ascii="Times New Roman" w:hAnsi="Times New Roman"/>
          <w:sz w:val="24"/>
          <w:szCs w:val="24"/>
        </w:rPr>
      </w:pPr>
      <w:r w:rsidRPr="00DD3A5C">
        <w:rPr>
          <w:rFonts w:ascii="Times New Roman" w:hAnsi="Times New Roman"/>
          <w:sz w:val="24"/>
          <w:szCs w:val="24"/>
        </w:rPr>
        <w:lastRenderedPageBreak/>
        <w:t>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7</w:t>
      </w:r>
      <w:r w:rsidRPr="00DD3A5C">
        <w:t xml:space="preserve"> </w:t>
      </w:r>
      <w:r w:rsidRPr="00DD3A5C">
        <w:rPr>
          <w:rFonts w:ascii="Times New Roman" w:hAnsi="Times New Roman"/>
          <w:sz w:val="24"/>
          <w:szCs w:val="24"/>
        </w:rPr>
        <w:t>СП 42.13330.2011 Градостроительство. Планировка и застройка городских и сельских населенных пунктов.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11. Расчетные показатели минимально допустимого уровня обеспеченности и максимально допустимого уровня территориальной доступности парковками (парковочными местами) для населения </w:t>
      </w:r>
      <w:r w:rsidR="000C2399">
        <w:rPr>
          <w:rFonts w:ascii="Times New Roman" w:hAnsi="Times New Roman"/>
          <w:sz w:val="24"/>
          <w:szCs w:val="24"/>
        </w:rPr>
        <w:t>Воробжанского</w:t>
      </w:r>
      <w:r w:rsidR="001E4D26">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Согласно СП 42.13330.2011 Градостроительство. Планировка и застройка городских и сельских населенных пунктов, число мест хранения автомобилей следует определять исходя из уровня автомобилизации на расчетный срок: </w:t>
      </w:r>
      <w:r>
        <w:rPr>
          <w:rFonts w:ascii="Times New Roman" w:hAnsi="Times New Roman"/>
          <w:color w:val="000000"/>
          <w:sz w:val="24"/>
          <w:szCs w:val="24"/>
        </w:rPr>
        <w:t>350</w:t>
      </w:r>
      <w:r w:rsidRPr="00343177">
        <w:rPr>
          <w:rFonts w:ascii="Times New Roman" w:hAnsi="Times New Roman"/>
          <w:color w:val="000000"/>
          <w:sz w:val="24"/>
          <w:szCs w:val="24"/>
        </w:rPr>
        <w:t xml:space="preserve"> легковых автомобилей на 1000 чел.</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w:t>
      </w:r>
    </w:p>
    <w:p w:rsidR="00AE4270" w:rsidRPr="00343177"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w:t>
      </w:r>
    </w:p>
    <w:p w:rsidR="00AE4270" w:rsidRDefault="00AE4270" w:rsidP="00AE4270">
      <w:pPr>
        <w:spacing w:after="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 xml:space="preserve">Таким образом, минимально допустимый уровень обеспеченности парковочными местами составит </w:t>
      </w:r>
      <w:r>
        <w:rPr>
          <w:rFonts w:ascii="Times New Roman" w:hAnsi="Times New Roman"/>
          <w:color w:val="000000"/>
          <w:sz w:val="24"/>
          <w:szCs w:val="24"/>
        </w:rPr>
        <w:t>245</w:t>
      </w:r>
      <w:r w:rsidRPr="00343177">
        <w:rPr>
          <w:rFonts w:ascii="Times New Roman" w:hAnsi="Times New Roman"/>
          <w:color w:val="000000"/>
          <w:sz w:val="24"/>
          <w:szCs w:val="24"/>
        </w:rPr>
        <w:t xml:space="preserve"> мест на 1 тыс.чел. Данный норматив не распространяется на кварталы индивидуальной жилой застройки с приусадебными участками, так как на них размещаются индивидуальные гаражи и места постоянного хранения личного автотранспорта.</w:t>
      </w:r>
    </w:p>
    <w:p w:rsidR="00DB2E6F" w:rsidRPr="00343177" w:rsidRDefault="00DB2E6F" w:rsidP="00AE4270">
      <w:pPr>
        <w:spacing w:after="0" w:line="240" w:lineRule="auto"/>
        <w:ind w:firstLine="709"/>
        <w:jc w:val="both"/>
        <w:rPr>
          <w:rFonts w:ascii="Times New Roman" w:hAnsi="Times New Roman"/>
          <w:color w:val="000000"/>
          <w:sz w:val="24"/>
          <w:szCs w:val="24"/>
        </w:rPr>
      </w:pPr>
    </w:p>
    <w:p w:rsidR="00AE4270" w:rsidRPr="00343177" w:rsidRDefault="00AE4270" w:rsidP="00AE4270">
      <w:pPr>
        <w:rPr>
          <w:rFonts w:ascii="Times New Roman" w:hAnsi="Times New Roman"/>
          <w:b/>
          <w:sz w:val="24"/>
          <w:szCs w:val="24"/>
        </w:rPr>
      </w:pPr>
      <w:r w:rsidRPr="00343177">
        <w:rPr>
          <w:rFonts w:ascii="Times New Roman" w:hAnsi="Times New Roman"/>
          <w:b/>
          <w:sz w:val="24"/>
          <w:szCs w:val="24"/>
        </w:rPr>
        <w:t>Раздел VIII. Объекты электроснабжения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12.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электроснабжения для населения </w:t>
      </w:r>
      <w:r w:rsidR="001E4D26">
        <w:rPr>
          <w:rFonts w:ascii="Times New Roman" w:hAnsi="Times New Roman"/>
          <w:sz w:val="24"/>
          <w:szCs w:val="24"/>
        </w:rPr>
        <w:t xml:space="preserve"> </w:t>
      </w:r>
      <w:r w:rsidR="000C2399">
        <w:rPr>
          <w:rFonts w:ascii="Times New Roman" w:hAnsi="Times New Roman"/>
          <w:sz w:val="24"/>
          <w:szCs w:val="24"/>
        </w:rPr>
        <w:t>Воробжанского</w:t>
      </w:r>
      <w:r w:rsidR="001E4D26">
        <w:rPr>
          <w:rFonts w:ascii="Times New Roman" w:hAnsi="Times New Roman"/>
          <w:sz w:val="24"/>
          <w:szCs w:val="24"/>
        </w:rPr>
        <w:t xml:space="preserve"> </w:t>
      </w:r>
      <w:r w:rsidR="00FC5121">
        <w:rPr>
          <w:rFonts w:ascii="Times New Roman" w:hAnsi="Times New Roman"/>
          <w:sz w:val="24"/>
          <w:szCs w:val="24"/>
        </w:rPr>
        <w:t>сельсовета</w:t>
      </w:r>
      <w:r>
        <w:rPr>
          <w:rFonts w:ascii="Times New Roman" w:hAnsi="Times New Roman"/>
          <w:sz w:val="24"/>
          <w:szCs w:val="24"/>
        </w:rPr>
        <w:t xml:space="preserve"> </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Определение электрической нагрузки на электроисточники следует производить с учетом использования энергосберегающих технологий и экономных бытовых электроприемников:</w:t>
      </w:r>
    </w:p>
    <w:p w:rsidR="00AE4270" w:rsidRPr="00343177"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для промышленных предприятий - по опросным листам действующих предприятий, проектам новых, реконструируемых или аналогичных предприятий, а также по укрупненным показателям;</w:t>
      </w:r>
    </w:p>
    <w:p w:rsidR="00AE4270" w:rsidRDefault="00AE4270" w:rsidP="00AE4270">
      <w:pPr>
        <w:spacing w:after="0" w:line="240" w:lineRule="auto"/>
        <w:ind w:firstLine="567"/>
        <w:jc w:val="both"/>
        <w:rPr>
          <w:rFonts w:ascii="Times New Roman" w:hAnsi="Times New Roman"/>
          <w:color w:val="000000"/>
          <w:sz w:val="24"/>
          <w:szCs w:val="24"/>
        </w:rPr>
      </w:pPr>
      <w:r w:rsidRPr="00343177">
        <w:rPr>
          <w:rFonts w:ascii="Times New Roman" w:hAnsi="Times New Roman"/>
          <w:color w:val="000000"/>
          <w:sz w:val="24"/>
          <w:szCs w:val="24"/>
        </w:rPr>
        <w:t xml:space="preserve">- для жилищно-коммунального сектора - в соответствии с </w:t>
      </w:r>
      <w:hyperlink r:id="rId16" w:tooltip="Инструкция по проектированию городских электрических сетей" w:history="1">
        <w:r w:rsidRPr="00343177">
          <w:rPr>
            <w:rFonts w:ascii="Times New Roman" w:hAnsi="Times New Roman"/>
            <w:color w:val="000000"/>
            <w:sz w:val="24"/>
            <w:szCs w:val="24"/>
          </w:rPr>
          <w:t>РД 34.20.185-94</w:t>
        </w:r>
      </w:hyperlink>
      <w:r w:rsidRPr="00343177">
        <w:rPr>
          <w:rFonts w:ascii="Times New Roman" w:hAnsi="Times New Roman"/>
          <w:color w:val="000000"/>
          <w:sz w:val="24"/>
          <w:szCs w:val="24"/>
        </w:rPr>
        <w:t xml:space="preserve"> "Инструкция по проектированию городских электрических сетей" и СП 31-110-2003 г.</w:t>
      </w:r>
    </w:p>
    <w:p w:rsidR="00AE4270" w:rsidRPr="00343177" w:rsidRDefault="00AE4270" w:rsidP="00AE4270">
      <w:pPr>
        <w:spacing w:after="0" w:line="240" w:lineRule="auto"/>
        <w:ind w:firstLine="567"/>
        <w:jc w:val="both"/>
        <w:rPr>
          <w:rFonts w:ascii="Times New Roman" w:hAnsi="Times New Roman"/>
          <w:color w:val="000000"/>
          <w:sz w:val="24"/>
          <w:szCs w:val="24"/>
        </w:rPr>
      </w:pPr>
    </w:p>
    <w:p w:rsidR="00AE4270"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1</w:t>
      </w:r>
      <w:r w:rsidR="001E4D26">
        <w:rPr>
          <w:rFonts w:ascii="Times New Roman" w:hAnsi="Times New Roman"/>
          <w:sz w:val="24"/>
          <w:szCs w:val="24"/>
        </w:rPr>
        <w:t>9</w:t>
      </w:r>
      <w:r w:rsidRPr="00343177">
        <w:rPr>
          <w:rFonts w:ascii="Times New Roman" w:hAnsi="Times New Roman"/>
          <w:sz w:val="24"/>
          <w:szCs w:val="24"/>
        </w:rPr>
        <w:t xml:space="preserve"> - Обоснование укрупненных показателей электропотребления</w:t>
      </w:r>
    </w:p>
    <w:tbl>
      <w:tblPr>
        <w:tblW w:w="9072" w:type="dxa"/>
        <w:tblInd w:w="40" w:type="dxa"/>
        <w:tblLayout w:type="fixed"/>
        <w:tblCellMar>
          <w:top w:w="75" w:type="dxa"/>
          <w:left w:w="40" w:type="dxa"/>
          <w:bottom w:w="75" w:type="dxa"/>
          <w:right w:w="40" w:type="dxa"/>
        </w:tblCellMar>
        <w:tblLook w:val="0000"/>
      </w:tblPr>
      <w:tblGrid>
        <w:gridCol w:w="1843"/>
        <w:gridCol w:w="1559"/>
        <w:gridCol w:w="2127"/>
        <w:gridCol w:w="3543"/>
      </w:tblGrid>
      <w:tr w:rsidR="00AE4270" w:rsidRPr="00DB2E6F" w:rsidTr="00AE4270">
        <w:trPr>
          <w:trHeight w:val="240"/>
        </w:trPr>
        <w:tc>
          <w:tcPr>
            <w:tcW w:w="1843" w:type="dxa"/>
            <w:vMerge w:val="restart"/>
            <w:tcBorders>
              <w:top w:val="single" w:sz="8" w:space="0" w:color="auto"/>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 xml:space="preserve"> Категория  </w:t>
            </w:r>
          </w:p>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 xml:space="preserve">населенного  пункта   </w:t>
            </w:r>
          </w:p>
        </w:tc>
        <w:tc>
          <w:tcPr>
            <w:tcW w:w="3686" w:type="dxa"/>
            <w:gridSpan w:val="2"/>
            <w:tcBorders>
              <w:top w:val="single" w:sz="8" w:space="0" w:color="auto"/>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p>
        </w:tc>
        <w:tc>
          <w:tcPr>
            <w:tcW w:w="3543" w:type="dxa"/>
            <w:vMerge w:val="restart"/>
            <w:tcBorders>
              <w:top w:val="single" w:sz="8" w:space="0" w:color="auto"/>
              <w:left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center"/>
              <w:rPr>
                <w:rFonts w:asciiTheme="minorHAnsi" w:hAnsiTheme="minorHAnsi"/>
                <w:sz w:val="20"/>
                <w:szCs w:val="20"/>
              </w:rPr>
            </w:pPr>
            <w:r w:rsidRPr="00DB2E6F">
              <w:rPr>
                <w:rFonts w:asciiTheme="minorHAnsi" w:hAnsiTheme="minorHAnsi"/>
                <w:sz w:val="20"/>
                <w:szCs w:val="20"/>
              </w:rPr>
              <w:t>Обоснование</w:t>
            </w:r>
          </w:p>
        </w:tc>
      </w:tr>
      <w:tr w:rsidR="00AE4270" w:rsidRPr="00DB2E6F" w:rsidTr="00DB2E6F">
        <w:trPr>
          <w:trHeight w:val="244"/>
        </w:trPr>
        <w:tc>
          <w:tcPr>
            <w:tcW w:w="1843" w:type="dxa"/>
            <w:vMerge/>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ind w:firstLine="540"/>
              <w:jc w:val="both"/>
              <w:rPr>
                <w:rFonts w:asciiTheme="minorHAnsi" w:hAnsiTheme="minorHAnsi"/>
                <w:sz w:val="20"/>
                <w:szCs w:val="20"/>
              </w:rPr>
            </w:pPr>
          </w:p>
        </w:tc>
        <w:tc>
          <w:tcPr>
            <w:tcW w:w="1559" w:type="dxa"/>
            <w:vMerge w:val="restart"/>
            <w:tcBorders>
              <w:left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Электропотребление, кв-ч/год на 1чел</w:t>
            </w:r>
          </w:p>
        </w:tc>
        <w:tc>
          <w:tcPr>
            <w:tcW w:w="2127" w:type="dxa"/>
            <w:vMerge w:val="restart"/>
            <w:tcBorders>
              <w:left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 xml:space="preserve"> Использование максимума электрической нагрузки, ч/год</w:t>
            </w:r>
          </w:p>
        </w:tc>
        <w:tc>
          <w:tcPr>
            <w:tcW w:w="3543" w:type="dxa"/>
            <w:vMerge/>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p>
        </w:tc>
      </w:tr>
      <w:tr w:rsidR="00AE4270" w:rsidRPr="00DB2E6F" w:rsidTr="00DB2E6F">
        <w:trPr>
          <w:trHeight w:val="377"/>
        </w:trPr>
        <w:tc>
          <w:tcPr>
            <w:tcW w:w="1843" w:type="dxa"/>
            <w:vMerge/>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ind w:firstLine="540"/>
              <w:jc w:val="both"/>
              <w:rPr>
                <w:rFonts w:asciiTheme="minorHAnsi" w:hAnsiTheme="minorHAnsi"/>
                <w:sz w:val="20"/>
                <w:szCs w:val="20"/>
              </w:rPr>
            </w:pPr>
          </w:p>
        </w:tc>
        <w:tc>
          <w:tcPr>
            <w:tcW w:w="1559" w:type="dxa"/>
            <w:vMerge/>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p>
        </w:tc>
        <w:tc>
          <w:tcPr>
            <w:tcW w:w="2127" w:type="dxa"/>
            <w:vMerge/>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p>
        </w:tc>
        <w:tc>
          <w:tcPr>
            <w:tcW w:w="3543" w:type="dxa"/>
            <w:vMerge w:val="restart"/>
            <w:tcBorders>
              <w:left w:val="single" w:sz="8" w:space="0" w:color="auto"/>
              <w:bottom w:val="nil"/>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 xml:space="preserve">СП 42.13330.2011 Градостроительство. Планировка и застройка городских и </w:t>
            </w:r>
            <w:r w:rsidRPr="00DB2E6F">
              <w:rPr>
                <w:rFonts w:asciiTheme="minorHAnsi" w:hAnsiTheme="minorHAnsi"/>
                <w:sz w:val="20"/>
                <w:szCs w:val="20"/>
              </w:rPr>
              <w:lastRenderedPageBreak/>
              <w:t>сельских поселений (приложение Н)</w:t>
            </w:r>
          </w:p>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Региональные нормативы градостроительного проектирования, утвержденными постановлением Администрации Курской области  от 15.11. 2011года №577-па, таблица 43.</w:t>
            </w:r>
          </w:p>
        </w:tc>
      </w:tr>
      <w:tr w:rsidR="00AE4270" w:rsidRPr="00DB2E6F" w:rsidTr="00DB2E6F">
        <w:trPr>
          <w:trHeight w:val="770"/>
        </w:trPr>
        <w:tc>
          <w:tcPr>
            <w:tcW w:w="1843" w:type="dxa"/>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lastRenderedPageBreak/>
              <w:t xml:space="preserve">Поселки и сельские </w:t>
            </w:r>
            <w:r w:rsidR="00FC5121" w:rsidRPr="00DB2E6F">
              <w:rPr>
                <w:rFonts w:asciiTheme="minorHAnsi" w:hAnsiTheme="minorHAnsi"/>
                <w:sz w:val="20"/>
                <w:szCs w:val="20"/>
              </w:rPr>
              <w:t>сельсовета</w:t>
            </w:r>
            <w:r w:rsidRPr="00DB2E6F">
              <w:rPr>
                <w:rFonts w:asciiTheme="minorHAnsi" w:hAnsiTheme="minorHAnsi"/>
                <w:sz w:val="20"/>
                <w:szCs w:val="20"/>
              </w:rPr>
              <w:t xml:space="preserve"> (без кондиционеров) </w:t>
            </w:r>
          </w:p>
        </w:tc>
        <w:tc>
          <w:tcPr>
            <w:tcW w:w="1559" w:type="dxa"/>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p>
        </w:tc>
        <w:tc>
          <w:tcPr>
            <w:tcW w:w="2127" w:type="dxa"/>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p>
        </w:tc>
        <w:tc>
          <w:tcPr>
            <w:tcW w:w="3543" w:type="dxa"/>
            <w:vMerge/>
            <w:tcBorders>
              <w:left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p>
        </w:tc>
      </w:tr>
      <w:tr w:rsidR="00AE4270" w:rsidRPr="00DB2E6F" w:rsidTr="00DB2E6F">
        <w:trPr>
          <w:trHeight w:val="571"/>
        </w:trPr>
        <w:tc>
          <w:tcPr>
            <w:tcW w:w="1843" w:type="dxa"/>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lastRenderedPageBreak/>
              <w:t xml:space="preserve">Не оборудованные стационарными электроплитами            </w:t>
            </w:r>
          </w:p>
        </w:tc>
        <w:tc>
          <w:tcPr>
            <w:tcW w:w="1559" w:type="dxa"/>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950</w:t>
            </w:r>
          </w:p>
        </w:tc>
        <w:tc>
          <w:tcPr>
            <w:tcW w:w="2127" w:type="dxa"/>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4100</w:t>
            </w:r>
          </w:p>
        </w:tc>
        <w:tc>
          <w:tcPr>
            <w:tcW w:w="3543" w:type="dxa"/>
            <w:vMerge/>
            <w:tcBorders>
              <w:left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p>
        </w:tc>
      </w:tr>
      <w:tr w:rsidR="00AE4270" w:rsidRPr="00DB2E6F" w:rsidTr="00AE4270">
        <w:trPr>
          <w:trHeight w:val="240"/>
        </w:trPr>
        <w:tc>
          <w:tcPr>
            <w:tcW w:w="1843" w:type="dxa"/>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Оборудованные электроплитами (100%)</w:t>
            </w:r>
          </w:p>
        </w:tc>
        <w:tc>
          <w:tcPr>
            <w:tcW w:w="1559" w:type="dxa"/>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1350</w:t>
            </w:r>
          </w:p>
        </w:tc>
        <w:tc>
          <w:tcPr>
            <w:tcW w:w="2127" w:type="dxa"/>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r w:rsidRPr="00DB2E6F">
              <w:rPr>
                <w:rFonts w:asciiTheme="minorHAnsi" w:hAnsiTheme="minorHAnsi"/>
                <w:sz w:val="20"/>
                <w:szCs w:val="20"/>
              </w:rPr>
              <w:t>4400</w:t>
            </w:r>
          </w:p>
        </w:tc>
        <w:tc>
          <w:tcPr>
            <w:tcW w:w="3543" w:type="dxa"/>
            <w:vMerge/>
            <w:tcBorders>
              <w:left w:val="single" w:sz="8" w:space="0" w:color="auto"/>
              <w:bottom w:val="single" w:sz="8" w:space="0" w:color="auto"/>
              <w:right w:val="single" w:sz="8" w:space="0" w:color="auto"/>
            </w:tcBorders>
          </w:tcPr>
          <w:p w:rsidR="00AE4270" w:rsidRPr="00DB2E6F" w:rsidRDefault="00AE4270" w:rsidP="00DB2E6F">
            <w:pPr>
              <w:autoSpaceDE w:val="0"/>
              <w:autoSpaceDN w:val="0"/>
              <w:adjustRightInd w:val="0"/>
              <w:spacing w:after="0" w:line="240" w:lineRule="auto"/>
              <w:jc w:val="both"/>
              <w:rPr>
                <w:rFonts w:asciiTheme="minorHAnsi" w:hAnsiTheme="minorHAnsi"/>
                <w:sz w:val="20"/>
                <w:szCs w:val="20"/>
              </w:rPr>
            </w:pPr>
          </w:p>
        </w:tc>
      </w:tr>
    </w:tbl>
    <w:p w:rsidR="00AE4270" w:rsidRPr="007260C7" w:rsidRDefault="00AE4270" w:rsidP="00AE4270">
      <w:pPr>
        <w:spacing w:before="120" w:after="120" w:line="240" w:lineRule="auto"/>
        <w:ind w:firstLine="709"/>
        <w:jc w:val="both"/>
        <w:rPr>
          <w:rFonts w:ascii="Times New Roman" w:hAnsi="Times New Roman"/>
          <w:sz w:val="24"/>
          <w:szCs w:val="24"/>
        </w:rPr>
      </w:pPr>
    </w:p>
    <w:p w:rsidR="00AE4270" w:rsidRPr="00343177"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AE4270" w:rsidRDefault="00AE4270" w:rsidP="00AE4270">
      <w:pPr>
        <w:spacing w:after="0" w:line="240" w:lineRule="auto"/>
        <w:ind w:firstLine="567"/>
        <w:contextualSpacing/>
        <w:jc w:val="both"/>
        <w:rPr>
          <w:rFonts w:ascii="Times New Roman" w:hAnsi="Times New Roman"/>
          <w:sz w:val="24"/>
          <w:szCs w:val="24"/>
        </w:rPr>
      </w:pPr>
      <w:r w:rsidRPr="00343177">
        <w:rPr>
          <w:rFonts w:ascii="Times New Roman" w:hAnsi="Times New Roman"/>
          <w:sz w:val="24"/>
          <w:szCs w:val="24"/>
        </w:rPr>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r>
        <w:rPr>
          <w:rFonts w:ascii="Times New Roman" w:hAnsi="Times New Roman"/>
          <w:sz w:val="24"/>
          <w:szCs w:val="24"/>
        </w:rPr>
        <w:t>.</w:t>
      </w:r>
    </w:p>
    <w:p w:rsidR="00AE4270"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электроснабжения не нормируется.</w:t>
      </w:r>
    </w:p>
    <w:p w:rsidR="006E75A4" w:rsidRPr="00343177" w:rsidRDefault="006E75A4" w:rsidP="00AE4270">
      <w:pPr>
        <w:spacing w:after="0" w:line="240" w:lineRule="auto"/>
        <w:ind w:firstLine="567"/>
        <w:jc w:val="both"/>
        <w:rPr>
          <w:rFonts w:ascii="Times New Roman" w:hAnsi="Times New Roman"/>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sidRPr="00343177">
        <w:rPr>
          <w:rFonts w:ascii="Times New Roman" w:hAnsi="Times New Roman"/>
          <w:b/>
          <w:sz w:val="24"/>
          <w:szCs w:val="24"/>
          <w:lang w:val="en-US"/>
        </w:rPr>
        <w:t>IX</w:t>
      </w:r>
      <w:r w:rsidRPr="00343177">
        <w:rPr>
          <w:rFonts w:ascii="Times New Roman" w:hAnsi="Times New Roman"/>
          <w:b/>
          <w:sz w:val="24"/>
          <w:szCs w:val="24"/>
        </w:rPr>
        <w:t>. Объекты теплоснабжения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13.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теплоснабжения для населения </w:t>
      </w:r>
      <w:r w:rsidR="001E4D26">
        <w:rPr>
          <w:rFonts w:ascii="Times New Roman" w:hAnsi="Times New Roman"/>
          <w:sz w:val="24"/>
          <w:szCs w:val="24"/>
        </w:rPr>
        <w:t xml:space="preserve"> </w:t>
      </w:r>
      <w:r w:rsidR="000C2399">
        <w:rPr>
          <w:rFonts w:ascii="Times New Roman" w:hAnsi="Times New Roman"/>
          <w:sz w:val="24"/>
          <w:szCs w:val="24"/>
        </w:rPr>
        <w:t>Воробжанского</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Решения по проектированию и перспективному развитию сетей теплоснабжения следует осуществлять на основании следующих документов: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xml:space="preserve">- СП 42.13330.2011 "Градостроительство. Планировка и застройка городских и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сельских поселений. Актуализированная редакция СНиП 2.07.01-89*";</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СНиП 11-04-2003 "Инструкция о порядке разработки, согласования, экспертизы и утверждения градостроительной документации";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131.13330.2012 «Строительная климатология» (актуализированная версия) ;</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СанПиН 2.2.1/2.1.1.1200-03 "Санитарно-защитные зоны и санитарная классификация предприятий, сооружений и иных объектов" (новая редакция);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36.13330.2012 "Магистральные трубопроводы";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СН 452-73 "Нормы отвода земель для магистральных трубопроводов";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60.13330.2012 "Отопление, вентиляция и кондиционирование";</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124.13330.2012 "Тепловые сети";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89.13330.2012 "Котельные установки";</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СП 41-101-95 "Проектирование тепловых пунктов";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 МДК 4-05.2004 " Методика определения потребности в топливе, электроэнергии и воде при производстве и передаче тепловой энергии и теплоносителей в системе коммунального теплоснабжения".</w:t>
      </w:r>
    </w:p>
    <w:p w:rsidR="00AE4270" w:rsidRPr="00343177" w:rsidRDefault="00AE4270" w:rsidP="00AE4270">
      <w:pPr>
        <w:spacing w:before="120" w:after="120" w:line="240" w:lineRule="auto"/>
        <w:ind w:firstLine="709"/>
        <w:jc w:val="both"/>
        <w:rPr>
          <w:rFonts w:ascii="Times New Roman" w:hAnsi="Times New Roman"/>
          <w:color w:val="000000"/>
          <w:sz w:val="24"/>
          <w:szCs w:val="24"/>
        </w:rPr>
      </w:pPr>
      <w:r w:rsidRPr="00343177">
        <w:rPr>
          <w:rFonts w:ascii="Times New Roman" w:hAnsi="Times New Roman"/>
          <w:color w:val="000000"/>
          <w:sz w:val="24"/>
          <w:szCs w:val="24"/>
        </w:rPr>
        <w:t>Удельные показатели максимальной тепловой нагрузки на отопление и вентиляцию жилых домов, Вт/м2(Для зданий строительства после 2015 г.) - СП 124.13330.2012.</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26"/>
        <w:gridCol w:w="1085"/>
        <w:gridCol w:w="992"/>
        <w:gridCol w:w="850"/>
        <w:gridCol w:w="851"/>
        <w:gridCol w:w="1135"/>
      </w:tblGrid>
      <w:tr w:rsidR="00AE4270" w:rsidRPr="00DB2E6F" w:rsidTr="00AE4270">
        <w:trPr>
          <w:trHeight w:val="527"/>
        </w:trPr>
        <w:tc>
          <w:tcPr>
            <w:tcW w:w="5000" w:type="pct"/>
            <w:gridSpan w:val="6"/>
            <w:noWrap/>
          </w:tcPr>
          <w:p w:rsidR="00AE4270" w:rsidRPr="00DB2E6F" w:rsidRDefault="00AE4270" w:rsidP="00AE4270">
            <w:pPr>
              <w:pStyle w:val="aff9"/>
              <w:ind w:firstLine="284"/>
              <w:rPr>
                <w:rFonts w:asciiTheme="minorHAnsi" w:hAnsiTheme="minorHAnsi"/>
                <w:sz w:val="20"/>
                <w:szCs w:val="20"/>
              </w:rPr>
            </w:pPr>
            <w:r w:rsidRPr="00DB2E6F">
              <w:rPr>
                <w:rFonts w:asciiTheme="minorHAnsi" w:hAnsiTheme="minorHAnsi"/>
                <w:sz w:val="20"/>
                <w:szCs w:val="20"/>
              </w:rPr>
              <w:t>Удельные показатели максимальной тепловой нагрузки на отопление и вентиляцию жилых домов, Вт/м2 (Для зданий строительства после 2015 г.)*</w:t>
            </w:r>
          </w:p>
        </w:tc>
      </w:tr>
      <w:tr w:rsidR="00AE4270" w:rsidRPr="00DB2E6F" w:rsidTr="00AE4270">
        <w:trPr>
          <w:trHeight w:val="300"/>
        </w:trPr>
        <w:tc>
          <w:tcPr>
            <w:tcW w:w="2282" w:type="pct"/>
            <w:vMerge w:val="restart"/>
            <w:noWrap/>
          </w:tcPr>
          <w:p w:rsidR="00AE4270" w:rsidRPr="00DB2E6F" w:rsidRDefault="00AE4270" w:rsidP="00AE4270">
            <w:pPr>
              <w:pStyle w:val="aff9"/>
              <w:pBdr>
                <w:top w:val="single" w:sz="4" w:space="0" w:color="auto"/>
              </w:pBdr>
              <w:spacing w:before="100" w:beforeAutospacing="1" w:after="100" w:afterAutospacing="1"/>
              <w:jc w:val="center"/>
              <w:textAlignment w:val="center"/>
              <w:rPr>
                <w:rFonts w:asciiTheme="minorHAnsi" w:hAnsiTheme="minorHAnsi"/>
                <w:sz w:val="20"/>
                <w:szCs w:val="20"/>
              </w:rPr>
            </w:pPr>
            <w:r w:rsidRPr="00DB2E6F">
              <w:rPr>
                <w:rFonts w:asciiTheme="minorHAnsi" w:hAnsiTheme="minorHAnsi"/>
                <w:sz w:val="20"/>
                <w:szCs w:val="20"/>
              </w:rPr>
              <w:t>Этажность жилых зданий</w:t>
            </w:r>
          </w:p>
        </w:tc>
        <w:tc>
          <w:tcPr>
            <w:tcW w:w="2718" w:type="pct"/>
            <w:gridSpan w:val="5"/>
            <w:noWrap/>
          </w:tcPr>
          <w:p w:rsidR="00AE4270" w:rsidRPr="00DB2E6F" w:rsidRDefault="00AE4270" w:rsidP="00AE4270">
            <w:pPr>
              <w:pStyle w:val="aff9"/>
              <w:ind w:firstLine="4"/>
              <w:rPr>
                <w:rFonts w:asciiTheme="minorHAnsi" w:hAnsiTheme="minorHAnsi"/>
                <w:sz w:val="20"/>
                <w:szCs w:val="20"/>
              </w:rPr>
            </w:pPr>
            <w:r w:rsidRPr="00DB2E6F">
              <w:rPr>
                <w:rFonts w:asciiTheme="minorHAnsi" w:hAnsiTheme="minorHAnsi"/>
                <w:sz w:val="20"/>
                <w:szCs w:val="20"/>
              </w:rPr>
              <w:t>Расчетная температура наружного воздуха для проектирования отопления  , °C</w:t>
            </w:r>
          </w:p>
        </w:tc>
      </w:tr>
      <w:tr w:rsidR="00AE4270" w:rsidRPr="00DB2E6F" w:rsidTr="00DB2E6F">
        <w:trPr>
          <w:trHeight w:val="257"/>
        </w:trPr>
        <w:tc>
          <w:tcPr>
            <w:tcW w:w="2282" w:type="pct"/>
            <w:vMerge/>
          </w:tcPr>
          <w:p w:rsidR="00AE4270" w:rsidRPr="00DB2E6F" w:rsidRDefault="00AE4270" w:rsidP="00AE4270">
            <w:pPr>
              <w:pStyle w:val="aff9"/>
              <w:spacing w:after="200" w:line="276" w:lineRule="auto"/>
              <w:ind w:firstLine="284"/>
              <w:rPr>
                <w:rFonts w:asciiTheme="minorHAnsi" w:hAnsiTheme="minorHAnsi"/>
                <w:sz w:val="20"/>
                <w:szCs w:val="20"/>
              </w:rPr>
            </w:pPr>
          </w:p>
        </w:tc>
        <w:tc>
          <w:tcPr>
            <w:tcW w:w="600"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-20</w:t>
            </w:r>
          </w:p>
        </w:tc>
        <w:tc>
          <w:tcPr>
            <w:tcW w:w="549"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-25</w:t>
            </w:r>
          </w:p>
        </w:tc>
        <w:tc>
          <w:tcPr>
            <w:tcW w:w="470"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-30</w:t>
            </w:r>
          </w:p>
        </w:tc>
        <w:tc>
          <w:tcPr>
            <w:tcW w:w="471"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-35</w:t>
            </w:r>
          </w:p>
        </w:tc>
        <w:tc>
          <w:tcPr>
            <w:tcW w:w="627"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-40</w:t>
            </w:r>
          </w:p>
        </w:tc>
      </w:tr>
      <w:tr w:rsidR="00AE4270" w:rsidRPr="00DB2E6F" w:rsidTr="00AE4270">
        <w:trPr>
          <w:trHeight w:val="300"/>
        </w:trPr>
        <w:tc>
          <w:tcPr>
            <w:tcW w:w="2282" w:type="pct"/>
            <w:noWrap/>
          </w:tcPr>
          <w:p w:rsidR="00AE4270" w:rsidRPr="00DB2E6F" w:rsidRDefault="00AE4270" w:rsidP="00DC13E7">
            <w:pPr>
              <w:pStyle w:val="aff9"/>
              <w:pBdr>
                <w:top w:val="single" w:sz="4" w:space="0" w:color="auto"/>
              </w:pBdr>
              <w:ind w:firstLine="0"/>
              <w:textAlignment w:val="center"/>
              <w:rPr>
                <w:rFonts w:asciiTheme="minorHAnsi" w:hAnsiTheme="minorHAnsi"/>
                <w:sz w:val="20"/>
                <w:szCs w:val="20"/>
              </w:rPr>
            </w:pPr>
            <w:r w:rsidRPr="00DB2E6F">
              <w:rPr>
                <w:rFonts w:asciiTheme="minorHAnsi" w:hAnsiTheme="minorHAnsi"/>
                <w:sz w:val="20"/>
                <w:szCs w:val="20"/>
              </w:rPr>
              <w:lastRenderedPageBreak/>
              <w:t>1-3-этажные одноквартирные отдельно стоящие</w:t>
            </w:r>
          </w:p>
        </w:tc>
        <w:tc>
          <w:tcPr>
            <w:tcW w:w="600"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64</w:t>
            </w:r>
          </w:p>
        </w:tc>
        <w:tc>
          <w:tcPr>
            <w:tcW w:w="549"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67</w:t>
            </w:r>
          </w:p>
        </w:tc>
        <w:tc>
          <w:tcPr>
            <w:tcW w:w="470"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72</w:t>
            </w:r>
          </w:p>
        </w:tc>
        <w:tc>
          <w:tcPr>
            <w:tcW w:w="471"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77</w:t>
            </w:r>
          </w:p>
        </w:tc>
        <w:tc>
          <w:tcPr>
            <w:tcW w:w="627"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81</w:t>
            </w:r>
          </w:p>
        </w:tc>
      </w:tr>
      <w:tr w:rsidR="00AE4270" w:rsidRPr="00DB2E6F" w:rsidTr="00DC13E7">
        <w:trPr>
          <w:trHeight w:val="466"/>
        </w:trPr>
        <w:tc>
          <w:tcPr>
            <w:tcW w:w="2282" w:type="pct"/>
            <w:noWrap/>
          </w:tcPr>
          <w:p w:rsidR="00AE4270" w:rsidRPr="00DB2E6F" w:rsidRDefault="00AE4270" w:rsidP="00DC13E7">
            <w:pPr>
              <w:pStyle w:val="aff9"/>
              <w:spacing w:line="276" w:lineRule="auto"/>
              <w:ind w:firstLine="0"/>
              <w:rPr>
                <w:rFonts w:asciiTheme="minorHAnsi" w:hAnsiTheme="minorHAnsi"/>
                <w:sz w:val="20"/>
                <w:szCs w:val="20"/>
              </w:rPr>
            </w:pPr>
            <w:r w:rsidRPr="00DB2E6F">
              <w:rPr>
                <w:rFonts w:asciiTheme="minorHAnsi" w:hAnsiTheme="minorHAnsi"/>
                <w:sz w:val="20"/>
                <w:szCs w:val="20"/>
              </w:rPr>
              <w:t>2-3-этажные одноквартирные блокированные</w:t>
            </w:r>
          </w:p>
        </w:tc>
        <w:tc>
          <w:tcPr>
            <w:tcW w:w="600"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51</w:t>
            </w:r>
          </w:p>
        </w:tc>
        <w:tc>
          <w:tcPr>
            <w:tcW w:w="549"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55</w:t>
            </w:r>
          </w:p>
        </w:tc>
        <w:tc>
          <w:tcPr>
            <w:tcW w:w="470"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59</w:t>
            </w:r>
          </w:p>
        </w:tc>
        <w:tc>
          <w:tcPr>
            <w:tcW w:w="471"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64</w:t>
            </w:r>
          </w:p>
        </w:tc>
        <w:tc>
          <w:tcPr>
            <w:tcW w:w="627"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67</w:t>
            </w:r>
          </w:p>
        </w:tc>
      </w:tr>
      <w:tr w:rsidR="00AE4270" w:rsidRPr="00DB2E6F" w:rsidTr="00AE4270">
        <w:trPr>
          <w:trHeight w:val="70"/>
        </w:trPr>
        <w:tc>
          <w:tcPr>
            <w:tcW w:w="2282" w:type="pct"/>
            <w:noWrap/>
          </w:tcPr>
          <w:p w:rsidR="00AE4270" w:rsidRPr="00DB2E6F" w:rsidRDefault="00AE4270" w:rsidP="00DC13E7">
            <w:pPr>
              <w:pStyle w:val="aff9"/>
              <w:spacing w:line="276" w:lineRule="auto"/>
              <w:ind w:firstLine="0"/>
              <w:rPr>
                <w:rFonts w:asciiTheme="minorHAnsi" w:hAnsiTheme="minorHAnsi"/>
                <w:sz w:val="20"/>
                <w:szCs w:val="20"/>
              </w:rPr>
            </w:pPr>
            <w:r w:rsidRPr="00DB2E6F">
              <w:rPr>
                <w:rFonts w:asciiTheme="minorHAnsi" w:hAnsiTheme="minorHAnsi"/>
                <w:sz w:val="20"/>
                <w:szCs w:val="20"/>
              </w:rPr>
              <w:t>4-6-этажные</w:t>
            </w:r>
          </w:p>
        </w:tc>
        <w:tc>
          <w:tcPr>
            <w:tcW w:w="600"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42</w:t>
            </w:r>
          </w:p>
        </w:tc>
        <w:tc>
          <w:tcPr>
            <w:tcW w:w="549"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45</w:t>
            </w:r>
          </w:p>
        </w:tc>
        <w:tc>
          <w:tcPr>
            <w:tcW w:w="470"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49</w:t>
            </w:r>
          </w:p>
        </w:tc>
        <w:tc>
          <w:tcPr>
            <w:tcW w:w="471"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55</w:t>
            </w:r>
          </w:p>
        </w:tc>
        <w:tc>
          <w:tcPr>
            <w:tcW w:w="627" w:type="pct"/>
            <w:noWrap/>
          </w:tcPr>
          <w:p w:rsidR="00AE4270" w:rsidRPr="00DB2E6F" w:rsidRDefault="00AE4270" w:rsidP="00DB2E6F">
            <w:pPr>
              <w:pStyle w:val="aff9"/>
              <w:ind w:firstLine="0"/>
              <w:rPr>
                <w:rFonts w:asciiTheme="minorHAnsi" w:hAnsiTheme="minorHAnsi"/>
                <w:sz w:val="20"/>
                <w:szCs w:val="20"/>
              </w:rPr>
            </w:pPr>
            <w:r w:rsidRPr="00DB2E6F">
              <w:rPr>
                <w:rFonts w:asciiTheme="minorHAnsi" w:hAnsiTheme="minorHAnsi"/>
                <w:sz w:val="20"/>
                <w:szCs w:val="20"/>
              </w:rPr>
              <w:t>59</w:t>
            </w:r>
          </w:p>
        </w:tc>
      </w:tr>
    </w:tbl>
    <w:p w:rsidR="00DC13E7" w:rsidRDefault="00DC13E7" w:rsidP="00AE4270">
      <w:pPr>
        <w:pStyle w:val="a2"/>
        <w:numPr>
          <w:ilvl w:val="0"/>
          <w:numId w:val="0"/>
        </w:numPr>
        <w:ind w:firstLine="709"/>
      </w:pPr>
    </w:p>
    <w:p w:rsidR="00AE4270" w:rsidRPr="00343177" w:rsidRDefault="00AE4270" w:rsidP="00AE4270">
      <w:pPr>
        <w:pStyle w:val="a2"/>
        <w:numPr>
          <w:ilvl w:val="0"/>
          <w:numId w:val="0"/>
        </w:numPr>
        <w:ind w:firstLine="709"/>
      </w:pPr>
      <w:r w:rsidRPr="00343177">
        <w:t>Расчетные тепловые нагрузки определяются:</w:t>
      </w:r>
    </w:p>
    <w:p w:rsidR="00AE4270" w:rsidRPr="00343177" w:rsidRDefault="00AE4270" w:rsidP="00AE4270">
      <w:pPr>
        <w:pStyle w:val="aff9"/>
        <w:ind w:firstLine="709"/>
      </w:pPr>
      <w:r w:rsidRPr="00343177">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E4270" w:rsidRPr="00343177" w:rsidRDefault="00AE4270" w:rsidP="00AE4270">
      <w:pPr>
        <w:pStyle w:val="aff9"/>
        <w:ind w:firstLine="709"/>
      </w:pPr>
      <w:r w:rsidRPr="00343177">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E4270" w:rsidRPr="00343177" w:rsidRDefault="00AE4270" w:rsidP="00AE4270">
      <w:pPr>
        <w:pStyle w:val="aff9"/>
        <w:ind w:firstLine="709"/>
      </w:pPr>
      <w:r w:rsidRPr="00343177">
        <w:t>- для намечаемых к застройке жилых районов – по укрупненным показателям в соответствии с СП 124.13330.2012, для зданий общественно-бытового и социального назначения в соответствии с МДК 4-05-2004   либо по проектам-аналогам.</w:t>
      </w:r>
    </w:p>
    <w:p w:rsidR="00AE4270" w:rsidRDefault="00AE4270" w:rsidP="00AE4270">
      <w:pPr>
        <w:pStyle w:val="a2"/>
        <w:numPr>
          <w:ilvl w:val="0"/>
          <w:numId w:val="0"/>
        </w:numPr>
        <w:ind w:firstLine="709"/>
      </w:pPr>
      <w:r w:rsidRPr="00343177">
        <w:t>Проектируемые отдельно стоящие котельные, в том числе с установками комбинированной выработки тепла и электроэнергии, следует размещать преимущественно в промышленных и коммунально-складских зонах в центре тепловых нагрузок.</w:t>
      </w:r>
    </w:p>
    <w:p w:rsidR="00AE4270" w:rsidRDefault="00AE4270" w:rsidP="00AE427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Размеры земельных участков для отдельно стоящих котельных, размещаемых в районах жилой застройки, следует принимать по </w:t>
      </w:r>
      <w:hyperlink w:anchor="Par2" w:history="1">
        <w:r>
          <w:rPr>
            <w:rFonts w:ascii="Times New Roman" w:hAnsi="Times New Roman"/>
            <w:color w:val="0000FF"/>
            <w:sz w:val="24"/>
            <w:szCs w:val="24"/>
          </w:rPr>
          <w:t>таблице 40</w:t>
        </w:r>
      </w:hyperlink>
      <w:r>
        <w:rPr>
          <w:rFonts w:ascii="Times New Roman" w:hAnsi="Times New Roman"/>
          <w:sz w:val="24"/>
          <w:szCs w:val="24"/>
        </w:rPr>
        <w:t xml:space="preserve"> Региональных нормативов градостроительного проектирования Курской области, утвержденных постановлением Администрации Курской области от 15.11.2011 №577-па .</w:t>
      </w:r>
    </w:p>
    <w:p w:rsidR="00AE4270" w:rsidRPr="00343177" w:rsidRDefault="00AE4270" w:rsidP="00AE4270">
      <w:pPr>
        <w:pStyle w:val="a2"/>
        <w:numPr>
          <w:ilvl w:val="0"/>
          <w:numId w:val="0"/>
        </w:numPr>
        <w:ind w:firstLine="709"/>
      </w:pPr>
      <w:bookmarkStart w:id="36" w:name="Par2"/>
      <w:bookmarkEnd w:id="36"/>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теплоснабжения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 Объекты газоснабжения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14.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газоснабжения для населения </w:t>
      </w:r>
      <w:r w:rsidR="001E4D26">
        <w:rPr>
          <w:rFonts w:ascii="Times New Roman" w:hAnsi="Times New Roman"/>
          <w:sz w:val="24"/>
          <w:szCs w:val="24"/>
        </w:rPr>
        <w:t xml:space="preserve"> </w:t>
      </w:r>
      <w:r w:rsidR="00DC13E7">
        <w:rPr>
          <w:rFonts w:ascii="Times New Roman" w:hAnsi="Times New Roman"/>
          <w:sz w:val="24"/>
          <w:szCs w:val="24"/>
        </w:rPr>
        <w:t>Воробжанского</w:t>
      </w:r>
      <w:r w:rsidR="001E4D26">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1E4D26" w:rsidP="00AE4270">
      <w:pPr>
        <w:pStyle w:val="aff9"/>
        <w:tabs>
          <w:tab w:val="left" w:pos="8835"/>
        </w:tabs>
        <w:spacing w:before="120" w:after="120"/>
        <w:ind w:firstLine="709"/>
        <w:rPr>
          <w:bCs/>
        </w:rPr>
      </w:pPr>
      <w:r>
        <w:rPr>
          <w:bCs/>
        </w:rPr>
        <w:t>Таблица 20</w:t>
      </w:r>
      <w:r w:rsidR="00AE4270" w:rsidRPr="00343177">
        <w:rPr>
          <w:bCs/>
        </w:rPr>
        <w:t xml:space="preserve"> – Обоснование расчетных показателей минимально допустимого уровня обеспеченности объектами газоснабжения</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11"/>
        <w:gridCol w:w="1559"/>
        <w:gridCol w:w="1329"/>
        <w:gridCol w:w="2215"/>
      </w:tblGrid>
      <w:tr w:rsidR="00AE4270" w:rsidRPr="00DC13E7" w:rsidTr="00AE4270">
        <w:tc>
          <w:tcPr>
            <w:tcW w:w="4111" w:type="dxa"/>
            <w:tcBorders>
              <w:top w:val="single" w:sz="4" w:space="0" w:color="auto"/>
              <w:left w:val="single" w:sz="4" w:space="0" w:color="auto"/>
              <w:bottom w:val="single" w:sz="4" w:space="0" w:color="auto"/>
              <w:right w:val="single" w:sz="4" w:space="0" w:color="auto"/>
            </w:tcBorders>
          </w:tcPr>
          <w:p w:rsidR="00AE4270" w:rsidRPr="00DC13E7" w:rsidRDefault="00AE4270" w:rsidP="00AE4270">
            <w:pPr>
              <w:pStyle w:val="aff9"/>
              <w:rPr>
                <w:rFonts w:asciiTheme="minorHAnsi" w:hAnsiTheme="minorHAnsi"/>
                <w:sz w:val="20"/>
                <w:szCs w:val="20"/>
              </w:rPr>
            </w:pPr>
            <w:r w:rsidRPr="00DC13E7">
              <w:rPr>
                <w:rFonts w:asciiTheme="minorHAnsi" w:hAnsiTheme="minorHAnsi"/>
                <w:sz w:val="20"/>
                <w:szCs w:val="20"/>
              </w:rPr>
              <w:t xml:space="preserve">Наименование норматива, </w:t>
            </w:r>
          </w:p>
          <w:p w:rsidR="00AE4270" w:rsidRPr="00DC13E7" w:rsidRDefault="00AE4270" w:rsidP="00AE4270">
            <w:pPr>
              <w:pStyle w:val="aff9"/>
              <w:rPr>
                <w:rFonts w:asciiTheme="minorHAnsi" w:hAnsiTheme="minorHAnsi"/>
                <w:b/>
                <w:sz w:val="20"/>
                <w:szCs w:val="20"/>
              </w:rPr>
            </w:pPr>
            <w:r w:rsidRPr="00DC13E7">
              <w:rPr>
                <w:rFonts w:asciiTheme="minorHAnsi" w:hAnsiTheme="minorHAnsi"/>
                <w:sz w:val="20"/>
                <w:szCs w:val="20"/>
              </w:rPr>
              <w:t>(потребители ресурса)</w:t>
            </w:r>
          </w:p>
        </w:tc>
        <w:tc>
          <w:tcPr>
            <w:tcW w:w="1559" w:type="dxa"/>
            <w:tcBorders>
              <w:top w:val="single" w:sz="4" w:space="0" w:color="auto"/>
              <w:left w:val="single" w:sz="4" w:space="0" w:color="auto"/>
              <w:bottom w:val="single" w:sz="4" w:space="0" w:color="auto"/>
              <w:right w:val="single" w:sz="4" w:space="0" w:color="auto"/>
            </w:tcBorders>
          </w:tcPr>
          <w:p w:rsidR="00AE4270" w:rsidRPr="00DC13E7" w:rsidRDefault="00AE4270" w:rsidP="00AE4270">
            <w:pPr>
              <w:pStyle w:val="aff9"/>
              <w:jc w:val="center"/>
              <w:rPr>
                <w:rFonts w:asciiTheme="minorHAnsi" w:hAnsiTheme="minorHAnsi"/>
                <w:sz w:val="20"/>
                <w:szCs w:val="20"/>
              </w:rPr>
            </w:pPr>
            <w:r w:rsidRPr="00DC13E7">
              <w:rPr>
                <w:rFonts w:asciiTheme="minorHAnsi" w:hAnsiTheme="minorHAnsi"/>
                <w:sz w:val="20"/>
                <w:szCs w:val="20"/>
              </w:rPr>
              <w:t>Единица измерения</w:t>
            </w:r>
          </w:p>
        </w:tc>
        <w:tc>
          <w:tcPr>
            <w:tcW w:w="1329" w:type="dxa"/>
            <w:tcBorders>
              <w:top w:val="single" w:sz="4" w:space="0" w:color="auto"/>
              <w:left w:val="single" w:sz="4" w:space="0" w:color="auto"/>
              <w:bottom w:val="single" w:sz="4" w:space="0" w:color="auto"/>
              <w:right w:val="single" w:sz="4" w:space="0" w:color="auto"/>
            </w:tcBorders>
          </w:tcPr>
          <w:p w:rsidR="00AE4270" w:rsidRPr="00DC13E7" w:rsidRDefault="00AE4270" w:rsidP="00AE4270">
            <w:pPr>
              <w:pStyle w:val="aff9"/>
              <w:jc w:val="center"/>
              <w:rPr>
                <w:rFonts w:asciiTheme="minorHAnsi" w:hAnsiTheme="minorHAnsi"/>
                <w:sz w:val="20"/>
                <w:szCs w:val="20"/>
              </w:rPr>
            </w:pPr>
            <w:r w:rsidRPr="00DC13E7">
              <w:rPr>
                <w:rFonts w:asciiTheme="minorHAnsi" w:hAnsiTheme="minorHAnsi"/>
                <w:sz w:val="20"/>
                <w:szCs w:val="20"/>
              </w:rPr>
              <w:t>Величина</w:t>
            </w:r>
          </w:p>
        </w:tc>
        <w:tc>
          <w:tcPr>
            <w:tcW w:w="2215" w:type="dxa"/>
            <w:tcBorders>
              <w:top w:val="single" w:sz="4" w:space="0" w:color="auto"/>
              <w:left w:val="single" w:sz="4" w:space="0" w:color="auto"/>
              <w:bottom w:val="single" w:sz="4" w:space="0" w:color="auto"/>
              <w:right w:val="single" w:sz="4" w:space="0" w:color="auto"/>
            </w:tcBorders>
          </w:tcPr>
          <w:p w:rsidR="00AE4270" w:rsidRPr="00DC13E7" w:rsidRDefault="00AE4270" w:rsidP="00AE4270">
            <w:pPr>
              <w:pStyle w:val="aff9"/>
              <w:jc w:val="center"/>
              <w:rPr>
                <w:rFonts w:asciiTheme="minorHAnsi" w:hAnsiTheme="minorHAnsi"/>
                <w:sz w:val="20"/>
                <w:szCs w:val="20"/>
              </w:rPr>
            </w:pPr>
            <w:r w:rsidRPr="00DC13E7">
              <w:rPr>
                <w:rFonts w:asciiTheme="minorHAnsi" w:hAnsiTheme="minorHAnsi"/>
                <w:sz w:val="20"/>
                <w:szCs w:val="20"/>
              </w:rPr>
              <w:t>Обоснование</w:t>
            </w:r>
          </w:p>
        </w:tc>
      </w:tr>
      <w:tr w:rsidR="00AE4270" w:rsidRPr="00DC13E7" w:rsidTr="00AE4270">
        <w:trPr>
          <w:trHeight w:val="780"/>
        </w:trPr>
        <w:tc>
          <w:tcPr>
            <w:tcW w:w="4111" w:type="dxa"/>
            <w:vAlign w:val="center"/>
          </w:tcPr>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 xml:space="preserve">Природный газ, при наличии централизованного горячего водоснабжения </w:t>
            </w:r>
          </w:p>
        </w:tc>
        <w:tc>
          <w:tcPr>
            <w:tcW w:w="1559" w:type="dxa"/>
            <w:vAlign w:val="center"/>
          </w:tcPr>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м</w:t>
            </w:r>
            <w:r w:rsidRPr="00DC13E7">
              <w:rPr>
                <w:rFonts w:asciiTheme="minorHAnsi" w:hAnsiTheme="minorHAnsi"/>
                <w:sz w:val="20"/>
                <w:szCs w:val="20"/>
                <w:vertAlign w:val="superscript"/>
              </w:rPr>
              <w:t xml:space="preserve">3 </w:t>
            </w:r>
            <w:r w:rsidRPr="00DC13E7">
              <w:rPr>
                <w:rFonts w:asciiTheme="minorHAnsi" w:hAnsiTheme="minorHAnsi"/>
                <w:sz w:val="20"/>
                <w:szCs w:val="20"/>
              </w:rPr>
              <w:t>/ год</w:t>
            </w:r>
          </w:p>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на 1 чел.</w:t>
            </w:r>
          </w:p>
        </w:tc>
        <w:tc>
          <w:tcPr>
            <w:tcW w:w="1329" w:type="dxa"/>
            <w:vAlign w:val="center"/>
          </w:tcPr>
          <w:p w:rsidR="00AE4270" w:rsidRPr="00DC13E7" w:rsidRDefault="00AE4270" w:rsidP="00DC13E7">
            <w:pPr>
              <w:pStyle w:val="aff9"/>
              <w:ind w:firstLine="0"/>
              <w:rPr>
                <w:rFonts w:asciiTheme="minorHAnsi" w:hAnsiTheme="minorHAnsi"/>
                <w:sz w:val="20"/>
                <w:szCs w:val="20"/>
                <w:lang w:val="en-US"/>
              </w:rPr>
            </w:pPr>
            <w:r w:rsidRPr="00DC13E7">
              <w:rPr>
                <w:rFonts w:asciiTheme="minorHAnsi" w:hAnsiTheme="minorHAnsi"/>
                <w:sz w:val="20"/>
                <w:szCs w:val="20"/>
              </w:rPr>
              <w:t>120</w:t>
            </w:r>
          </w:p>
        </w:tc>
        <w:tc>
          <w:tcPr>
            <w:tcW w:w="2215" w:type="dxa"/>
            <w:vMerge w:val="restart"/>
          </w:tcPr>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Согласно</w:t>
            </w:r>
          </w:p>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СП 124.13330.2012</w:t>
            </w:r>
          </w:p>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СП 42-101-2003</w:t>
            </w:r>
          </w:p>
        </w:tc>
      </w:tr>
      <w:tr w:rsidR="00AE4270" w:rsidRPr="00DC13E7" w:rsidTr="00AE4270">
        <w:trPr>
          <w:trHeight w:val="780"/>
        </w:trPr>
        <w:tc>
          <w:tcPr>
            <w:tcW w:w="4111" w:type="dxa"/>
            <w:vAlign w:val="center"/>
          </w:tcPr>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 xml:space="preserve">Природный газ, при горячем водоснабжении от газовых водонагревателей </w:t>
            </w:r>
          </w:p>
        </w:tc>
        <w:tc>
          <w:tcPr>
            <w:tcW w:w="1559" w:type="dxa"/>
            <w:vAlign w:val="center"/>
          </w:tcPr>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м</w:t>
            </w:r>
            <w:r w:rsidRPr="00DC13E7">
              <w:rPr>
                <w:rFonts w:asciiTheme="minorHAnsi" w:hAnsiTheme="minorHAnsi"/>
                <w:sz w:val="20"/>
                <w:szCs w:val="20"/>
                <w:vertAlign w:val="superscript"/>
              </w:rPr>
              <w:t xml:space="preserve">3 </w:t>
            </w:r>
            <w:r w:rsidRPr="00DC13E7">
              <w:rPr>
                <w:rFonts w:asciiTheme="minorHAnsi" w:hAnsiTheme="minorHAnsi"/>
                <w:sz w:val="20"/>
                <w:szCs w:val="20"/>
              </w:rPr>
              <w:t>/ год</w:t>
            </w:r>
          </w:p>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на 1 чел.</w:t>
            </w:r>
          </w:p>
        </w:tc>
        <w:tc>
          <w:tcPr>
            <w:tcW w:w="1329" w:type="dxa"/>
            <w:vAlign w:val="center"/>
          </w:tcPr>
          <w:p w:rsidR="00AE4270" w:rsidRPr="00DC13E7" w:rsidRDefault="00AE4270" w:rsidP="00DC13E7">
            <w:pPr>
              <w:pStyle w:val="aff9"/>
              <w:ind w:firstLine="0"/>
              <w:rPr>
                <w:rFonts w:asciiTheme="minorHAnsi" w:hAnsiTheme="minorHAnsi"/>
                <w:sz w:val="20"/>
                <w:szCs w:val="20"/>
                <w:lang w:val="en-US"/>
              </w:rPr>
            </w:pPr>
            <w:r w:rsidRPr="00DC13E7">
              <w:rPr>
                <w:rFonts w:asciiTheme="minorHAnsi" w:hAnsiTheme="minorHAnsi"/>
                <w:sz w:val="20"/>
                <w:szCs w:val="20"/>
              </w:rPr>
              <w:t>294</w:t>
            </w:r>
          </w:p>
        </w:tc>
        <w:tc>
          <w:tcPr>
            <w:tcW w:w="2215" w:type="dxa"/>
            <w:vMerge/>
          </w:tcPr>
          <w:p w:rsidR="00AE4270" w:rsidRPr="00DC13E7" w:rsidRDefault="00AE4270" w:rsidP="00AE4270">
            <w:pPr>
              <w:pStyle w:val="aff9"/>
              <w:rPr>
                <w:rFonts w:asciiTheme="minorHAnsi" w:hAnsiTheme="minorHAnsi"/>
                <w:sz w:val="20"/>
                <w:szCs w:val="20"/>
              </w:rPr>
            </w:pPr>
          </w:p>
        </w:tc>
      </w:tr>
      <w:tr w:rsidR="00AE4270" w:rsidRPr="00DC13E7" w:rsidTr="00AE4270">
        <w:trPr>
          <w:trHeight w:val="780"/>
        </w:trPr>
        <w:tc>
          <w:tcPr>
            <w:tcW w:w="4111" w:type="dxa"/>
            <w:vAlign w:val="center"/>
          </w:tcPr>
          <w:p w:rsidR="00AE4270" w:rsidRPr="00DC13E7" w:rsidRDefault="00AE4270" w:rsidP="00AE4270">
            <w:pPr>
              <w:shd w:val="clear" w:color="auto" w:fill="FFFFFF"/>
              <w:spacing w:after="0" w:line="240" w:lineRule="auto"/>
              <w:jc w:val="both"/>
              <w:rPr>
                <w:rFonts w:asciiTheme="minorHAnsi" w:hAnsiTheme="minorHAnsi"/>
                <w:sz w:val="20"/>
                <w:szCs w:val="20"/>
              </w:rPr>
            </w:pPr>
            <w:r w:rsidRPr="00DC13E7">
              <w:rPr>
                <w:rFonts w:asciiTheme="minorHAnsi" w:hAnsiTheme="minorHAnsi"/>
                <w:sz w:val="20"/>
                <w:szCs w:val="20"/>
              </w:rPr>
              <w:t>При отсутствии всяких видов горячего водоснабжения</w:t>
            </w:r>
          </w:p>
          <w:p w:rsidR="00AE4270" w:rsidRPr="00DC13E7" w:rsidRDefault="00AE4270" w:rsidP="00AE4270">
            <w:pPr>
              <w:shd w:val="clear" w:color="auto" w:fill="FFFFFF"/>
              <w:spacing w:after="0" w:line="240" w:lineRule="auto"/>
              <w:jc w:val="both"/>
              <w:rPr>
                <w:rFonts w:asciiTheme="minorHAnsi" w:hAnsiTheme="minorHAnsi"/>
                <w:sz w:val="20"/>
                <w:szCs w:val="20"/>
              </w:rPr>
            </w:pPr>
            <w:r w:rsidRPr="00DC13E7">
              <w:rPr>
                <w:rFonts w:asciiTheme="minorHAnsi" w:hAnsiTheme="minorHAnsi"/>
                <w:sz w:val="20"/>
                <w:szCs w:val="20"/>
              </w:rPr>
              <w:t xml:space="preserve"> (в сельской местности).</w:t>
            </w:r>
          </w:p>
        </w:tc>
        <w:tc>
          <w:tcPr>
            <w:tcW w:w="1559" w:type="dxa"/>
            <w:vAlign w:val="center"/>
          </w:tcPr>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м</w:t>
            </w:r>
            <w:r w:rsidRPr="00DC13E7">
              <w:rPr>
                <w:rFonts w:asciiTheme="minorHAnsi" w:hAnsiTheme="minorHAnsi"/>
                <w:sz w:val="20"/>
                <w:szCs w:val="20"/>
                <w:vertAlign w:val="superscript"/>
              </w:rPr>
              <w:t xml:space="preserve">3 </w:t>
            </w:r>
            <w:r w:rsidRPr="00DC13E7">
              <w:rPr>
                <w:rFonts w:asciiTheme="minorHAnsi" w:hAnsiTheme="minorHAnsi"/>
                <w:sz w:val="20"/>
                <w:szCs w:val="20"/>
              </w:rPr>
              <w:t>/ год</w:t>
            </w:r>
          </w:p>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на 1 чел.</w:t>
            </w:r>
          </w:p>
        </w:tc>
        <w:tc>
          <w:tcPr>
            <w:tcW w:w="1329" w:type="dxa"/>
            <w:vAlign w:val="center"/>
          </w:tcPr>
          <w:p w:rsidR="00AE4270" w:rsidRPr="00DC13E7" w:rsidRDefault="00AE4270" w:rsidP="00DC13E7">
            <w:pPr>
              <w:pStyle w:val="aff9"/>
              <w:ind w:firstLine="0"/>
              <w:rPr>
                <w:rFonts w:asciiTheme="minorHAnsi" w:hAnsiTheme="minorHAnsi"/>
                <w:sz w:val="20"/>
                <w:szCs w:val="20"/>
              </w:rPr>
            </w:pPr>
            <w:r w:rsidRPr="00DC13E7">
              <w:rPr>
                <w:rFonts w:asciiTheme="minorHAnsi" w:hAnsiTheme="minorHAnsi"/>
                <w:sz w:val="20"/>
                <w:szCs w:val="20"/>
              </w:rPr>
              <w:t>176</w:t>
            </w:r>
          </w:p>
          <w:p w:rsidR="00AE4270" w:rsidRPr="00DC13E7" w:rsidRDefault="00AE4270" w:rsidP="00AE4270">
            <w:pPr>
              <w:pStyle w:val="aff9"/>
              <w:jc w:val="center"/>
              <w:rPr>
                <w:rFonts w:asciiTheme="minorHAnsi" w:hAnsiTheme="minorHAnsi"/>
                <w:sz w:val="20"/>
                <w:szCs w:val="20"/>
              </w:rPr>
            </w:pPr>
          </w:p>
        </w:tc>
        <w:tc>
          <w:tcPr>
            <w:tcW w:w="2215" w:type="dxa"/>
            <w:vMerge/>
          </w:tcPr>
          <w:p w:rsidR="00AE4270" w:rsidRPr="00DC13E7" w:rsidRDefault="00AE4270" w:rsidP="00AE4270">
            <w:pPr>
              <w:pStyle w:val="aff9"/>
              <w:jc w:val="center"/>
              <w:rPr>
                <w:rFonts w:asciiTheme="minorHAnsi" w:hAnsiTheme="minorHAnsi"/>
                <w:sz w:val="20"/>
                <w:szCs w:val="20"/>
              </w:rPr>
            </w:pPr>
          </w:p>
        </w:tc>
      </w:tr>
    </w:tbl>
    <w:p w:rsidR="00AE4270" w:rsidRPr="00343177" w:rsidRDefault="00AE4270" w:rsidP="00AE4270">
      <w:pPr>
        <w:spacing w:before="120"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предприятий торговли, бытового обслуживания непроизводственного характера и т. п. допускается принимать в размере до 5 % суммарного расхода теплоты на жилые дома.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(теплоты).</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lastRenderedPageBreak/>
        <w:t>Годовые и расчетные часовые расходы теплоты на нужды отопления, вентиляции и горячего водоснабжения определяют в соответствии с указаниями СП 30.13330.2012, СП 60.13330.2012 и СП 124.13330.2012.</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газоснабжения не нормируется.</w:t>
      </w:r>
    </w:p>
    <w:p w:rsidR="00AE4270" w:rsidRDefault="00AE4270" w:rsidP="00AE4270">
      <w:pPr>
        <w:rPr>
          <w:rFonts w:ascii="Times New Roman" w:hAnsi="Times New Roman"/>
          <w:b/>
          <w:sz w:val="24"/>
          <w:szCs w:val="24"/>
        </w:rPr>
      </w:pP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 Объекты водоснабжения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15.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водоснабжения для населения </w:t>
      </w:r>
      <w:r w:rsidR="000C2399">
        <w:rPr>
          <w:rFonts w:ascii="Times New Roman" w:hAnsi="Times New Roman"/>
          <w:sz w:val="24"/>
          <w:szCs w:val="24"/>
        </w:rPr>
        <w:t>Воробжанского</w:t>
      </w:r>
      <w:r w:rsidR="001E4D26">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Расчетное среднесуточное водопотребление населенных пунктов определяется как сумма расходов воды на хозяйственно-бытовые и питьевые нужды, нужды промышленных и сельскохозяйственных предприятий с учетом расходов воды на поливку.</w:t>
      </w:r>
    </w:p>
    <w:p w:rsidR="00AE4270" w:rsidRPr="00343177" w:rsidRDefault="00AE4270" w:rsidP="00AE4270">
      <w:pPr>
        <w:spacing w:after="12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sz w:val="24"/>
          <w:szCs w:val="24"/>
        </w:rPr>
        <w:t xml:space="preserve">Удельное хозяйственно-питьевое водопотребление в населенных пунктах определяется в соответствии с </w:t>
      </w:r>
      <w:r w:rsidRPr="00343177">
        <w:rPr>
          <w:rFonts w:ascii="Times New Roman" w:hAnsi="Times New Roman"/>
          <w:bCs/>
          <w:color w:val="000000"/>
          <w:sz w:val="24"/>
          <w:szCs w:val="24"/>
        </w:rPr>
        <w:t xml:space="preserve">СП 30.13330.2010* "СНиП 2.04.01-85* Внутренний водопровод и канализация зданий", </w:t>
      </w: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33"/>
        <w:gridCol w:w="4233"/>
      </w:tblGrid>
      <w:tr w:rsidR="00AE4270" w:rsidRPr="00DC13E7" w:rsidTr="00AE4270">
        <w:tc>
          <w:tcPr>
            <w:tcW w:w="2764" w:type="pct"/>
          </w:tcPr>
          <w:p w:rsidR="00AE4270" w:rsidRPr="00DC13E7" w:rsidRDefault="00AE4270" w:rsidP="00AE4270">
            <w:pPr>
              <w:widowControl w:val="0"/>
              <w:spacing w:after="0" w:line="240" w:lineRule="auto"/>
              <w:ind w:firstLine="284"/>
              <w:jc w:val="center"/>
              <w:rPr>
                <w:rFonts w:asciiTheme="minorHAnsi" w:hAnsiTheme="minorHAnsi"/>
                <w:bCs/>
                <w:sz w:val="20"/>
                <w:szCs w:val="20"/>
              </w:rPr>
            </w:pPr>
            <w:r w:rsidRPr="00DC13E7">
              <w:rPr>
                <w:rFonts w:asciiTheme="minorHAnsi" w:hAnsiTheme="minorHAnsi"/>
                <w:bCs/>
                <w:sz w:val="20"/>
                <w:szCs w:val="20"/>
              </w:rPr>
              <w:t>Степень благоустройства районов жилой застройки</w:t>
            </w:r>
          </w:p>
        </w:tc>
        <w:tc>
          <w:tcPr>
            <w:tcW w:w="2236" w:type="pct"/>
          </w:tcPr>
          <w:p w:rsidR="00AE4270" w:rsidRPr="00DC13E7" w:rsidRDefault="00AE4270" w:rsidP="00AE4270">
            <w:pPr>
              <w:widowControl w:val="0"/>
              <w:spacing w:after="0" w:line="240" w:lineRule="auto"/>
              <w:ind w:firstLine="284"/>
              <w:rPr>
                <w:rFonts w:asciiTheme="minorHAnsi" w:hAnsiTheme="minorHAnsi"/>
                <w:bCs/>
                <w:sz w:val="20"/>
                <w:szCs w:val="20"/>
              </w:rPr>
            </w:pPr>
            <w:r w:rsidRPr="00DC13E7">
              <w:rPr>
                <w:rFonts w:asciiTheme="minorHAnsi" w:hAnsiTheme="minorHAnsi"/>
                <w:bCs/>
                <w:sz w:val="20"/>
                <w:szCs w:val="20"/>
              </w:rPr>
              <w:t>Удельное хозяйственно-питьевое водопотребление в населенных пунктах на одного жителя среднесуточное (за год), л/сут.</w:t>
            </w:r>
          </w:p>
        </w:tc>
      </w:tr>
      <w:tr w:rsidR="00AE4270" w:rsidRPr="00DC13E7" w:rsidTr="00AE4270">
        <w:tc>
          <w:tcPr>
            <w:tcW w:w="2764" w:type="pct"/>
          </w:tcPr>
          <w:p w:rsidR="00AE4270" w:rsidRPr="00DC13E7" w:rsidRDefault="00AE4270" w:rsidP="00AE4270">
            <w:pPr>
              <w:widowControl w:val="0"/>
              <w:spacing w:after="0" w:line="240" w:lineRule="auto"/>
              <w:ind w:firstLine="284"/>
              <w:rPr>
                <w:rFonts w:asciiTheme="minorHAnsi" w:hAnsiTheme="minorHAnsi"/>
                <w:bCs/>
                <w:sz w:val="20"/>
                <w:szCs w:val="20"/>
              </w:rPr>
            </w:pPr>
            <w:r w:rsidRPr="00DC13E7">
              <w:rPr>
                <w:rFonts w:asciiTheme="minorHAnsi" w:hAnsiTheme="minorHAnsi"/>
                <w:bCs/>
                <w:sz w:val="20"/>
                <w:szCs w:val="20"/>
              </w:rPr>
              <w:t>Застройка зданиями, оборудованными внутренним водопроводом и канализацией:</w:t>
            </w:r>
          </w:p>
          <w:p w:rsidR="00AE4270" w:rsidRPr="00DC13E7" w:rsidRDefault="00AE4270" w:rsidP="00AE4270">
            <w:pPr>
              <w:widowControl w:val="0"/>
              <w:spacing w:after="0" w:line="240" w:lineRule="auto"/>
              <w:ind w:firstLine="284"/>
              <w:rPr>
                <w:rFonts w:asciiTheme="minorHAnsi" w:hAnsiTheme="minorHAnsi"/>
                <w:bCs/>
                <w:sz w:val="20"/>
                <w:szCs w:val="20"/>
              </w:rPr>
            </w:pPr>
            <w:r w:rsidRPr="00DC13E7">
              <w:rPr>
                <w:rFonts w:asciiTheme="minorHAnsi" w:hAnsiTheme="minorHAnsi"/>
                <w:bCs/>
                <w:sz w:val="20"/>
                <w:szCs w:val="20"/>
              </w:rPr>
              <w:t>без ванн</w:t>
            </w:r>
          </w:p>
        </w:tc>
        <w:tc>
          <w:tcPr>
            <w:tcW w:w="2236" w:type="pct"/>
          </w:tcPr>
          <w:p w:rsidR="00AE4270" w:rsidRPr="00DC13E7" w:rsidRDefault="00AE4270" w:rsidP="00AE4270">
            <w:pPr>
              <w:widowControl w:val="0"/>
              <w:spacing w:after="0" w:line="240" w:lineRule="auto"/>
              <w:ind w:firstLine="284"/>
              <w:jc w:val="center"/>
              <w:rPr>
                <w:rFonts w:asciiTheme="minorHAnsi" w:hAnsiTheme="minorHAnsi"/>
                <w:bCs/>
                <w:sz w:val="20"/>
                <w:szCs w:val="20"/>
              </w:rPr>
            </w:pPr>
            <w:r w:rsidRPr="00DC13E7">
              <w:rPr>
                <w:rFonts w:asciiTheme="minorHAnsi" w:hAnsiTheme="minorHAnsi"/>
                <w:bCs/>
                <w:sz w:val="20"/>
                <w:szCs w:val="20"/>
              </w:rPr>
              <w:t>125</w:t>
            </w:r>
            <w:r w:rsidRPr="00DC13E7">
              <w:rPr>
                <w:rFonts w:asciiTheme="minorHAnsi" w:hAnsiTheme="minorHAnsi"/>
                <w:bCs/>
                <w:sz w:val="20"/>
                <w:szCs w:val="20"/>
              </w:rPr>
              <w:sym w:font="Arial" w:char="2013"/>
            </w:r>
            <w:r w:rsidRPr="00DC13E7">
              <w:rPr>
                <w:rFonts w:asciiTheme="minorHAnsi" w:hAnsiTheme="minorHAnsi"/>
                <w:bCs/>
                <w:sz w:val="20"/>
                <w:szCs w:val="20"/>
              </w:rPr>
              <w:t>160</w:t>
            </w:r>
          </w:p>
        </w:tc>
      </w:tr>
      <w:tr w:rsidR="00AE4270" w:rsidRPr="00DC13E7" w:rsidTr="00AE4270">
        <w:tc>
          <w:tcPr>
            <w:tcW w:w="2764" w:type="pct"/>
          </w:tcPr>
          <w:p w:rsidR="00AE4270" w:rsidRPr="00DC13E7" w:rsidRDefault="00AE4270" w:rsidP="00AE4270">
            <w:pPr>
              <w:widowControl w:val="0"/>
              <w:spacing w:after="0" w:line="240" w:lineRule="auto"/>
              <w:ind w:firstLine="284"/>
              <w:rPr>
                <w:rFonts w:asciiTheme="minorHAnsi" w:hAnsiTheme="minorHAnsi"/>
                <w:bCs/>
                <w:sz w:val="20"/>
                <w:szCs w:val="20"/>
              </w:rPr>
            </w:pPr>
            <w:r w:rsidRPr="00DC13E7">
              <w:rPr>
                <w:rFonts w:asciiTheme="minorHAnsi" w:hAnsiTheme="minorHAnsi"/>
                <w:bCs/>
                <w:sz w:val="20"/>
                <w:szCs w:val="20"/>
              </w:rPr>
              <w:t>с ванными и местными водонагревателями</w:t>
            </w:r>
          </w:p>
        </w:tc>
        <w:tc>
          <w:tcPr>
            <w:tcW w:w="2236" w:type="pct"/>
          </w:tcPr>
          <w:p w:rsidR="00AE4270" w:rsidRPr="00DC13E7" w:rsidRDefault="00AE4270" w:rsidP="00AE4270">
            <w:pPr>
              <w:widowControl w:val="0"/>
              <w:spacing w:after="0" w:line="240" w:lineRule="auto"/>
              <w:ind w:firstLine="284"/>
              <w:jc w:val="center"/>
              <w:rPr>
                <w:rFonts w:asciiTheme="minorHAnsi" w:hAnsiTheme="minorHAnsi"/>
                <w:bCs/>
                <w:sz w:val="20"/>
                <w:szCs w:val="20"/>
              </w:rPr>
            </w:pPr>
            <w:r w:rsidRPr="00DC13E7">
              <w:rPr>
                <w:rFonts w:asciiTheme="minorHAnsi" w:hAnsiTheme="minorHAnsi"/>
                <w:bCs/>
                <w:sz w:val="20"/>
                <w:szCs w:val="20"/>
              </w:rPr>
              <w:t>160</w:t>
            </w:r>
            <w:r w:rsidRPr="00DC13E7">
              <w:rPr>
                <w:rFonts w:asciiTheme="minorHAnsi" w:hAnsiTheme="minorHAnsi"/>
                <w:bCs/>
                <w:sz w:val="20"/>
                <w:szCs w:val="20"/>
              </w:rPr>
              <w:sym w:font="Arial" w:char="2013"/>
            </w:r>
            <w:r w:rsidRPr="00DC13E7">
              <w:rPr>
                <w:rFonts w:asciiTheme="minorHAnsi" w:hAnsiTheme="minorHAnsi"/>
                <w:bCs/>
                <w:sz w:val="20"/>
                <w:szCs w:val="20"/>
              </w:rPr>
              <w:t>230</w:t>
            </w:r>
          </w:p>
        </w:tc>
      </w:tr>
      <w:tr w:rsidR="00AE4270" w:rsidRPr="00DC13E7" w:rsidTr="00AE4270">
        <w:tc>
          <w:tcPr>
            <w:tcW w:w="2764" w:type="pct"/>
          </w:tcPr>
          <w:p w:rsidR="00AE4270" w:rsidRPr="00DC13E7" w:rsidRDefault="00AE4270" w:rsidP="00AE4270">
            <w:pPr>
              <w:widowControl w:val="0"/>
              <w:spacing w:after="0" w:line="240" w:lineRule="auto"/>
              <w:ind w:firstLine="284"/>
              <w:rPr>
                <w:rFonts w:asciiTheme="minorHAnsi" w:hAnsiTheme="minorHAnsi"/>
                <w:bCs/>
                <w:sz w:val="20"/>
                <w:szCs w:val="20"/>
              </w:rPr>
            </w:pPr>
            <w:r w:rsidRPr="00DC13E7">
              <w:rPr>
                <w:rFonts w:asciiTheme="minorHAnsi" w:hAnsiTheme="minorHAnsi"/>
                <w:bCs/>
                <w:sz w:val="20"/>
                <w:szCs w:val="20"/>
              </w:rPr>
              <w:t>с централизованным горячим водоснабжением</w:t>
            </w:r>
          </w:p>
        </w:tc>
        <w:tc>
          <w:tcPr>
            <w:tcW w:w="2236" w:type="pct"/>
          </w:tcPr>
          <w:p w:rsidR="00AE4270" w:rsidRPr="00DC13E7" w:rsidRDefault="00AE4270" w:rsidP="00AE4270">
            <w:pPr>
              <w:widowControl w:val="0"/>
              <w:spacing w:after="0" w:line="240" w:lineRule="auto"/>
              <w:ind w:firstLine="284"/>
              <w:jc w:val="center"/>
              <w:rPr>
                <w:rFonts w:asciiTheme="minorHAnsi" w:hAnsiTheme="minorHAnsi"/>
                <w:bCs/>
                <w:sz w:val="20"/>
                <w:szCs w:val="20"/>
              </w:rPr>
            </w:pPr>
            <w:r w:rsidRPr="00DC13E7">
              <w:rPr>
                <w:rFonts w:asciiTheme="minorHAnsi" w:hAnsiTheme="minorHAnsi"/>
                <w:bCs/>
                <w:sz w:val="20"/>
                <w:szCs w:val="20"/>
              </w:rPr>
              <w:t>230</w:t>
            </w:r>
            <w:r w:rsidRPr="00DC13E7">
              <w:rPr>
                <w:rFonts w:asciiTheme="minorHAnsi" w:hAnsiTheme="minorHAnsi"/>
                <w:bCs/>
                <w:sz w:val="20"/>
                <w:szCs w:val="20"/>
              </w:rPr>
              <w:sym w:font="Arial" w:char="2013"/>
            </w:r>
            <w:r w:rsidRPr="00DC13E7">
              <w:rPr>
                <w:rFonts w:asciiTheme="minorHAnsi" w:hAnsiTheme="minorHAnsi"/>
                <w:bCs/>
                <w:sz w:val="20"/>
                <w:szCs w:val="20"/>
              </w:rPr>
              <w:t>350</w:t>
            </w:r>
          </w:p>
        </w:tc>
      </w:tr>
    </w:tbl>
    <w:p w:rsidR="00AE4270" w:rsidRPr="00343177" w:rsidRDefault="00AE4270" w:rsidP="00AE4270">
      <w:pPr>
        <w:widowControl w:val="0"/>
        <w:spacing w:before="120"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w:t>
      </w:r>
      <w:r w:rsidRPr="00343177">
        <w:rPr>
          <w:rFonts w:ascii="Times New Roman" w:hAnsi="Times New Roman"/>
          <w:bCs/>
          <w:noProof/>
          <w:sz w:val="24"/>
          <w:szCs w:val="24"/>
        </w:rPr>
        <w:t xml:space="preserve"> 30—50</w:t>
      </w:r>
      <w:r w:rsidRPr="00343177">
        <w:rPr>
          <w:rFonts w:ascii="Times New Roman" w:hAnsi="Times New Roman"/>
          <w:bCs/>
          <w:sz w:val="24"/>
          <w:szCs w:val="24"/>
        </w:rPr>
        <w:t xml:space="preserve"> л/сут.</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Удельное водопотребление включает расходы воды на хозяйственно-питьевые и бытовые нужды в общественных зданиях (по классификации, принятой в СП 44.13330</w:t>
      </w:r>
      <w:r w:rsidRPr="00343177">
        <w:rPr>
          <w:rFonts w:ascii="Times New Roman" w:hAnsi="Times New Roman"/>
          <w:bCs/>
          <w:noProof/>
          <w:sz w:val="24"/>
          <w:szCs w:val="24"/>
        </w:rPr>
        <w:t>),</w:t>
      </w:r>
      <w:r w:rsidRPr="00343177">
        <w:rPr>
          <w:rFonts w:ascii="Times New Roman" w:hAnsi="Times New Roman"/>
          <w:bCs/>
          <w:sz w:val="24"/>
          <w:szCs w:val="24"/>
        </w:rPr>
        <w:t xml:space="preserve"> за исключением расходов воды для домов отдыха, санаторно-туристских комплексов и пионерских лагерей, которые должны приниматься согласно СП 30.13330 и технологическим данным.</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Для районов (микрорайонов),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rsidR="00AE4270" w:rsidRPr="00343177" w:rsidRDefault="00AE4270" w:rsidP="00AE4270">
      <w:pPr>
        <w:spacing w:after="0" w:line="240" w:lineRule="auto"/>
        <w:ind w:firstLine="709"/>
        <w:jc w:val="both"/>
        <w:rPr>
          <w:rFonts w:ascii="Times New Roman" w:hAnsi="Times New Roman"/>
          <w:bCs/>
          <w:color w:val="000000"/>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водоснабжения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XII. Объекты водоотведения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16.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водоотведения для населения </w:t>
      </w:r>
      <w:r w:rsidR="000C2399">
        <w:rPr>
          <w:rFonts w:ascii="Times New Roman" w:hAnsi="Times New Roman"/>
          <w:sz w:val="24"/>
          <w:szCs w:val="24"/>
        </w:rPr>
        <w:t>Воробжанского</w:t>
      </w:r>
      <w:r w:rsidR="001E4D26">
        <w:rPr>
          <w:rFonts w:ascii="Times New Roman" w:hAnsi="Times New Roman"/>
          <w:sz w:val="24"/>
          <w:szCs w:val="24"/>
        </w:rPr>
        <w:t xml:space="preserve"> </w:t>
      </w:r>
      <w:r w:rsidR="00FC5121">
        <w:rPr>
          <w:rFonts w:ascii="Times New Roman" w:hAnsi="Times New Roman"/>
          <w:sz w:val="24"/>
          <w:szCs w:val="24"/>
        </w:rPr>
        <w:t>сельсовета</w:t>
      </w:r>
    </w:p>
    <w:p w:rsidR="00AE4270" w:rsidRPr="00343177" w:rsidRDefault="00AE4270" w:rsidP="00AE4270">
      <w:pPr>
        <w:widowControl w:val="0"/>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Проектирование систем канализации населенных пунктов следует производить в </w:t>
      </w:r>
      <w:r w:rsidRPr="00343177">
        <w:rPr>
          <w:rFonts w:ascii="Times New Roman" w:hAnsi="Times New Roman"/>
          <w:bCs/>
          <w:sz w:val="24"/>
          <w:szCs w:val="24"/>
        </w:rPr>
        <w:lastRenderedPageBreak/>
        <w:t>соответствии с требованиями Водного кодекса Российской Федерации, СП 30.13330.2012, СП 32.13330.2012, СП 42.13330.2011, СанПиН 2.1.5.980-00.</w:t>
      </w:r>
    </w:p>
    <w:p w:rsidR="00AE4270" w:rsidRPr="00343177" w:rsidRDefault="00AE4270" w:rsidP="00AE4270">
      <w:pPr>
        <w:spacing w:after="0" w:line="240" w:lineRule="auto"/>
        <w:ind w:firstLine="709"/>
        <w:jc w:val="both"/>
        <w:rPr>
          <w:rFonts w:ascii="Times New Roman" w:hAnsi="Times New Roman"/>
          <w:bCs/>
          <w:color w:val="000000"/>
          <w:sz w:val="24"/>
          <w:szCs w:val="24"/>
        </w:rPr>
      </w:pPr>
      <w:r w:rsidRPr="00343177">
        <w:rPr>
          <w:rFonts w:ascii="Times New Roman" w:hAnsi="Times New Roman"/>
          <w:bCs/>
          <w:color w:val="000000"/>
          <w:sz w:val="24"/>
          <w:szCs w:val="24"/>
        </w:rPr>
        <w:t>СП 30.13330.2010* "СНиП 2.04.01-85* Внутренний водопровод и канализация зданий"</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СП 32.13330.2012 Канализация. Наружные сети и сооружения.</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color w:val="000000"/>
          <w:sz w:val="24"/>
          <w:szCs w:val="24"/>
          <w:shd w:val="clear" w:color="auto" w:fill="FFFFFF"/>
        </w:rPr>
        <w:t>СП 42.13330.2011 Градостроительство. Планировка и застройка городских и сельских поселений.</w:t>
      </w:r>
    </w:p>
    <w:p w:rsidR="00AE4270" w:rsidRPr="00343177" w:rsidRDefault="00AE4270" w:rsidP="00AE4270">
      <w:pPr>
        <w:spacing w:after="0" w:line="240" w:lineRule="auto"/>
        <w:ind w:firstLine="709"/>
        <w:jc w:val="both"/>
        <w:rPr>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2.1.5.980-00 Гигиенические требования к охране поверхностных вод</w:t>
      </w:r>
    </w:p>
    <w:p w:rsidR="00AE4270" w:rsidRPr="00343177" w:rsidRDefault="00AE4270" w:rsidP="00AE4270">
      <w:pPr>
        <w:spacing w:after="0" w:line="240" w:lineRule="auto"/>
        <w:ind w:firstLine="709"/>
        <w:jc w:val="both"/>
        <w:rPr>
          <w:rStyle w:val="apple-converted-space"/>
          <w:rFonts w:ascii="Times New Roman" w:hAnsi="Times New Roman"/>
          <w:bCs/>
          <w:color w:val="000000"/>
          <w:sz w:val="24"/>
          <w:szCs w:val="24"/>
          <w:shd w:val="clear" w:color="auto" w:fill="FFFFFF"/>
        </w:rPr>
      </w:pPr>
      <w:r w:rsidRPr="00343177">
        <w:rPr>
          <w:rFonts w:ascii="Times New Roman" w:hAnsi="Times New Roman"/>
          <w:bCs/>
          <w:color w:val="000000"/>
          <w:sz w:val="24"/>
          <w:szCs w:val="24"/>
          <w:shd w:val="clear" w:color="auto" w:fill="FFFFFF"/>
        </w:rPr>
        <w:t>СанПиН 2.2.1/2.1.1.1200-03 "Санитарно-защитные зоны и санитарная классификация предприятий, сооружений и иных объектов"</w:t>
      </w:r>
      <w:r w:rsidRPr="00343177">
        <w:rPr>
          <w:rStyle w:val="apple-converted-space"/>
          <w:rFonts w:ascii="Times New Roman" w:hAnsi="Times New Roman"/>
          <w:bCs/>
          <w:color w:val="000000"/>
          <w:sz w:val="24"/>
          <w:szCs w:val="24"/>
          <w:shd w:val="clear" w:color="auto" w:fill="FFFFFF"/>
        </w:rPr>
        <w:t> </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 xml:space="preserve">При проектировании стока поверхностных вод следует руководствоваться требованиями СП 32.13330.2012, </w:t>
      </w:r>
      <w:r w:rsidRPr="00343177">
        <w:rPr>
          <w:rFonts w:ascii="Times New Roman" w:hAnsi="Times New Roman"/>
          <w:bCs/>
          <w:spacing w:val="-2"/>
          <w:sz w:val="24"/>
          <w:szCs w:val="24"/>
        </w:rPr>
        <w:t>СП 42.13330.2011</w:t>
      </w:r>
      <w:r w:rsidRPr="00343177">
        <w:rPr>
          <w:rFonts w:ascii="Times New Roman" w:hAnsi="Times New Roman"/>
          <w:bCs/>
          <w:sz w:val="24"/>
          <w:szCs w:val="24"/>
        </w:rPr>
        <w:t>, СанПиН 2.1.5.980-00.</w:t>
      </w:r>
    </w:p>
    <w:p w:rsidR="00AE4270" w:rsidRPr="00343177" w:rsidRDefault="00AE4270" w:rsidP="00AE4270">
      <w:pPr>
        <w:pStyle w:val="a2"/>
        <w:numPr>
          <w:ilvl w:val="0"/>
          <w:numId w:val="0"/>
        </w:numPr>
        <w:ind w:firstLine="851"/>
        <w:rPr>
          <w:bCs/>
        </w:rPr>
      </w:pPr>
      <w:r w:rsidRPr="00343177">
        <w:t xml:space="preserve">Мощность объектов водоотведения определяется расчетным водопотреблением участков застройки с учетом особенностей рельефа. </w:t>
      </w:r>
    </w:p>
    <w:p w:rsidR="00AE4270" w:rsidRPr="00343177" w:rsidRDefault="00AE4270" w:rsidP="00AE4270">
      <w:pPr>
        <w:pStyle w:val="a2"/>
        <w:numPr>
          <w:ilvl w:val="0"/>
          <w:numId w:val="0"/>
        </w:numPr>
        <w:ind w:firstLine="851"/>
        <w:rPr>
          <w:bCs/>
        </w:rPr>
      </w:pPr>
      <w:r w:rsidRPr="00343177">
        <w:t>При наличии канализационных стоков должны быть предусмотрены очистные сооружения.</w:t>
      </w:r>
    </w:p>
    <w:p w:rsidR="00AE4270" w:rsidRPr="00343177" w:rsidRDefault="00AE4270" w:rsidP="00AE4270">
      <w:pPr>
        <w:pStyle w:val="a2"/>
        <w:numPr>
          <w:ilvl w:val="0"/>
          <w:numId w:val="0"/>
        </w:numPr>
        <w:ind w:firstLine="851"/>
      </w:pPr>
      <w:r w:rsidRPr="00343177">
        <w:t>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водоотведения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w:t>
      </w:r>
      <w:r w:rsidRPr="00343177">
        <w:rPr>
          <w:rFonts w:ascii="Times New Roman" w:hAnsi="Times New Roman"/>
          <w:b/>
          <w:sz w:val="24"/>
          <w:szCs w:val="24"/>
          <w:lang w:val="en-US"/>
        </w:rPr>
        <w:t>III</w:t>
      </w:r>
      <w:r w:rsidRPr="00343177">
        <w:rPr>
          <w:rFonts w:ascii="Times New Roman" w:hAnsi="Times New Roman"/>
          <w:b/>
          <w:sz w:val="24"/>
          <w:szCs w:val="24"/>
        </w:rPr>
        <w:t>. Объекты, предназначенные для утилизации и переработки бытовых и промышленных отходов</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17.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утилизации и переработки бытовых и промышленных отходов</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Нормативные требования к размещению полигонов твердых бытовых отходов (ТБО) установлены в соответствии с требованиями Федерального закона от 24.06.1998 № 89-ФЗ «Об отходах производства и потребления», СанПиН 2.1.7.1322-03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СП 2.1.7.1038-01 «Гигиенические требования к устройству и содержанию полигонов для твердых бытовых отходов», «Инструкции по проектированию, эксплуатации и рекультивации полигонов для твердых бытовых отходов», утвержденной Минстроем России от 02.11.1996.</w:t>
      </w: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Нормы накопления твердых бытовых отходов приведены в соответствии с СП 14.13330.2011 Градостроительство. Планировка и застройка городских и сельских населенных пунктов.</w:t>
      </w:r>
    </w:p>
    <w:p w:rsidR="00AE4270" w:rsidRPr="00925B8C" w:rsidRDefault="00AE4270" w:rsidP="00AE4270">
      <w:pPr>
        <w:ind w:firstLine="708"/>
        <w:jc w:val="both"/>
        <w:rPr>
          <w:rFonts w:ascii="Times New Roman" w:hAnsi="Times New Roman"/>
          <w:sz w:val="28"/>
          <w:szCs w:val="28"/>
        </w:rPr>
      </w:pPr>
      <w:r>
        <w:rPr>
          <w:rFonts w:ascii="Times New Roman" w:hAnsi="Times New Roman"/>
          <w:sz w:val="24"/>
          <w:szCs w:val="24"/>
        </w:rPr>
        <w:t>Конкретные н</w:t>
      </w:r>
      <w:r w:rsidRPr="00925B8C">
        <w:rPr>
          <w:rFonts w:ascii="Times New Roman" w:hAnsi="Times New Roman"/>
          <w:sz w:val="24"/>
          <w:szCs w:val="24"/>
        </w:rPr>
        <w:t>ормы накопления твердых</w:t>
      </w:r>
      <w:r>
        <w:rPr>
          <w:rFonts w:ascii="Times New Roman" w:hAnsi="Times New Roman"/>
          <w:sz w:val="28"/>
          <w:szCs w:val="28"/>
        </w:rPr>
        <w:t xml:space="preserve"> бытовых</w:t>
      </w:r>
      <w:r w:rsidRPr="009C76E0">
        <w:rPr>
          <w:rFonts w:ascii="Times New Roman" w:hAnsi="Times New Roman"/>
          <w:sz w:val="24"/>
          <w:szCs w:val="24"/>
        </w:rPr>
        <w:t xml:space="preserve"> отходов по жилищному фонду,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 утвержденными Постановлением Администрации Курской области от 15.11.2011 № 577-па</w:t>
      </w:r>
      <w:r>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6"/>
        <w:gridCol w:w="1258"/>
        <w:gridCol w:w="1539"/>
        <w:gridCol w:w="2068"/>
      </w:tblGrid>
      <w:tr w:rsidR="00AE4270" w:rsidRPr="00DC13E7" w:rsidTr="00AE4270">
        <w:tc>
          <w:tcPr>
            <w:tcW w:w="2528" w:type="pct"/>
            <w:vMerge w:val="restart"/>
          </w:tcPr>
          <w:p w:rsidR="00AE4270" w:rsidRPr="00DC13E7" w:rsidRDefault="00AE4270" w:rsidP="00AE4270">
            <w:pPr>
              <w:spacing w:before="240" w:after="0" w:line="240" w:lineRule="auto"/>
              <w:jc w:val="center"/>
              <w:rPr>
                <w:rFonts w:asciiTheme="minorHAnsi" w:hAnsiTheme="minorHAnsi"/>
                <w:sz w:val="20"/>
                <w:szCs w:val="20"/>
              </w:rPr>
            </w:pPr>
            <w:r w:rsidRPr="00DC13E7">
              <w:rPr>
                <w:rFonts w:asciiTheme="minorHAnsi" w:hAnsiTheme="minorHAnsi"/>
                <w:sz w:val="20"/>
                <w:szCs w:val="20"/>
              </w:rPr>
              <w:t>Бытовые отходы</w:t>
            </w:r>
          </w:p>
          <w:p w:rsidR="00AE4270" w:rsidRPr="00DC13E7" w:rsidRDefault="00AE4270" w:rsidP="00AE4270">
            <w:pPr>
              <w:spacing w:after="0" w:line="240" w:lineRule="auto"/>
              <w:rPr>
                <w:rFonts w:asciiTheme="minorHAnsi" w:hAnsiTheme="minorHAnsi"/>
                <w:sz w:val="20"/>
                <w:szCs w:val="20"/>
              </w:rPr>
            </w:pPr>
          </w:p>
        </w:tc>
        <w:tc>
          <w:tcPr>
            <w:tcW w:w="1599" w:type="pct"/>
            <w:gridSpan w:val="2"/>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Количество бытовых отходов, чел./год*</w:t>
            </w:r>
          </w:p>
        </w:tc>
        <w:tc>
          <w:tcPr>
            <w:tcW w:w="873" w:type="pct"/>
            <w:vMerge w:val="restar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Обоснование</w:t>
            </w:r>
          </w:p>
        </w:tc>
      </w:tr>
      <w:tr w:rsidR="00AE4270" w:rsidRPr="00DC13E7" w:rsidTr="00AE4270">
        <w:tc>
          <w:tcPr>
            <w:tcW w:w="2528" w:type="pct"/>
            <w:vMerge/>
          </w:tcPr>
          <w:p w:rsidR="00AE4270" w:rsidRPr="00DC13E7" w:rsidRDefault="00AE4270" w:rsidP="00AE4270">
            <w:pPr>
              <w:spacing w:after="0" w:line="240" w:lineRule="auto"/>
              <w:rPr>
                <w:rFonts w:asciiTheme="minorHAnsi" w:hAnsiTheme="minorHAnsi"/>
                <w:sz w:val="20"/>
                <w:szCs w:val="20"/>
              </w:rPr>
            </w:pPr>
          </w:p>
        </w:tc>
        <w:tc>
          <w:tcPr>
            <w:tcW w:w="726"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кг</w:t>
            </w:r>
          </w:p>
        </w:tc>
        <w:tc>
          <w:tcPr>
            <w:tcW w:w="873"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л</w:t>
            </w:r>
          </w:p>
        </w:tc>
        <w:tc>
          <w:tcPr>
            <w:tcW w:w="873" w:type="pct"/>
            <w:vMerge/>
          </w:tcPr>
          <w:p w:rsidR="00AE4270" w:rsidRPr="00DC13E7" w:rsidRDefault="00AE4270" w:rsidP="00AE4270">
            <w:pPr>
              <w:spacing w:after="0" w:line="240" w:lineRule="auto"/>
              <w:jc w:val="center"/>
              <w:rPr>
                <w:rFonts w:asciiTheme="minorHAnsi" w:hAnsiTheme="minorHAnsi"/>
                <w:sz w:val="20"/>
                <w:szCs w:val="20"/>
              </w:rPr>
            </w:pPr>
          </w:p>
        </w:tc>
      </w:tr>
      <w:tr w:rsidR="00AE4270" w:rsidRPr="00DC13E7" w:rsidTr="00AE4270">
        <w:trPr>
          <w:trHeight w:val="243"/>
        </w:trPr>
        <w:tc>
          <w:tcPr>
            <w:tcW w:w="2528" w:type="pct"/>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Твердые:</w:t>
            </w:r>
          </w:p>
        </w:tc>
        <w:tc>
          <w:tcPr>
            <w:tcW w:w="726" w:type="pct"/>
          </w:tcPr>
          <w:p w:rsidR="00AE4270" w:rsidRPr="00DC13E7" w:rsidRDefault="00AE4270" w:rsidP="00AE4270">
            <w:pPr>
              <w:spacing w:after="0" w:line="240" w:lineRule="auto"/>
              <w:jc w:val="center"/>
              <w:rPr>
                <w:rFonts w:asciiTheme="minorHAnsi" w:hAnsiTheme="minorHAnsi"/>
                <w:sz w:val="20"/>
                <w:szCs w:val="20"/>
              </w:rPr>
            </w:pPr>
          </w:p>
        </w:tc>
        <w:tc>
          <w:tcPr>
            <w:tcW w:w="873" w:type="pct"/>
          </w:tcPr>
          <w:p w:rsidR="00AE4270" w:rsidRPr="00DC13E7" w:rsidRDefault="00AE4270" w:rsidP="00AE4270">
            <w:pPr>
              <w:spacing w:after="0" w:line="240" w:lineRule="auto"/>
              <w:jc w:val="center"/>
              <w:rPr>
                <w:rFonts w:asciiTheme="minorHAnsi" w:hAnsiTheme="minorHAnsi"/>
                <w:sz w:val="20"/>
                <w:szCs w:val="20"/>
              </w:rPr>
            </w:pPr>
          </w:p>
        </w:tc>
        <w:tc>
          <w:tcPr>
            <w:tcW w:w="873" w:type="pct"/>
            <w:vMerge w:val="restar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 xml:space="preserve">СП 42.13330.2011 "Градостроительство. Планировка и </w:t>
            </w:r>
            <w:r w:rsidRPr="00DC13E7">
              <w:rPr>
                <w:rFonts w:asciiTheme="minorHAnsi" w:hAnsiTheme="minorHAnsi"/>
                <w:sz w:val="20"/>
                <w:szCs w:val="20"/>
              </w:rPr>
              <w:lastRenderedPageBreak/>
              <w:t>застройка городских и сельских поселений. Актуализированная редакция СНиП 2.07.01-89*" (приложение М)</w:t>
            </w:r>
          </w:p>
        </w:tc>
      </w:tr>
      <w:tr w:rsidR="00AE4270" w:rsidRPr="00DC13E7" w:rsidTr="00AE4270">
        <w:tc>
          <w:tcPr>
            <w:tcW w:w="2528" w:type="pct"/>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от жилых зданий, оборудованных водопроводом, канализацией, центральным отоплением и газом</w:t>
            </w:r>
          </w:p>
        </w:tc>
        <w:tc>
          <w:tcPr>
            <w:tcW w:w="726"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190-225</w:t>
            </w:r>
          </w:p>
        </w:tc>
        <w:tc>
          <w:tcPr>
            <w:tcW w:w="873"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900-1000</w:t>
            </w:r>
          </w:p>
        </w:tc>
        <w:tc>
          <w:tcPr>
            <w:tcW w:w="873" w:type="pct"/>
            <w:vMerge/>
          </w:tcPr>
          <w:p w:rsidR="00AE4270" w:rsidRPr="00DC13E7" w:rsidRDefault="00AE4270" w:rsidP="00AE4270">
            <w:pPr>
              <w:spacing w:after="0" w:line="240" w:lineRule="auto"/>
              <w:jc w:val="center"/>
              <w:rPr>
                <w:rFonts w:asciiTheme="minorHAnsi" w:hAnsiTheme="minorHAnsi"/>
                <w:sz w:val="20"/>
                <w:szCs w:val="20"/>
              </w:rPr>
            </w:pPr>
          </w:p>
        </w:tc>
      </w:tr>
      <w:tr w:rsidR="00AE4270" w:rsidRPr="00DC13E7" w:rsidTr="00AE4270">
        <w:tc>
          <w:tcPr>
            <w:tcW w:w="2528" w:type="pct"/>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lastRenderedPageBreak/>
              <w:t>от прочих жилых зданий</w:t>
            </w:r>
          </w:p>
        </w:tc>
        <w:tc>
          <w:tcPr>
            <w:tcW w:w="726"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300-450</w:t>
            </w:r>
          </w:p>
        </w:tc>
        <w:tc>
          <w:tcPr>
            <w:tcW w:w="873"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1100-1500</w:t>
            </w:r>
          </w:p>
        </w:tc>
        <w:tc>
          <w:tcPr>
            <w:tcW w:w="873" w:type="pct"/>
            <w:vMerge/>
          </w:tcPr>
          <w:p w:rsidR="00AE4270" w:rsidRPr="00DC13E7" w:rsidRDefault="00AE4270" w:rsidP="00AE4270">
            <w:pPr>
              <w:spacing w:after="0" w:line="240" w:lineRule="auto"/>
              <w:jc w:val="center"/>
              <w:rPr>
                <w:rFonts w:asciiTheme="minorHAnsi" w:hAnsiTheme="minorHAnsi"/>
                <w:sz w:val="20"/>
                <w:szCs w:val="20"/>
              </w:rPr>
            </w:pPr>
          </w:p>
        </w:tc>
      </w:tr>
      <w:tr w:rsidR="00AE4270" w:rsidRPr="00DC13E7" w:rsidTr="00AE4270">
        <w:tc>
          <w:tcPr>
            <w:tcW w:w="2528" w:type="pct"/>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lastRenderedPageBreak/>
              <w:t>Общее количество по городу с учетом общественных зданий</w:t>
            </w:r>
          </w:p>
        </w:tc>
        <w:tc>
          <w:tcPr>
            <w:tcW w:w="726"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280-300</w:t>
            </w:r>
          </w:p>
        </w:tc>
        <w:tc>
          <w:tcPr>
            <w:tcW w:w="873"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1400-1500</w:t>
            </w:r>
          </w:p>
        </w:tc>
        <w:tc>
          <w:tcPr>
            <w:tcW w:w="873" w:type="pct"/>
            <w:vMerge/>
          </w:tcPr>
          <w:p w:rsidR="00AE4270" w:rsidRPr="00DC13E7" w:rsidRDefault="00AE4270" w:rsidP="00AE4270">
            <w:pPr>
              <w:spacing w:after="0" w:line="240" w:lineRule="auto"/>
              <w:jc w:val="center"/>
              <w:rPr>
                <w:rFonts w:asciiTheme="minorHAnsi" w:hAnsiTheme="minorHAnsi"/>
                <w:sz w:val="20"/>
                <w:szCs w:val="20"/>
              </w:rPr>
            </w:pPr>
          </w:p>
        </w:tc>
      </w:tr>
      <w:tr w:rsidR="00AE4270" w:rsidRPr="00DC13E7" w:rsidTr="00AE4270">
        <w:trPr>
          <w:trHeight w:val="70"/>
        </w:trPr>
        <w:tc>
          <w:tcPr>
            <w:tcW w:w="2528" w:type="pct"/>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Жидкие из выгребов (при отсутствии канализации)</w:t>
            </w:r>
          </w:p>
        </w:tc>
        <w:tc>
          <w:tcPr>
            <w:tcW w:w="726"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w:t>
            </w:r>
          </w:p>
        </w:tc>
        <w:tc>
          <w:tcPr>
            <w:tcW w:w="873"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2000-3500</w:t>
            </w:r>
          </w:p>
        </w:tc>
        <w:tc>
          <w:tcPr>
            <w:tcW w:w="873" w:type="pct"/>
            <w:vMerge/>
          </w:tcPr>
          <w:p w:rsidR="00AE4270" w:rsidRPr="00DC13E7" w:rsidRDefault="00AE4270" w:rsidP="00AE4270">
            <w:pPr>
              <w:spacing w:after="0" w:line="240" w:lineRule="auto"/>
              <w:jc w:val="center"/>
              <w:rPr>
                <w:rFonts w:asciiTheme="minorHAnsi" w:hAnsiTheme="minorHAnsi"/>
                <w:sz w:val="20"/>
                <w:szCs w:val="20"/>
              </w:rPr>
            </w:pPr>
          </w:p>
        </w:tc>
      </w:tr>
      <w:tr w:rsidR="00AE4270" w:rsidRPr="00DC13E7" w:rsidTr="00AE4270">
        <w:trPr>
          <w:trHeight w:val="77"/>
        </w:trPr>
        <w:tc>
          <w:tcPr>
            <w:tcW w:w="2528" w:type="pct"/>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Смет с 1 м</w:t>
            </w:r>
            <w:r w:rsidRPr="00DC13E7">
              <w:rPr>
                <w:rFonts w:asciiTheme="minorHAnsi" w:hAnsiTheme="minorHAnsi"/>
                <w:sz w:val="20"/>
                <w:szCs w:val="20"/>
                <w:vertAlign w:val="superscript"/>
              </w:rPr>
              <w:t>2</w:t>
            </w:r>
            <w:r w:rsidRPr="00DC13E7">
              <w:rPr>
                <w:rFonts w:asciiTheme="minorHAnsi" w:hAnsiTheme="minorHAnsi"/>
                <w:sz w:val="20"/>
                <w:szCs w:val="20"/>
              </w:rPr>
              <w:t xml:space="preserve"> твердых покрытий улиц, площадей и парков</w:t>
            </w:r>
          </w:p>
        </w:tc>
        <w:tc>
          <w:tcPr>
            <w:tcW w:w="726"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5-15</w:t>
            </w:r>
          </w:p>
        </w:tc>
        <w:tc>
          <w:tcPr>
            <w:tcW w:w="873" w:type="pct"/>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8-20</w:t>
            </w:r>
          </w:p>
        </w:tc>
        <w:tc>
          <w:tcPr>
            <w:tcW w:w="873" w:type="pct"/>
            <w:vMerge/>
          </w:tcPr>
          <w:p w:rsidR="00AE4270" w:rsidRPr="00DC13E7" w:rsidRDefault="00AE4270" w:rsidP="00AE4270">
            <w:pPr>
              <w:spacing w:after="0" w:line="240" w:lineRule="auto"/>
              <w:jc w:val="center"/>
              <w:rPr>
                <w:rFonts w:asciiTheme="minorHAnsi" w:hAnsiTheme="minorHAnsi"/>
                <w:sz w:val="20"/>
                <w:szCs w:val="20"/>
              </w:rPr>
            </w:pPr>
          </w:p>
        </w:tc>
      </w:tr>
    </w:tbl>
    <w:p w:rsidR="00AE4270" w:rsidRPr="00343177" w:rsidRDefault="00AE4270" w:rsidP="00AE4270">
      <w:pPr>
        <w:pStyle w:val="a2"/>
        <w:numPr>
          <w:ilvl w:val="0"/>
          <w:numId w:val="0"/>
        </w:numPr>
        <w:spacing w:before="120" w:after="120"/>
        <w:ind w:firstLine="709"/>
        <w:rPr>
          <w:lang w:eastAsia="ru-RU"/>
        </w:rPr>
      </w:pPr>
      <w:r w:rsidRPr="00343177">
        <w:rPr>
          <w:lang w:eastAsia="ru-RU"/>
        </w:rPr>
        <w:t xml:space="preserve">Таблица </w:t>
      </w:r>
      <w:r w:rsidR="00F44306">
        <w:rPr>
          <w:lang w:eastAsia="ru-RU"/>
        </w:rPr>
        <w:t>22</w:t>
      </w:r>
      <w:r w:rsidRPr="00343177">
        <w:rPr>
          <w:lang w:eastAsia="ru-RU"/>
        </w:rPr>
        <w:t>. - Размеры земельных участков предприятий и сооружений по обезвреживанию, транспортировке и переработке бытовых отходов</w:t>
      </w:r>
    </w:p>
    <w:tbl>
      <w:tblPr>
        <w:tblW w:w="38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3149"/>
      </w:tblGrid>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Предприятия и сооружения</w:t>
            </w:r>
          </w:p>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Площади земельных участков на 1000 т бытовых отходов, га</w:t>
            </w:r>
          </w:p>
        </w:tc>
      </w:tr>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rPr>
                <w:rFonts w:asciiTheme="minorHAnsi" w:hAnsiTheme="minorHAnsi"/>
                <w:sz w:val="20"/>
                <w:szCs w:val="20"/>
              </w:rPr>
            </w:pPr>
            <w:r w:rsidRPr="00DC13E7">
              <w:rPr>
                <w:rFonts w:asciiTheme="minorHAnsi" w:hAnsiTheme="minorHAnsi"/>
                <w:sz w:val="20"/>
                <w:szCs w:val="20"/>
              </w:rPr>
              <w:t>Мусороперерабатывающие и мусоросжигательные предприятия мощностью, тыс. т в год:</w:t>
            </w: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p>
        </w:tc>
      </w:tr>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rPr>
                <w:rFonts w:asciiTheme="minorHAnsi" w:hAnsiTheme="minorHAnsi"/>
                <w:sz w:val="20"/>
                <w:szCs w:val="20"/>
              </w:rPr>
            </w:pPr>
            <w:r w:rsidRPr="00DC13E7">
              <w:rPr>
                <w:rFonts w:asciiTheme="minorHAnsi" w:hAnsiTheme="minorHAnsi"/>
                <w:sz w:val="20"/>
                <w:szCs w:val="20"/>
              </w:rPr>
              <w:t>до 100</w:t>
            </w: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0,05</w:t>
            </w:r>
          </w:p>
        </w:tc>
      </w:tr>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rPr>
                <w:rFonts w:asciiTheme="minorHAnsi" w:hAnsiTheme="minorHAnsi"/>
                <w:sz w:val="20"/>
                <w:szCs w:val="20"/>
              </w:rPr>
            </w:pPr>
            <w:r w:rsidRPr="00DC13E7">
              <w:rPr>
                <w:rFonts w:asciiTheme="minorHAnsi" w:hAnsiTheme="minorHAnsi"/>
                <w:sz w:val="20"/>
                <w:szCs w:val="20"/>
              </w:rPr>
              <w:t>св. 100</w:t>
            </w: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0,05</w:t>
            </w:r>
          </w:p>
        </w:tc>
      </w:tr>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rPr>
                <w:rFonts w:asciiTheme="minorHAnsi" w:hAnsiTheme="minorHAnsi"/>
                <w:sz w:val="20"/>
                <w:szCs w:val="20"/>
              </w:rPr>
            </w:pPr>
            <w:r w:rsidRPr="00DC13E7">
              <w:rPr>
                <w:rFonts w:asciiTheme="minorHAnsi" w:hAnsiTheme="minorHAnsi"/>
                <w:sz w:val="20"/>
                <w:szCs w:val="20"/>
              </w:rPr>
              <w:t>Склады компоста</w:t>
            </w: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0,04</w:t>
            </w:r>
          </w:p>
        </w:tc>
      </w:tr>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rPr>
                <w:rFonts w:asciiTheme="minorHAnsi" w:hAnsiTheme="minorHAnsi"/>
                <w:sz w:val="20"/>
                <w:szCs w:val="20"/>
              </w:rPr>
            </w:pPr>
            <w:r w:rsidRPr="00DC13E7">
              <w:rPr>
                <w:rFonts w:asciiTheme="minorHAnsi" w:hAnsiTheme="minorHAnsi"/>
                <w:sz w:val="20"/>
                <w:szCs w:val="20"/>
              </w:rPr>
              <w:t>Полигоны*</w:t>
            </w: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0,02-0,05</w:t>
            </w:r>
          </w:p>
        </w:tc>
      </w:tr>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rPr>
                <w:rFonts w:asciiTheme="minorHAnsi" w:hAnsiTheme="minorHAnsi"/>
                <w:sz w:val="20"/>
                <w:szCs w:val="20"/>
              </w:rPr>
            </w:pPr>
            <w:r w:rsidRPr="00DC13E7">
              <w:rPr>
                <w:rFonts w:asciiTheme="minorHAnsi" w:hAnsiTheme="minorHAnsi"/>
                <w:sz w:val="20"/>
                <w:szCs w:val="20"/>
              </w:rPr>
              <w:t>Поля компостирования</w:t>
            </w: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0,5-1</w:t>
            </w:r>
          </w:p>
        </w:tc>
      </w:tr>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rPr>
                <w:rFonts w:asciiTheme="minorHAnsi" w:hAnsiTheme="minorHAnsi"/>
                <w:sz w:val="20"/>
                <w:szCs w:val="20"/>
              </w:rPr>
            </w:pPr>
            <w:r w:rsidRPr="00DC13E7">
              <w:rPr>
                <w:rFonts w:asciiTheme="minorHAnsi" w:hAnsiTheme="minorHAnsi"/>
                <w:sz w:val="20"/>
                <w:szCs w:val="20"/>
              </w:rPr>
              <w:t>Мусороперегрузочные станции</w:t>
            </w: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0,04</w:t>
            </w:r>
          </w:p>
        </w:tc>
      </w:tr>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rPr>
                <w:rFonts w:asciiTheme="minorHAnsi" w:hAnsiTheme="minorHAnsi"/>
                <w:sz w:val="20"/>
                <w:szCs w:val="20"/>
              </w:rPr>
            </w:pPr>
            <w:r w:rsidRPr="00DC13E7">
              <w:rPr>
                <w:rFonts w:asciiTheme="minorHAnsi" w:hAnsiTheme="minorHAnsi"/>
                <w:sz w:val="20"/>
                <w:szCs w:val="20"/>
              </w:rPr>
              <w:t>Сливные станции</w:t>
            </w: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0,02</w:t>
            </w:r>
          </w:p>
        </w:tc>
      </w:tr>
      <w:tr w:rsidR="00AE4270" w:rsidRPr="00DC13E7" w:rsidTr="00AE4270">
        <w:trPr>
          <w:jc w:val="center"/>
        </w:trPr>
        <w:tc>
          <w:tcPr>
            <w:tcW w:w="2873" w:type="pct"/>
          </w:tcPr>
          <w:p w:rsidR="00AE4270" w:rsidRPr="00DC13E7" w:rsidRDefault="00AE4270" w:rsidP="00AE4270">
            <w:pPr>
              <w:widowControl w:val="0"/>
              <w:autoSpaceDE w:val="0"/>
              <w:autoSpaceDN w:val="0"/>
              <w:adjustRightInd w:val="0"/>
              <w:spacing w:after="0" w:line="240" w:lineRule="auto"/>
              <w:rPr>
                <w:rFonts w:asciiTheme="minorHAnsi" w:hAnsiTheme="minorHAnsi"/>
                <w:sz w:val="20"/>
                <w:szCs w:val="20"/>
              </w:rPr>
            </w:pPr>
            <w:r w:rsidRPr="00DC13E7">
              <w:rPr>
                <w:rFonts w:asciiTheme="minorHAnsi" w:hAnsiTheme="minorHAnsi"/>
                <w:sz w:val="20"/>
                <w:szCs w:val="20"/>
              </w:rPr>
              <w:t>Поля складирования и захоронения обезвреженных осадков (по сухому веществу)</w:t>
            </w:r>
          </w:p>
        </w:tc>
        <w:tc>
          <w:tcPr>
            <w:tcW w:w="2127" w:type="pct"/>
          </w:tcPr>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r w:rsidRPr="00DC13E7">
              <w:rPr>
                <w:rFonts w:asciiTheme="minorHAnsi" w:hAnsiTheme="minorHAnsi"/>
                <w:sz w:val="20"/>
                <w:szCs w:val="20"/>
              </w:rPr>
              <w:t>0,3</w:t>
            </w:r>
          </w:p>
          <w:p w:rsidR="00AE4270" w:rsidRPr="00DC13E7" w:rsidRDefault="00AE4270" w:rsidP="00AE4270">
            <w:pPr>
              <w:widowControl w:val="0"/>
              <w:autoSpaceDE w:val="0"/>
              <w:autoSpaceDN w:val="0"/>
              <w:adjustRightInd w:val="0"/>
              <w:spacing w:after="0" w:line="240" w:lineRule="auto"/>
              <w:jc w:val="center"/>
              <w:rPr>
                <w:rFonts w:asciiTheme="minorHAnsi" w:hAnsiTheme="minorHAnsi"/>
                <w:sz w:val="20"/>
                <w:szCs w:val="20"/>
              </w:rPr>
            </w:pPr>
          </w:p>
        </w:tc>
      </w:tr>
    </w:tbl>
    <w:p w:rsidR="00AE4270" w:rsidRDefault="00AE4270" w:rsidP="00AE4270">
      <w:pPr>
        <w:spacing w:after="0" w:line="240" w:lineRule="auto"/>
        <w:ind w:firstLine="709"/>
        <w:jc w:val="both"/>
        <w:rPr>
          <w:rFonts w:ascii="Times New Roman" w:hAnsi="Times New Roman"/>
          <w:sz w:val="20"/>
          <w:szCs w:val="20"/>
        </w:rPr>
      </w:pPr>
      <w:r w:rsidRPr="00343177">
        <w:rPr>
          <w:rFonts w:ascii="Times New Roman" w:hAnsi="Times New Roman"/>
          <w:sz w:val="20"/>
          <w:szCs w:val="20"/>
        </w:rPr>
        <w:t>* - наименьшие размеры площадей полигонов относятся к сооружениям, размещаемым на песчаных грунтах.</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Услуги по вывозу твердых и жидких бытовых отходов должны оказываться в следующие сроки:</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не реже одного раза в три дня - при температуре воздуха до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ежедневно - при температуре воздуха выше 14 °С;</w:t>
      </w:r>
    </w:p>
    <w:p w:rsidR="00AE4270" w:rsidRPr="00CA64F4" w:rsidRDefault="00AE4270" w:rsidP="00AE4270">
      <w:pPr>
        <w:spacing w:after="0" w:line="240" w:lineRule="auto"/>
        <w:ind w:firstLine="709"/>
        <w:jc w:val="both"/>
        <w:rPr>
          <w:rFonts w:ascii="Times New Roman" w:hAnsi="Times New Roman"/>
          <w:sz w:val="24"/>
          <w:szCs w:val="24"/>
        </w:rPr>
      </w:pPr>
      <w:r w:rsidRPr="00CA64F4">
        <w:rPr>
          <w:rFonts w:ascii="Times New Roman" w:hAnsi="Times New Roman"/>
          <w:sz w:val="24"/>
          <w:szCs w:val="24"/>
        </w:rPr>
        <w:t>- по мере накопления - нечистоты и помои неканализированных домовладений, крупногабаритные бытовые отходы.</w:t>
      </w:r>
    </w:p>
    <w:p w:rsidR="00AE4270" w:rsidRPr="00343177" w:rsidRDefault="00AE4270" w:rsidP="00AE4270">
      <w:pPr>
        <w:spacing w:after="0" w:line="240" w:lineRule="auto"/>
        <w:ind w:firstLine="709"/>
        <w:jc w:val="both"/>
        <w:rPr>
          <w:rFonts w:ascii="Times New Roman" w:hAnsi="Times New Roman"/>
          <w:i/>
          <w:sz w:val="20"/>
          <w:szCs w:val="20"/>
        </w:rPr>
      </w:pPr>
    </w:p>
    <w:p w:rsidR="00AE4270" w:rsidRPr="00343177" w:rsidRDefault="00AE4270" w:rsidP="00AE4270">
      <w:pPr>
        <w:spacing w:after="0" w:line="240" w:lineRule="auto"/>
        <w:ind w:firstLine="709"/>
        <w:jc w:val="both"/>
        <w:rPr>
          <w:rFonts w:ascii="Times New Roman" w:hAnsi="Times New Roman"/>
          <w:sz w:val="24"/>
          <w:szCs w:val="24"/>
        </w:rPr>
      </w:pPr>
      <w:r w:rsidRPr="00343177">
        <w:rPr>
          <w:rFonts w:ascii="Times New Roman" w:hAnsi="Times New Roman"/>
          <w:sz w:val="24"/>
          <w:szCs w:val="24"/>
        </w:rPr>
        <w:t>Максимально допустимый уровень территориальной доступности объектов, предназначенных для утилизации и переработки бытовых и промышленных отходов, не нормируется.</w:t>
      </w:r>
    </w:p>
    <w:p w:rsidR="00AE4270" w:rsidRPr="00343177"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Раздел XIV. Объекты, включая земельные участки, предназначенные для организации ритуальных услуг и содержания мест захоронения</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18. Расчетные показатели минимально допустимого уровня обеспеченности  и максимально допустимого уровня территориальной доступности объектов, предназначенных для организации ритуальных услуг и мест захоронения</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 xml:space="preserve">Нормативные требования к размещению кладбищ и </w:t>
      </w:r>
      <w:r w:rsidRPr="00343177">
        <w:rPr>
          <w:rFonts w:ascii="Times New Roman" w:hAnsi="Times New Roman"/>
          <w:bCs/>
          <w:sz w:val="24"/>
          <w:szCs w:val="24"/>
        </w:rPr>
        <w:t xml:space="preserve">показатели минимально допустимого уровня обеспеченности земельными участками, предназначенными </w:t>
      </w:r>
      <w:r w:rsidRPr="00343177">
        <w:rPr>
          <w:rFonts w:ascii="Times New Roman" w:hAnsi="Times New Roman"/>
          <w:sz w:val="24"/>
          <w:szCs w:val="24"/>
        </w:rPr>
        <w:t>для организации ритуальных услуг и содержания мест захоронения,</w:t>
      </w:r>
      <w:r w:rsidRPr="00343177">
        <w:rPr>
          <w:rFonts w:ascii="Times New Roman" w:hAnsi="Times New Roman"/>
          <w:bCs/>
          <w:sz w:val="24"/>
          <w:szCs w:val="24"/>
        </w:rPr>
        <w:t xml:space="preserve"> устанавливаются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343177">
        <w:rPr>
          <w:rFonts w:ascii="Times New Roman" w:hAnsi="Times New Roman"/>
          <w:sz w:val="24"/>
          <w:szCs w:val="24"/>
        </w:rPr>
        <w:t>СП 42.13330.2011 "Градостроительство. Планировка и застройка городских и сельских поселений. Актуализированная редакция СНиП 2.07.01-89*".</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Таблица </w:t>
      </w:r>
      <w:r w:rsidR="00F44306">
        <w:rPr>
          <w:rFonts w:ascii="Times New Roman" w:hAnsi="Times New Roman"/>
          <w:sz w:val="24"/>
          <w:szCs w:val="24"/>
        </w:rPr>
        <w:t>23</w:t>
      </w:r>
      <w:r w:rsidRPr="00343177">
        <w:rPr>
          <w:rFonts w:ascii="Times New Roman" w:hAnsi="Times New Roman"/>
          <w:sz w:val="24"/>
          <w:szCs w:val="24"/>
        </w:rPr>
        <w:t>. - Обоснование обеспеченности объектами, включая земельные участки, предназначенными для организации ритуальных услуг и содержания мест захоронения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5"/>
        <w:gridCol w:w="1559"/>
        <w:gridCol w:w="1417"/>
        <w:gridCol w:w="3615"/>
      </w:tblGrid>
      <w:tr w:rsidR="00AE4270" w:rsidRPr="00DC13E7" w:rsidTr="00AE4270">
        <w:trPr>
          <w:trHeight w:val="407"/>
          <w:jc w:val="center"/>
        </w:trPr>
        <w:tc>
          <w:tcPr>
            <w:tcW w:w="2625" w:type="dxa"/>
            <w:vMerge w:val="restart"/>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Наименование объекта</w:t>
            </w:r>
          </w:p>
        </w:tc>
        <w:tc>
          <w:tcPr>
            <w:tcW w:w="2976" w:type="dxa"/>
            <w:gridSpan w:val="2"/>
            <w:vAlign w:val="center"/>
          </w:tcPr>
          <w:p w:rsidR="00AE4270" w:rsidRPr="00DC13E7" w:rsidRDefault="00AE4270" w:rsidP="00AE4270">
            <w:pPr>
              <w:spacing w:after="0" w:line="240" w:lineRule="auto"/>
              <w:jc w:val="center"/>
              <w:rPr>
                <w:rFonts w:asciiTheme="minorHAnsi" w:hAnsiTheme="minorHAnsi"/>
                <w:sz w:val="20"/>
                <w:szCs w:val="20"/>
              </w:rPr>
            </w:pPr>
            <w:r w:rsidRPr="00DC13E7">
              <w:rPr>
                <w:rFonts w:asciiTheme="minorHAnsi" w:hAnsiTheme="minorHAnsi"/>
                <w:sz w:val="20"/>
                <w:szCs w:val="20"/>
              </w:rPr>
              <w:t>Минимально допустимый уровень обеспеченности</w:t>
            </w:r>
          </w:p>
        </w:tc>
        <w:tc>
          <w:tcPr>
            <w:tcW w:w="3615" w:type="dxa"/>
            <w:vMerge w:val="restart"/>
          </w:tcPr>
          <w:p w:rsidR="00AE4270" w:rsidRPr="00DC13E7" w:rsidRDefault="00AE4270" w:rsidP="00AE4270">
            <w:pPr>
              <w:spacing w:after="0" w:line="240" w:lineRule="auto"/>
              <w:ind w:hanging="14"/>
              <w:jc w:val="center"/>
              <w:rPr>
                <w:rFonts w:asciiTheme="minorHAnsi" w:hAnsiTheme="minorHAnsi"/>
                <w:sz w:val="20"/>
                <w:szCs w:val="20"/>
              </w:rPr>
            </w:pPr>
            <w:r w:rsidRPr="00DC13E7">
              <w:rPr>
                <w:rFonts w:asciiTheme="minorHAnsi" w:hAnsiTheme="minorHAnsi"/>
                <w:sz w:val="20"/>
                <w:szCs w:val="20"/>
              </w:rPr>
              <w:t>Обоснование</w:t>
            </w:r>
          </w:p>
        </w:tc>
      </w:tr>
      <w:tr w:rsidR="00AE4270" w:rsidRPr="00DC13E7" w:rsidTr="00AE4270">
        <w:trPr>
          <w:trHeight w:val="475"/>
          <w:jc w:val="center"/>
        </w:trPr>
        <w:tc>
          <w:tcPr>
            <w:tcW w:w="2625" w:type="dxa"/>
            <w:vMerge/>
            <w:vAlign w:val="center"/>
          </w:tcPr>
          <w:p w:rsidR="00AE4270" w:rsidRPr="00DC13E7" w:rsidRDefault="00AE4270" w:rsidP="00AE4270">
            <w:pPr>
              <w:spacing w:after="0" w:line="240" w:lineRule="auto"/>
              <w:rPr>
                <w:rFonts w:asciiTheme="minorHAnsi" w:hAnsiTheme="minorHAnsi"/>
                <w:b/>
                <w:sz w:val="20"/>
                <w:szCs w:val="20"/>
              </w:rPr>
            </w:pPr>
          </w:p>
        </w:tc>
        <w:tc>
          <w:tcPr>
            <w:tcW w:w="1559" w:type="dxa"/>
            <w:vAlign w:val="center"/>
          </w:tcPr>
          <w:p w:rsidR="00AE4270" w:rsidRPr="00DC13E7" w:rsidRDefault="00AE4270" w:rsidP="00AE4270">
            <w:pPr>
              <w:spacing w:after="0" w:line="240" w:lineRule="auto"/>
              <w:ind w:right="-108"/>
              <w:rPr>
                <w:rFonts w:asciiTheme="minorHAnsi" w:hAnsiTheme="minorHAnsi"/>
                <w:sz w:val="20"/>
                <w:szCs w:val="20"/>
              </w:rPr>
            </w:pPr>
            <w:r w:rsidRPr="00DC13E7">
              <w:rPr>
                <w:rFonts w:asciiTheme="minorHAnsi" w:hAnsiTheme="minorHAnsi"/>
                <w:sz w:val="20"/>
                <w:szCs w:val="20"/>
              </w:rPr>
              <w:t>Единица измерения</w:t>
            </w:r>
          </w:p>
        </w:tc>
        <w:tc>
          <w:tcPr>
            <w:tcW w:w="1417"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Величина</w:t>
            </w:r>
          </w:p>
        </w:tc>
        <w:tc>
          <w:tcPr>
            <w:tcW w:w="3615" w:type="dxa"/>
            <w:vMerge/>
          </w:tcPr>
          <w:p w:rsidR="00AE4270" w:rsidRPr="00DC13E7" w:rsidRDefault="00AE4270" w:rsidP="00AE4270">
            <w:pPr>
              <w:spacing w:after="0" w:line="240" w:lineRule="auto"/>
              <w:ind w:hanging="14"/>
              <w:rPr>
                <w:rFonts w:asciiTheme="minorHAnsi" w:hAnsiTheme="minorHAnsi"/>
                <w:sz w:val="20"/>
                <w:szCs w:val="20"/>
              </w:rPr>
            </w:pPr>
          </w:p>
        </w:tc>
      </w:tr>
      <w:tr w:rsidR="00AE4270" w:rsidRPr="00DC13E7" w:rsidTr="00AE4270">
        <w:trPr>
          <w:trHeight w:val="491"/>
          <w:jc w:val="center"/>
        </w:trPr>
        <w:tc>
          <w:tcPr>
            <w:tcW w:w="2625"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color w:val="000000"/>
                <w:sz w:val="20"/>
                <w:szCs w:val="20"/>
              </w:rPr>
              <w:t>Кладбища традиционного захоронения</w:t>
            </w:r>
          </w:p>
        </w:tc>
        <w:tc>
          <w:tcPr>
            <w:tcW w:w="1559"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color w:val="000000"/>
                <w:sz w:val="20"/>
                <w:szCs w:val="20"/>
              </w:rPr>
              <w:t>га на 1 тыс. чел.</w:t>
            </w:r>
          </w:p>
        </w:tc>
        <w:tc>
          <w:tcPr>
            <w:tcW w:w="1417" w:type="dxa"/>
            <w:vAlign w:val="center"/>
          </w:tcPr>
          <w:p w:rsidR="00AE4270" w:rsidRPr="00DC13E7" w:rsidRDefault="00AE4270" w:rsidP="00AE4270">
            <w:pPr>
              <w:spacing w:after="0" w:line="240" w:lineRule="auto"/>
              <w:rPr>
                <w:rFonts w:asciiTheme="minorHAnsi" w:hAnsiTheme="minorHAnsi"/>
                <w:sz w:val="20"/>
                <w:szCs w:val="20"/>
                <w:lang w:val="en-US"/>
              </w:rPr>
            </w:pPr>
            <w:r w:rsidRPr="00DC13E7">
              <w:rPr>
                <w:rFonts w:asciiTheme="minorHAnsi" w:hAnsiTheme="minorHAnsi"/>
                <w:sz w:val="20"/>
                <w:szCs w:val="20"/>
              </w:rPr>
              <w:t>0,24</w:t>
            </w:r>
            <w:r w:rsidRPr="00DC13E7">
              <w:rPr>
                <w:rFonts w:asciiTheme="minorHAnsi" w:hAnsiTheme="minorHAnsi"/>
                <w:sz w:val="20"/>
                <w:szCs w:val="20"/>
                <w:lang w:val="en-US"/>
              </w:rPr>
              <w:t>*</w:t>
            </w:r>
          </w:p>
        </w:tc>
        <w:tc>
          <w:tcPr>
            <w:tcW w:w="3615" w:type="dxa"/>
            <w:vMerge w:val="restart"/>
          </w:tcPr>
          <w:p w:rsidR="00AE4270" w:rsidRPr="00DC13E7" w:rsidRDefault="00AE4270" w:rsidP="00AE4270">
            <w:pPr>
              <w:spacing w:after="0" w:line="240" w:lineRule="auto"/>
              <w:ind w:hanging="14"/>
              <w:rPr>
                <w:rFonts w:asciiTheme="minorHAnsi" w:hAnsiTheme="minorHAnsi"/>
                <w:sz w:val="20"/>
                <w:szCs w:val="20"/>
              </w:rPr>
            </w:pPr>
            <w:r w:rsidRPr="00DC13E7">
              <w:rPr>
                <w:rFonts w:asciiTheme="minorHAnsi" w:hAnsiTheme="minorHAnsi"/>
                <w:sz w:val="20"/>
                <w:szCs w:val="20"/>
              </w:rPr>
              <w:t>СП 42.13330.2011 "Градостроительство. Планировка и застройка городских и сельских поселений. Актуализированная редакция СНиП 2.07.01-89*" (приложение Ж)</w:t>
            </w:r>
          </w:p>
        </w:tc>
      </w:tr>
      <w:tr w:rsidR="00AE4270" w:rsidRPr="00DC13E7" w:rsidTr="00AE4270">
        <w:trPr>
          <w:trHeight w:val="655"/>
          <w:jc w:val="center"/>
        </w:trPr>
        <w:tc>
          <w:tcPr>
            <w:tcW w:w="2625"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color w:val="000000"/>
                <w:sz w:val="20"/>
                <w:szCs w:val="20"/>
              </w:rPr>
              <w:t>Кладбища урновых захоронений после кремации</w:t>
            </w:r>
          </w:p>
        </w:tc>
        <w:tc>
          <w:tcPr>
            <w:tcW w:w="1559"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color w:val="000000"/>
                <w:sz w:val="20"/>
                <w:szCs w:val="20"/>
              </w:rPr>
              <w:t>га на 1 тыс. чел.</w:t>
            </w:r>
          </w:p>
        </w:tc>
        <w:tc>
          <w:tcPr>
            <w:tcW w:w="1417"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0,02</w:t>
            </w:r>
          </w:p>
        </w:tc>
        <w:tc>
          <w:tcPr>
            <w:tcW w:w="3615" w:type="dxa"/>
            <w:vMerge/>
          </w:tcPr>
          <w:p w:rsidR="00AE4270" w:rsidRPr="00DC13E7" w:rsidRDefault="00AE4270" w:rsidP="00AE4270">
            <w:pPr>
              <w:spacing w:after="0" w:line="240" w:lineRule="auto"/>
              <w:ind w:firstLine="567"/>
              <w:rPr>
                <w:rFonts w:asciiTheme="minorHAnsi" w:hAnsiTheme="minorHAnsi"/>
                <w:sz w:val="20"/>
                <w:szCs w:val="20"/>
              </w:rPr>
            </w:pPr>
          </w:p>
        </w:tc>
      </w:tr>
      <w:tr w:rsidR="00AE4270" w:rsidRPr="00DC13E7" w:rsidTr="00AE4270">
        <w:trPr>
          <w:trHeight w:val="410"/>
          <w:jc w:val="center"/>
        </w:trPr>
        <w:tc>
          <w:tcPr>
            <w:tcW w:w="2625" w:type="dxa"/>
            <w:vAlign w:val="center"/>
          </w:tcPr>
          <w:p w:rsidR="00AE4270" w:rsidRPr="00DC13E7" w:rsidRDefault="00AE4270" w:rsidP="00AE4270">
            <w:pPr>
              <w:spacing w:after="0" w:line="240" w:lineRule="auto"/>
              <w:rPr>
                <w:rFonts w:asciiTheme="minorHAnsi" w:hAnsiTheme="minorHAnsi"/>
                <w:color w:val="000000"/>
                <w:sz w:val="20"/>
                <w:szCs w:val="20"/>
              </w:rPr>
            </w:pPr>
            <w:r w:rsidRPr="00DC13E7">
              <w:rPr>
                <w:rFonts w:asciiTheme="minorHAnsi" w:hAnsiTheme="minorHAnsi"/>
                <w:color w:val="000000"/>
                <w:sz w:val="20"/>
                <w:szCs w:val="20"/>
              </w:rPr>
              <w:t>Бюро похоронного обслуживания</w:t>
            </w:r>
          </w:p>
        </w:tc>
        <w:tc>
          <w:tcPr>
            <w:tcW w:w="1559" w:type="dxa"/>
            <w:vAlign w:val="center"/>
          </w:tcPr>
          <w:p w:rsidR="00AE4270" w:rsidRPr="00DC13E7" w:rsidRDefault="00AE4270" w:rsidP="00AE4270">
            <w:pPr>
              <w:spacing w:after="0" w:line="240" w:lineRule="auto"/>
              <w:rPr>
                <w:rFonts w:asciiTheme="minorHAnsi" w:hAnsiTheme="minorHAnsi"/>
                <w:color w:val="000000"/>
                <w:sz w:val="20"/>
                <w:szCs w:val="20"/>
              </w:rPr>
            </w:pPr>
            <w:r w:rsidRPr="00DC13E7">
              <w:rPr>
                <w:rFonts w:asciiTheme="minorHAnsi" w:hAnsiTheme="minorHAnsi"/>
                <w:color w:val="000000"/>
                <w:sz w:val="20"/>
                <w:szCs w:val="20"/>
              </w:rPr>
              <w:t>объект на поселение</w:t>
            </w:r>
          </w:p>
        </w:tc>
        <w:tc>
          <w:tcPr>
            <w:tcW w:w="1417"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1</w:t>
            </w:r>
          </w:p>
        </w:tc>
        <w:tc>
          <w:tcPr>
            <w:tcW w:w="3615" w:type="dxa"/>
            <w:vMerge/>
          </w:tcPr>
          <w:p w:rsidR="00AE4270" w:rsidRPr="00DC13E7" w:rsidRDefault="00AE4270" w:rsidP="00AE4270">
            <w:pPr>
              <w:spacing w:after="0" w:line="240" w:lineRule="auto"/>
              <w:ind w:firstLine="567"/>
              <w:rPr>
                <w:rFonts w:asciiTheme="minorHAnsi" w:hAnsiTheme="minorHAnsi"/>
                <w:sz w:val="20"/>
                <w:szCs w:val="20"/>
              </w:rPr>
            </w:pPr>
          </w:p>
        </w:tc>
      </w:tr>
    </w:tbl>
    <w:p w:rsidR="00AE4270" w:rsidRPr="00343177" w:rsidRDefault="00AE4270" w:rsidP="00AE4270">
      <w:pPr>
        <w:spacing w:after="0" w:line="240" w:lineRule="auto"/>
        <w:ind w:firstLine="567"/>
        <w:jc w:val="both"/>
        <w:rPr>
          <w:rFonts w:ascii="Times New Roman" w:hAnsi="Times New Roman"/>
          <w:sz w:val="20"/>
          <w:szCs w:val="20"/>
        </w:rPr>
      </w:pPr>
      <w:r w:rsidRPr="00343177">
        <w:rPr>
          <w:rFonts w:ascii="Times New Roman" w:hAnsi="Times New Roman"/>
          <w:sz w:val="20"/>
          <w:szCs w:val="20"/>
        </w:rPr>
        <w:t>*- также учитывается перспективный рост численности населения, коэффициент смертности, наличие действующих объектов похоронного обслуживания, норма земельного участка на одно захоронение.</w:t>
      </w:r>
    </w:p>
    <w:p w:rsidR="00AE4270" w:rsidRPr="00343177" w:rsidRDefault="00AE4270" w:rsidP="00AE4270">
      <w:pPr>
        <w:spacing w:before="120" w:after="0" w:line="240" w:lineRule="auto"/>
        <w:ind w:firstLine="567"/>
        <w:jc w:val="both"/>
        <w:rPr>
          <w:rFonts w:ascii="Times New Roman" w:hAnsi="Times New Roman"/>
          <w:sz w:val="24"/>
          <w:szCs w:val="24"/>
        </w:rPr>
      </w:pPr>
      <w:r w:rsidRPr="00343177">
        <w:rPr>
          <w:rFonts w:ascii="Times New Roman" w:hAnsi="Times New Roman"/>
          <w:sz w:val="24"/>
          <w:szCs w:val="24"/>
        </w:rPr>
        <w:t>Места захоронения эпизодически посещаются населением в целях почтения памяти, благоустройства участков и т.д., таким образом, их территориальная доступность не должна превышать 2 часа с использованием транспорта.</w:t>
      </w:r>
    </w:p>
    <w:p w:rsidR="00AE4270" w:rsidRDefault="00AE4270" w:rsidP="00AE4270">
      <w:pPr>
        <w:spacing w:before="120" w:after="120" w:line="240" w:lineRule="auto"/>
        <w:ind w:firstLine="709"/>
        <w:jc w:val="both"/>
        <w:rPr>
          <w:rFonts w:ascii="Times New Roman" w:hAnsi="Times New Roman"/>
          <w:b/>
          <w:sz w:val="24"/>
          <w:szCs w:val="24"/>
        </w:rPr>
      </w:pPr>
      <w:r w:rsidRPr="00343177">
        <w:rPr>
          <w:rFonts w:ascii="Times New Roman" w:hAnsi="Times New Roman"/>
          <w:b/>
          <w:sz w:val="24"/>
          <w:szCs w:val="24"/>
        </w:rPr>
        <w:t xml:space="preserve">Раздел </w:t>
      </w:r>
      <w:r>
        <w:rPr>
          <w:rFonts w:ascii="Times New Roman" w:hAnsi="Times New Roman"/>
          <w:b/>
          <w:sz w:val="24"/>
          <w:szCs w:val="24"/>
        </w:rPr>
        <w:t>XV</w:t>
      </w:r>
      <w:r w:rsidRPr="00343177">
        <w:rPr>
          <w:rFonts w:ascii="Times New Roman" w:hAnsi="Times New Roman"/>
          <w:b/>
          <w:sz w:val="24"/>
          <w:szCs w:val="24"/>
        </w:rPr>
        <w:t>.</w:t>
      </w:r>
      <w:r>
        <w:rPr>
          <w:rFonts w:ascii="Times New Roman" w:hAnsi="Times New Roman"/>
          <w:b/>
          <w:sz w:val="24"/>
          <w:szCs w:val="24"/>
        </w:rPr>
        <w:t xml:space="preserve"> Зоны рекреационного назначения</w:t>
      </w:r>
    </w:p>
    <w:p w:rsidR="00AE4270" w:rsidRPr="00FC33CF" w:rsidRDefault="00AE4270" w:rsidP="00AE4270">
      <w:pPr>
        <w:spacing w:before="120" w:after="120" w:line="240" w:lineRule="auto"/>
        <w:ind w:firstLine="709"/>
        <w:jc w:val="both"/>
        <w:rPr>
          <w:rFonts w:ascii="Times New Roman" w:hAnsi="Times New Roman"/>
          <w:sz w:val="24"/>
          <w:szCs w:val="24"/>
        </w:rPr>
      </w:pPr>
      <w:r w:rsidRPr="00FC33CF">
        <w:rPr>
          <w:rFonts w:ascii="Times New Roman" w:hAnsi="Times New Roman"/>
          <w:sz w:val="24"/>
          <w:szCs w:val="24"/>
        </w:rPr>
        <w:t xml:space="preserve">В состав зон рекреационного назначения могут включаться зоны в границах территорий,  </w:t>
      </w:r>
      <w:r>
        <w:rPr>
          <w:rFonts w:ascii="Times New Roman" w:hAnsi="Times New Roman"/>
          <w:sz w:val="24"/>
          <w:szCs w:val="24"/>
        </w:rPr>
        <w:t>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 xml:space="preserve">Глава </w:t>
      </w:r>
      <w:r>
        <w:rPr>
          <w:rFonts w:ascii="Times New Roman" w:hAnsi="Times New Roman"/>
          <w:sz w:val="24"/>
          <w:szCs w:val="24"/>
        </w:rPr>
        <w:t>19</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параметрам зонам размещения мест массового отдыха населения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9.6, 9.25).</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sidR="00F44306">
        <w:rPr>
          <w:rFonts w:ascii="Times New Roman" w:hAnsi="Times New Roman"/>
          <w:sz w:val="24"/>
          <w:szCs w:val="24"/>
        </w:rPr>
        <w:t>4</w:t>
      </w:r>
      <w:r w:rsidRPr="00343177">
        <w:rPr>
          <w:rFonts w:ascii="Times New Roman" w:hAnsi="Times New Roman"/>
          <w:sz w:val="24"/>
          <w:szCs w:val="24"/>
        </w:rPr>
        <w:t>. - Обоснование обеспеченности и территориальной доступности мест массового отдыха населения</w:t>
      </w: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794"/>
        <w:gridCol w:w="1597"/>
        <w:gridCol w:w="1290"/>
        <w:gridCol w:w="1762"/>
        <w:gridCol w:w="1215"/>
      </w:tblGrid>
      <w:tr w:rsidR="00AE4270" w:rsidRPr="00DC13E7" w:rsidTr="00AE4270">
        <w:trPr>
          <w:trHeight w:val="778"/>
        </w:trPr>
        <w:tc>
          <w:tcPr>
            <w:tcW w:w="709" w:type="dxa"/>
            <w:vMerge w:val="restart"/>
            <w:vAlign w:val="center"/>
          </w:tcPr>
          <w:p w:rsidR="00AE4270" w:rsidRPr="00DC13E7" w:rsidRDefault="00AE4270" w:rsidP="00AE4270">
            <w:pPr>
              <w:spacing w:after="0" w:line="240" w:lineRule="auto"/>
              <w:rPr>
                <w:rFonts w:asciiTheme="minorHAnsi" w:hAnsiTheme="minorHAnsi"/>
                <w:sz w:val="20"/>
                <w:szCs w:val="20"/>
                <w:lang w:val="en-US"/>
              </w:rPr>
            </w:pPr>
            <w:r w:rsidRPr="00DC13E7">
              <w:rPr>
                <w:rFonts w:asciiTheme="minorHAnsi" w:hAnsiTheme="minorHAnsi"/>
                <w:sz w:val="20"/>
                <w:szCs w:val="20"/>
              </w:rPr>
              <w:t>№ п/п</w:t>
            </w:r>
          </w:p>
        </w:tc>
        <w:tc>
          <w:tcPr>
            <w:tcW w:w="2794" w:type="dxa"/>
            <w:vMerge w:val="restart"/>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Наименование объекта</w:t>
            </w:r>
          </w:p>
        </w:tc>
        <w:tc>
          <w:tcPr>
            <w:tcW w:w="2887" w:type="dxa"/>
            <w:gridSpan w:val="2"/>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Минимально допустимый уровень обеспеченности</w:t>
            </w:r>
          </w:p>
        </w:tc>
        <w:tc>
          <w:tcPr>
            <w:tcW w:w="2977" w:type="dxa"/>
            <w:gridSpan w:val="2"/>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Максимально допустимый уровень территориальной доступности</w:t>
            </w:r>
          </w:p>
        </w:tc>
      </w:tr>
      <w:tr w:rsidR="00AE4270" w:rsidRPr="00DC13E7" w:rsidTr="00AE4270">
        <w:trPr>
          <w:trHeight w:val="708"/>
        </w:trPr>
        <w:tc>
          <w:tcPr>
            <w:tcW w:w="709" w:type="dxa"/>
            <w:vMerge/>
            <w:vAlign w:val="center"/>
          </w:tcPr>
          <w:p w:rsidR="00AE4270" w:rsidRPr="00DC13E7" w:rsidRDefault="00AE4270" w:rsidP="00AE4270">
            <w:pPr>
              <w:spacing w:after="0" w:line="240" w:lineRule="auto"/>
              <w:rPr>
                <w:rFonts w:asciiTheme="minorHAnsi" w:hAnsiTheme="minorHAnsi"/>
                <w:b/>
                <w:sz w:val="20"/>
                <w:szCs w:val="20"/>
              </w:rPr>
            </w:pPr>
          </w:p>
        </w:tc>
        <w:tc>
          <w:tcPr>
            <w:tcW w:w="2794" w:type="dxa"/>
            <w:vMerge/>
            <w:vAlign w:val="center"/>
          </w:tcPr>
          <w:p w:rsidR="00AE4270" w:rsidRPr="00DC13E7" w:rsidRDefault="00AE4270" w:rsidP="00AE4270">
            <w:pPr>
              <w:spacing w:after="0" w:line="240" w:lineRule="auto"/>
              <w:rPr>
                <w:rFonts w:asciiTheme="minorHAnsi" w:hAnsiTheme="minorHAnsi"/>
                <w:b/>
                <w:sz w:val="20"/>
                <w:szCs w:val="20"/>
              </w:rPr>
            </w:pPr>
          </w:p>
        </w:tc>
        <w:tc>
          <w:tcPr>
            <w:tcW w:w="1597"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Единица измерения</w:t>
            </w:r>
          </w:p>
        </w:tc>
        <w:tc>
          <w:tcPr>
            <w:tcW w:w="1290"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Величина</w:t>
            </w:r>
          </w:p>
        </w:tc>
        <w:tc>
          <w:tcPr>
            <w:tcW w:w="1762"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Единица измерения</w:t>
            </w:r>
          </w:p>
        </w:tc>
        <w:tc>
          <w:tcPr>
            <w:tcW w:w="1215"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Величина</w:t>
            </w:r>
          </w:p>
        </w:tc>
      </w:tr>
      <w:tr w:rsidR="00AE4270" w:rsidRPr="00DC13E7" w:rsidTr="00AE4270">
        <w:trPr>
          <w:trHeight w:val="708"/>
        </w:trPr>
        <w:tc>
          <w:tcPr>
            <w:tcW w:w="709"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1.</w:t>
            </w:r>
          </w:p>
        </w:tc>
        <w:tc>
          <w:tcPr>
            <w:tcW w:w="2794"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Объекты массового кратковременного отдыха</w:t>
            </w:r>
          </w:p>
        </w:tc>
        <w:tc>
          <w:tcPr>
            <w:tcW w:w="1597"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м</w:t>
            </w:r>
            <w:r w:rsidRPr="00DC13E7">
              <w:rPr>
                <w:rFonts w:asciiTheme="minorHAnsi" w:hAnsiTheme="minorHAnsi"/>
                <w:sz w:val="20"/>
                <w:szCs w:val="20"/>
                <w:vertAlign w:val="superscript"/>
              </w:rPr>
              <w:t>2</w:t>
            </w:r>
            <w:r w:rsidRPr="00DC13E7">
              <w:rPr>
                <w:rFonts w:asciiTheme="minorHAnsi" w:hAnsiTheme="minorHAnsi"/>
                <w:sz w:val="20"/>
                <w:szCs w:val="20"/>
              </w:rPr>
              <w:t xml:space="preserve"> на 1 посетителя</w:t>
            </w:r>
          </w:p>
        </w:tc>
        <w:tc>
          <w:tcPr>
            <w:tcW w:w="1290"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500 - 1000</w:t>
            </w:r>
          </w:p>
        </w:tc>
        <w:tc>
          <w:tcPr>
            <w:tcW w:w="1762"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мин</w:t>
            </w:r>
          </w:p>
        </w:tc>
        <w:tc>
          <w:tcPr>
            <w:tcW w:w="1215"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60</w:t>
            </w:r>
          </w:p>
        </w:tc>
      </w:tr>
      <w:tr w:rsidR="00AE4270" w:rsidRPr="00DC13E7" w:rsidTr="00AE4270">
        <w:trPr>
          <w:trHeight w:val="708"/>
        </w:trPr>
        <w:tc>
          <w:tcPr>
            <w:tcW w:w="709"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2.</w:t>
            </w:r>
          </w:p>
        </w:tc>
        <w:tc>
          <w:tcPr>
            <w:tcW w:w="2794"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Речные и озерные пляжи</w:t>
            </w:r>
          </w:p>
        </w:tc>
        <w:tc>
          <w:tcPr>
            <w:tcW w:w="1597"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м</w:t>
            </w:r>
            <w:r w:rsidRPr="00DC13E7">
              <w:rPr>
                <w:rFonts w:asciiTheme="minorHAnsi" w:hAnsiTheme="minorHAnsi"/>
                <w:sz w:val="20"/>
                <w:szCs w:val="20"/>
                <w:vertAlign w:val="superscript"/>
              </w:rPr>
              <w:t>2</w:t>
            </w:r>
            <w:r w:rsidRPr="00DC13E7">
              <w:rPr>
                <w:rFonts w:asciiTheme="minorHAnsi" w:hAnsiTheme="minorHAnsi"/>
                <w:sz w:val="20"/>
                <w:szCs w:val="20"/>
              </w:rPr>
              <w:t xml:space="preserve"> на 1 посетителя</w:t>
            </w:r>
          </w:p>
        </w:tc>
        <w:tc>
          <w:tcPr>
            <w:tcW w:w="1290"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8 (в зонах отдыха)</w:t>
            </w:r>
          </w:p>
        </w:tc>
        <w:tc>
          <w:tcPr>
            <w:tcW w:w="1762"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мин</w:t>
            </w:r>
          </w:p>
        </w:tc>
        <w:tc>
          <w:tcPr>
            <w:tcW w:w="1215"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60</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0</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параметрам озелененных территорий общего пользования приведены в соответствии с СП 42.13330.2011 (Актуализированная редакция СНиП 2.07.01-89* «Градостроительство. Планировка и застройка городских и сельских поселений», пп. 9.13 – 9.15, 9.19), Правилами содержан</w:t>
      </w:r>
      <w:r w:rsidR="00F44306">
        <w:rPr>
          <w:rFonts w:ascii="Times New Roman" w:hAnsi="Times New Roman"/>
          <w:bCs/>
          <w:sz w:val="24"/>
          <w:szCs w:val="24"/>
        </w:rPr>
        <w:t xml:space="preserve">ия и благоустройства территории </w:t>
      </w:r>
      <w:r w:rsidRPr="00343177">
        <w:rPr>
          <w:rFonts w:ascii="Times New Roman" w:hAnsi="Times New Roman"/>
          <w:bCs/>
          <w:sz w:val="24"/>
          <w:szCs w:val="24"/>
        </w:rPr>
        <w:t xml:space="preserve">муниципального образования, утвержденными решением </w:t>
      </w:r>
      <w:r w:rsidR="00F44306">
        <w:rPr>
          <w:rFonts w:ascii="Times New Roman" w:hAnsi="Times New Roman"/>
          <w:bCs/>
          <w:sz w:val="24"/>
          <w:szCs w:val="24"/>
        </w:rPr>
        <w:t xml:space="preserve"> Собрания депутатов от 14.06.2016 №32</w:t>
      </w:r>
      <w:r w:rsidRPr="00343177">
        <w:rPr>
          <w:rFonts w:ascii="Times New Roman" w:hAnsi="Times New Roman"/>
          <w:bCs/>
          <w:sz w:val="24"/>
          <w:szCs w:val="24"/>
        </w:rPr>
        <w:t>.</w:t>
      </w:r>
    </w:p>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Таблица 2</w:t>
      </w:r>
      <w:r w:rsidR="00F44306">
        <w:rPr>
          <w:rFonts w:ascii="Times New Roman" w:hAnsi="Times New Roman"/>
          <w:sz w:val="24"/>
          <w:szCs w:val="24"/>
        </w:rPr>
        <w:t>5</w:t>
      </w:r>
      <w:r w:rsidRPr="00343177">
        <w:rPr>
          <w:rFonts w:ascii="Times New Roman" w:hAnsi="Times New Roman"/>
          <w:sz w:val="24"/>
          <w:szCs w:val="24"/>
        </w:rPr>
        <w:t>. - Обоснование расчетных показателей обеспеченности и территориальной доступности озелененных территорий общего пользования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3"/>
        <w:gridCol w:w="2642"/>
        <w:gridCol w:w="1200"/>
        <w:gridCol w:w="1908"/>
        <w:gridCol w:w="1210"/>
        <w:gridCol w:w="1701"/>
      </w:tblGrid>
      <w:tr w:rsidR="00AE4270" w:rsidRPr="00DC13E7" w:rsidTr="00AE4270">
        <w:trPr>
          <w:trHeight w:val="778"/>
        </w:trPr>
        <w:tc>
          <w:tcPr>
            <w:tcW w:w="553" w:type="dxa"/>
            <w:vMerge w:val="restart"/>
            <w:vAlign w:val="center"/>
          </w:tcPr>
          <w:p w:rsidR="00AE4270" w:rsidRPr="00DC13E7" w:rsidRDefault="00AE4270" w:rsidP="00AE4270">
            <w:pPr>
              <w:spacing w:after="0" w:line="240" w:lineRule="auto"/>
              <w:rPr>
                <w:rFonts w:asciiTheme="minorHAnsi" w:hAnsiTheme="minorHAnsi"/>
                <w:sz w:val="20"/>
                <w:szCs w:val="20"/>
                <w:lang w:val="en-US"/>
              </w:rPr>
            </w:pPr>
            <w:r w:rsidRPr="00DC13E7">
              <w:rPr>
                <w:rFonts w:asciiTheme="minorHAnsi" w:hAnsiTheme="minorHAnsi"/>
                <w:sz w:val="20"/>
                <w:szCs w:val="20"/>
              </w:rPr>
              <w:lastRenderedPageBreak/>
              <w:t>№ п/п</w:t>
            </w:r>
          </w:p>
        </w:tc>
        <w:tc>
          <w:tcPr>
            <w:tcW w:w="2642" w:type="dxa"/>
            <w:vMerge w:val="restart"/>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Наименование объекта</w:t>
            </w:r>
          </w:p>
        </w:tc>
        <w:tc>
          <w:tcPr>
            <w:tcW w:w="3108" w:type="dxa"/>
            <w:gridSpan w:val="2"/>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Минимально допустимый уровень обеспеченности</w:t>
            </w:r>
          </w:p>
        </w:tc>
        <w:tc>
          <w:tcPr>
            <w:tcW w:w="2911" w:type="dxa"/>
            <w:gridSpan w:val="2"/>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Максимально допустимый уровень территориальной доступности</w:t>
            </w:r>
          </w:p>
        </w:tc>
      </w:tr>
      <w:tr w:rsidR="00AE4270" w:rsidRPr="00DC13E7" w:rsidTr="00AE4270">
        <w:trPr>
          <w:trHeight w:val="708"/>
        </w:trPr>
        <w:tc>
          <w:tcPr>
            <w:tcW w:w="553" w:type="dxa"/>
            <w:vMerge/>
            <w:vAlign w:val="center"/>
          </w:tcPr>
          <w:p w:rsidR="00AE4270" w:rsidRPr="00DC13E7" w:rsidRDefault="00AE4270" w:rsidP="00AE4270">
            <w:pPr>
              <w:spacing w:after="0" w:line="240" w:lineRule="auto"/>
              <w:rPr>
                <w:rFonts w:asciiTheme="minorHAnsi" w:hAnsiTheme="minorHAnsi"/>
                <w:b/>
                <w:sz w:val="20"/>
                <w:szCs w:val="20"/>
              </w:rPr>
            </w:pPr>
          </w:p>
        </w:tc>
        <w:tc>
          <w:tcPr>
            <w:tcW w:w="2642" w:type="dxa"/>
            <w:vMerge/>
            <w:vAlign w:val="center"/>
          </w:tcPr>
          <w:p w:rsidR="00AE4270" w:rsidRPr="00DC13E7" w:rsidRDefault="00AE4270" w:rsidP="00AE4270">
            <w:pPr>
              <w:spacing w:after="0" w:line="240" w:lineRule="auto"/>
              <w:rPr>
                <w:rFonts w:asciiTheme="minorHAnsi" w:hAnsiTheme="minorHAnsi"/>
                <w:b/>
                <w:sz w:val="20"/>
                <w:szCs w:val="20"/>
              </w:rPr>
            </w:pPr>
          </w:p>
        </w:tc>
        <w:tc>
          <w:tcPr>
            <w:tcW w:w="1200" w:type="dxa"/>
            <w:vAlign w:val="center"/>
          </w:tcPr>
          <w:p w:rsidR="00AE4270" w:rsidRPr="00DC13E7" w:rsidRDefault="00AE4270" w:rsidP="00AE4270">
            <w:pPr>
              <w:spacing w:after="0" w:line="240" w:lineRule="auto"/>
              <w:ind w:left="-42" w:firstLine="42"/>
              <w:rPr>
                <w:rFonts w:asciiTheme="minorHAnsi" w:hAnsiTheme="minorHAnsi"/>
                <w:sz w:val="20"/>
                <w:szCs w:val="20"/>
              </w:rPr>
            </w:pPr>
            <w:r w:rsidRPr="00DC13E7">
              <w:rPr>
                <w:rFonts w:asciiTheme="minorHAnsi" w:hAnsiTheme="minorHAnsi"/>
                <w:sz w:val="20"/>
                <w:szCs w:val="20"/>
              </w:rPr>
              <w:t>Единица измерения</w:t>
            </w:r>
          </w:p>
        </w:tc>
        <w:tc>
          <w:tcPr>
            <w:tcW w:w="1908"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Величина</w:t>
            </w:r>
          </w:p>
        </w:tc>
        <w:tc>
          <w:tcPr>
            <w:tcW w:w="1210"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Единица измерения</w:t>
            </w:r>
          </w:p>
        </w:tc>
        <w:tc>
          <w:tcPr>
            <w:tcW w:w="1701"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Величина</w:t>
            </w:r>
          </w:p>
        </w:tc>
      </w:tr>
      <w:tr w:rsidR="00AE4270" w:rsidRPr="00DC13E7" w:rsidTr="00AE4270">
        <w:trPr>
          <w:trHeight w:val="708"/>
        </w:trPr>
        <w:tc>
          <w:tcPr>
            <w:tcW w:w="553"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1.</w:t>
            </w:r>
          </w:p>
        </w:tc>
        <w:tc>
          <w:tcPr>
            <w:tcW w:w="2642" w:type="dxa"/>
            <w:vAlign w:val="center"/>
          </w:tcPr>
          <w:p w:rsidR="00AE4270" w:rsidRPr="00DC13E7" w:rsidRDefault="00AE4270" w:rsidP="00AE4270">
            <w:pPr>
              <w:spacing w:after="0" w:line="240" w:lineRule="auto"/>
              <w:rPr>
                <w:rFonts w:asciiTheme="minorHAnsi" w:hAnsiTheme="minorHAnsi"/>
                <w:b/>
                <w:sz w:val="20"/>
                <w:szCs w:val="20"/>
              </w:rPr>
            </w:pPr>
            <w:r w:rsidRPr="00DC13E7">
              <w:rPr>
                <w:rFonts w:asciiTheme="minorHAnsi" w:hAnsiTheme="minorHAnsi"/>
                <w:color w:val="000000"/>
                <w:sz w:val="20"/>
                <w:szCs w:val="20"/>
              </w:rPr>
              <w:t>Озелененные территории общего пользования (парки, скверы, бульвары)</w:t>
            </w:r>
          </w:p>
        </w:tc>
        <w:tc>
          <w:tcPr>
            <w:tcW w:w="1200"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color w:val="000000"/>
                <w:sz w:val="20"/>
                <w:szCs w:val="20"/>
              </w:rPr>
              <w:t>м</w:t>
            </w:r>
            <w:r w:rsidRPr="00DC13E7">
              <w:rPr>
                <w:rFonts w:asciiTheme="minorHAnsi" w:hAnsiTheme="minorHAnsi"/>
                <w:color w:val="000000"/>
                <w:sz w:val="20"/>
                <w:szCs w:val="20"/>
                <w:vertAlign w:val="superscript"/>
              </w:rPr>
              <w:t>2</w:t>
            </w:r>
            <w:r w:rsidRPr="00DC13E7">
              <w:rPr>
                <w:rFonts w:asciiTheme="minorHAnsi" w:hAnsiTheme="minorHAnsi"/>
                <w:color w:val="000000"/>
                <w:sz w:val="20"/>
                <w:szCs w:val="20"/>
              </w:rPr>
              <w:t>/чел.</w:t>
            </w:r>
          </w:p>
        </w:tc>
        <w:tc>
          <w:tcPr>
            <w:tcW w:w="1908" w:type="dxa"/>
            <w:vAlign w:val="center"/>
          </w:tcPr>
          <w:p w:rsidR="00AE4270" w:rsidRPr="00DC13E7" w:rsidRDefault="00AE4270" w:rsidP="00AE4270">
            <w:pPr>
              <w:pStyle w:val="ConsPlusCell"/>
              <w:rPr>
                <w:rFonts w:asciiTheme="minorHAnsi" w:hAnsiTheme="minorHAnsi"/>
                <w:sz w:val="20"/>
                <w:szCs w:val="20"/>
              </w:rPr>
            </w:pPr>
            <w:r w:rsidRPr="00DC13E7">
              <w:rPr>
                <w:rFonts w:asciiTheme="minorHAnsi" w:hAnsiTheme="minorHAnsi"/>
                <w:sz w:val="20"/>
                <w:szCs w:val="20"/>
              </w:rPr>
              <w:t>8-10 (для малых городов), 12 (для сельских поселений)</w:t>
            </w:r>
          </w:p>
        </w:tc>
        <w:tc>
          <w:tcPr>
            <w:tcW w:w="1210"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color w:val="000000"/>
                <w:sz w:val="20"/>
                <w:szCs w:val="20"/>
              </w:rPr>
              <w:t>мин</w:t>
            </w:r>
          </w:p>
        </w:tc>
        <w:tc>
          <w:tcPr>
            <w:tcW w:w="1701" w:type="dxa"/>
            <w:vAlign w:val="center"/>
          </w:tcPr>
          <w:p w:rsidR="00AE4270" w:rsidRPr="00DC13E7" w:rsidRDefault="00AE4270" w:rsidP="00AE4270">
            <w:pPr>
              <w:spacing w:after="0" w:line="240" w:lineRule="auto"/>
              <w:rPr>
                <w:rFonts w:asciiTheme="minorHAnsi" w:hAnsiTheme="minorHAnsi"/>
                <w:sz w:val="20"/>
                <w:szCs w:val="20"/>
              </w:rPr>
            </w:pPr>
            <w:r w:rsidRPr="00DC13E7">
              <w:rPr>
                <w:rFonts w:asciiTheme="minorHAnsi" w:hAnsiTheme="minorHAnsi"/>
                <w:sz w:val="20"/>
                <w:szCs w:val="20"/>
              </w:rPr>
              <w:t>15 (для парков районного значения)</w:t>
            </w:r>
          </w:p>
        </w:tc>
      </w:tr>
    </w:tbl>
    <w:p w:rsidR="00AE4270" w:rsidRPr="00343177" w:rsidRDefault="00AE4270" w:rsidP="00AE4270">
      <w:pPr>
        <w:spacing w:before="120" w:after="120" w:line="240" w:lineRule="auto"/>
        <w:ind w:firstLine="709"/>
        <w:jc w:val="both"/>
        <w:rPr>
          <w:rFonts w:ascii="Times New Roman" w:hAnsi="Times New Roman"/>
          <w:sz w:val="24"/>
          <w:szCs w:val="24"/>
        </w:rPr>
      </w:pPr>
      <w:r w:rsidRPr="00343177">
        <w:rPr>
          <w:rFonts w:ascii="Times New Roman" w:hAnsi="Times New Roman"/>
          <w:sz w:val="24"/>
          <w:szCs w:val="24"/>
        </w:rPr>
        <w:t>Глава 2</w:t>
      </w:r>
      <w:r>
        <w:rPr>
          <w:rFonts w:ascii="Times New Roman" w:hAnsi="Times New Roman"/>
          <w:sz w:val="24"/>
          <w:szCs w:val="24"/>
        </w:rPr>
        <w:t>1</w:t>
      </w:r>
      <w:r w:rsidRPr="00343177">
        <w:rPr>
          <w:rFonts w:ascii="Times New Roman" w:hAnsi="Times New Roman"/>
          <w:sz w:val="24"/>
          <w:szCs w:val="24"/>
        </w:rPr>
        <w:t>. Расчетные показатели минимально допустимого уровня обеспеченности  и максимально допустимого уровня территориальной доступности городских лесов</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Режим использования городских лесов, лесопарков и зеленых зон установлен в соответствии с требованиями Лесного Кодекса РФ.</w:t>
      </w:r>
    </w:p>
    <w:p w:rsidR="00AE4270" w:rsidRPr="00343177" w:rsidRDefault="00AE4270" w:rsidP="00AE4270">
      <w:pPr>
        <w:spacing w:after="0" w:line="240" w:lineRule="auto"/>
        <w:ind w:firstLine="709"/>
        <w:jc w:val="both"/>
        <w:rPr>
          <w:rFonts w:ascii="Times New Roman" w:hAnsi="Times New Roman"/>
          <w:bCs/>
          <w:sz w:val="24"/>
          <w:szCs w:val="24"/>
        </w:rPr>
      </w:pPr>
      <w:r w:rsidRPr="00343177">
        <w:rPr>
          <w:rFonts w:ascii="Times New Roman" w:hAnsi="Times New Roman"/>
          <w:bCs/>
          <w:sz w:val="24"/>
          <w:szCs w:val="24"/>
        </w:rPr>
        <w:t>Нормативные требования к размещению и площади городских лесов, лесопарков и зеленых зон установлены в соответствии с СП 42.13330.2011 (Актуализированная редакция СНиП 2.07.01-89* «Градостроительство. Планировка и застройка городских и сельских поселений»), Постановления Правительства РФ от 14 декабря 2009 года №1007 «Об утверждении Положения об определении функциональных зон в лесопарковых зонах, площади и границ лесопарковых зон, зеленых зон».</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Городские леса, зеленые зоны (включая лесопарковые зоны) относятся к защитным лесам. В защитных лесах запрещается осуществление деятельности, несовместимой с их целевым назначением и полезными функциями.</w:t>
      </w:r>
    </w:p>
    <w:p w:rsidR="00AE4270" w:rsidRPr="00343177" w:rsidRDefault="00AE4270" w:rsidP="00AE4270">
      <w:pPr>
        <w:spacing w:after="0" w:line="240" w:lineRule="auto"/>
        <w:ind w:firstLine="567"/>
        <w:jc w:val="both"/>
        <w:rPr>
          <w:rFonts w:ascii="Times New Roman" w:hAnsi="Times New Roman"/>
          <w:sz w:val="24"/>
          <w:szCs w:val="24"/>
        </w:rPr>
      </w:pPr>
      <w:r w:rsidRPr="00343177">
        <w:rPr>
          <w:rFonts w:ascii="Times New Roman" w:hAnsi="Times New Roman"/>
          <w:sz w:val="24"/>
          <w:szCs w:val="24"/>
        </w:rPr>
        <w:t>Изменение границ лесопарковых зон, зеленых зон и городских лесов, которое может привести к уменьшению их площади, не допускается.</w:t>
      </w:r>
    </w:p>
    <w:p w:rsidR="00AE4270" w:rsidRPr="00E11B08" w:rsidRDefault="00AE4270" w:rsidP="00DC13E7">
      <w:pPr>
        <w:spacing w:after="0" w:line="240" w:lineRule="auto"/>
        <w:ind w:firstLine="567"/>
        <w:jc w:val="both"/>
        <w:rPr>
          <w:rFonts w:ascii="Arial" w:hAnsi="Arial" w:cs="Arial"/>
          <w:b/>
          <w:sz w:val="24"/>
        </w:rPr>
        <w:sectPr w:rsidR="00AE4270" w:rsidRPr="00E11B08" w:rsidSect="006E620E">
          <w:headerReference w:type="default" r:id="rId17"/>
          <w:footerReference w:type="default" r:id="rId18"/>
          <w:type w:val="continuous"/>
          <w:pgSz w:w="11906" w:h="16838"/>
          <w:pgMar w:top="426" w:right="850" w:bottom="1134" w:left="1701" w:header="737" w:footer="113" w:gutter="0"/>
          <w:pgNumType w:start="2"/>
          <w:cols w:space="708"/>
          <w:titlePg/>
          <w:docGrid w:linePitch="360"/>
        </w:sectPr>
      </w:pPr>
      <w:r w:rsidRPr="00343177">
        <w:rPr>
          <w:rFonts w:ascii="Times New Roman" w:hAnsi="Times New Roman"/>
          <w:sz w:val="24"/>
          <w:szCs w:val="24"/>
        </w:rPr>
        <w:t>Минимально допустимый уровень обеспеченности городскими лесами и максимально допустимый уровень их территориальной доступности не нормируется.</w:t>
      </w:r>
    </w:p>
    <w:p w:rsidR="002903EF" w:rsidRPr="00605633" w:rsidRDefault="002903EF" w:rsidP="004B02F6">
      <w:pPr>
        <w:pStyle w:val="TimesNewRoman18"/>
        <w:spacing w:after="120" w:line="288" w:lineRule="auto"/>
        <w:ind w:left="34" w:firstLine="674"/>
        <w:jc w:val="left"/>
        <w:rPr>
          <w:rFonts w:ascii="Arial" w:hAnsi="Arial" w:cs="Arial"/>
          <w:sz w:val="52"/>
        </w:rPr>
      </w:pPr>
    </w:p>
    <w:sectPr w:rsidR="002903EF" w:rsidRPr="00605633" w:rsidSect="004B02F6">
      <w:headerReference w:type="default" r:id="rId19"/>
      <w:footerReference w:type="default" r:id="rId20"/>
      <w:pgSz w:w="11906" w:h="16838"/>
      <w:pgMar w:top="993"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7C0" w:rsidRDefault="002217C0" w:rsidP="00A21A1B">
      <w:pPr>
        <w:spacing w:after="0" w:line="240" w:lineRule="auto"/>
      </w:pPr>
      <w:r>
        <w:separator/>
      </w:r>
    </w:p>
  </w:endnote>
  <w:endnote w:type="continuationSeparator" w:id="1">
    <w:p w:rsidR="002217C0" w:rsidRDefault="002217C0" w:rsidP="00A21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Journal">
    <w:altName w:val="Times New Roman"/>
    <w:charset w:val="00"/>
    <w:family w:val="auto"/>
    <w:pitch w:val="variable"/>
    <w:sig w:usb0="00000001"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Helvetica_Condenced-Normal">
    <w:altName w:val="Times New Roman"/>
    <w:charset w:val="00"/>
    <w:family w:val="auto"/>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nstantia">
    <w:panose1 w:val="02030602050306030303"/>
    <w:charset w:val="CC"/>
    <w:family w:val="roman"/>
    <w:pitch w:val="variable"/>
    <w:sig w:usb0="A00002EF" w:usb1="4000204B" w:usb2="00000000" w:usb3="00000000" w:csb0="0000019F" w:csb1="00000000"/>
  </w:font>
  <w:font w:name="a_Timer">
    <w:altName w:val="Times New Roman Cyr"/>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0B" w:rsidRPr="004F132F" w:rsidRDefault="00F0790B" w:rsidP="00465293">
    <w:pPr>
      <w:pStyle w:val="ac"/>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0B" w:rsidRPr="004F132F" w:rsidRDefault="00F0790B" w:rsidP="00465293">
    <w:pPr>
      <w:pStyle w:val="ac"/>
    </w:pPr>
    <w:r>
      <w:tab/>
    </w:r>
    <w:r w:rsidRPr="004F132F">
      <w:t>Содержание тома</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0B" w:rsidRDefault="00F0790B">
    <w:pPr>
      <w:pStyle w:val="ac"/>
      <w:jc w:val="right"/>
    </w:pPr>
    <w:r>
      <w:tab/>
    </w:r>
    <w:r>
      <w:tab/>
      <w:t xml:space="preserve">                                                                                               </w:t>
    </w:r>
    <w:fldSimple w:instr="PAGE   \* MERGEFORMAT">
      <w:r w:rsidR="00985CE2">
        <w:rPr>
          <w:noProof/>
        </w:rPr>
        <w:t>28</w:t>
      </w:r>
    </w:fldSimple>
  </w:p>
  <w:p w:rsidR="00F0790B" w:rsidRPr="006F3939" w:rsidRDefault="00F0790B" w:rsidP="006F3939">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0B" w:rsidRPr="004F132F" w:rsidRDefault="00F0790B" w:rsidP="0046529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7C0" w:rsidRDefault="002217C0" w:rsidP="00A21A1B">
      <w:pPr>
        <w:spacing w:after="0" w:line="240" w:lineRule="auto"/>
      </w:pPr>
      <w:r>
        <w:separator/>
      </w:r>
    </w:p>
  </w:footnote>
  <w:footnote w:type="continuationSeparator" w:id="1">
    <w:p w:rsidR="002217C0" w:rsidRDefault="002217C0" w:rsidP="00A21A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0B" w:rsidRDefault="00F0790B">
    <w:pPr>
      <w:pStyle w:val="aa"/>
    </w:pPr>
    <w:r>
      <w:rPr>
        <w:noProof/>
      </w:rPr>
      <w:pict>
        <v:rect id="Rectangle 842" o:spid="_x0000_s2499" style="position:absolute;margin-left:53pt;margin-top:15.15pt;width:524.4pt;height:813.5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" filled="f" strokeweight=".5mm">
          <w10:wrap anchorx="page" anchory="page"/>
        </v:rect>
      </w:pict>
    </w:r>
    <w:r>
      <w:t>исполнитель</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0B" w:rsidRDefault="00F0790B" w:rsidP="004F132F">
    <w:pPr>
      <w:pStyle w:val="aa"/>
      <w:tabs>
        <w:tab w:val="clear" w:pos="4677"/>
        <w:tab w:val="clear" w:pos="9355"/>
        <w:tab w:val="left" w:pos="8110"/>
      </w:tabs>
    </w:pPr>
    <w:r>
      <w:rPr>
        <w:noProof/>
      </w:rPr>
      <w:pict>
        <v:rect id="Rectangle 882" o:spid="_x0000_s2498" style="position:absolute;margin-left:464.85pt;margin-top:-20.5pt;width:28.35pt;height:19.85pt;z-index:-251659776;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">
          <v:stroke dashstyle="dash"/>
          <v:textbox>
            <w:txbxContent>
              <w:p w:rsidR="00F0790B" w:rsidRPr="00241B2A" w:rsidRDefault="00F0790B" w:rsidP="00576F3F">
                <w:pPr>
                  <w:jc w:val="center"/>
                  <w:rPr>
                    <w:sz w:val="18"/>
                    <w:szCs w:val="18"/>
                  </w:rPr>
                </w:pPr>
                <w:r w:rsidRPr="00576F3F">
                  <w:rPr>
                    <w:sz w:val="18"/>
                    <w:szCs w:val="18"/>
                  </w:rPr>
                  <w:fldChar w:fldCharType="begin"/>
                </w:r>
                <w:r w:rsidRPr="00576F3F">
                  <w:rPr>
                    <w:sz w:val="18"/>
                    <w:szCs w:val="18"/>
                  </w:rPr>
                  <w:instrText>PAGE   \* MERGEFORMAT</w:instrText>
                </w:r>
                <w:r w:rsidRPr="00576F3F">
                  <w:rPr>
                    <w:sz w:val="18"/>
                    <w:szCs w:val="18"/>
                  </w:rPr>
                  <w:fldChar w:fldCharType="separate"/>
                </w:r>
                <w:r w:rsidR="00985CE2">
                  <w:rPr>
                    <w:noProof/>
                    <w:sz w:val="18"/>
                    <w:szCs w:val="18"/>
                  </w:rPr>
                  <w:t>28</w:t>
                </w:r>
                <w:r w:rsidRPr="00576F3F">
                  <w:rPr>
                    <w:sz w:val="18"/>
                    <w:szCs w:val="18"/>
                  </w:rPr>
                  <w:fldChar w:fldCharType="end"/>
                </w:r>
              </w:p>
            </w:txbxContent>
          </v:textbox>
          <w10:wrap type="through"/>
        </v:rect>
      </w:pict>
    </w:r>
    <w:r>
      <w:rPr>
        <w:noProof/>
      </w:rPr>
      <w:pict>
        <v:group id="Group 127" o:spid="_x0000_s2435" style="position:absolute;margin-left:-73.75pt;margin-top:-21.35pt;width:566.95pt;height:813.6pt;z-index:-251660800" coordorigin="245,244"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">
          <v:group id="Group 128" o:spid="_x0000_s2436" style="position:absolute;left:416;top:11697;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phOsIAAADcAAAADwAAAGRycy9kb3ducmV2LnhtbERPTYvCMBC9C/sfwizs&#10;TdOuKG7XKCKueBDBuiDehmZsi82kNLGt/94cBI+P9z1f9qYSLTWutKwgHkUgiDOrS84V/J/+hjMQ&#10;ziNrrCyTggc5WC4+BnNMtO34SG3qcxFC2CWooPC+TqR0WUEG3cjWxIG72sagD7DJpW6wC+Gmkt9R&#10;NJUGSw4NBda0Lii7pXejYNthtxrHm3Z/u64fl9PkcN7HpNTXZ7/6BeGp92/xy73TCsY/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4KYTrCAAAA3AAAAA8A&#10;AAAAAAAAAAAAAAAAqgIAAGRycy9kb3ducmV2LnhtbFBLBQYAAAAABAAEAPoAAACZAwAAAAA=&#10;">
            <v:rect id="shp101" o:spid="_x0000_s2437"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FSo8QA&#10;AADcAAAADwAAAGRycy9kb3ducmV2LnhtbESP3YrCMBSE74V9h3AWvNNUC6LVKIsgCIrgD3t9tjm2&#10;3W1Ouk1s69sbQfBymJlvmMWqM6VoqHaFZQWjYQSCOLW64EzB5bwZTEE4j6yxtEwK7uRgtfzoLTDR&#10;tuUjNSefiQBhl6CC3PsqkdKlORl0Q1sRB+9qa4M+yDqTusY2wE0px1E0kQYLDgs5VrTOKf073YyC&#10;fbMef7fueNO2+93FU03xz/9Bqf5n9zUH4anz7/CrvdUK4tkI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xUqPEAAAA3AAAAA8AAAAAAAAAAAAAAAAAmAIAAGRycy9k&#10;b3ducmV2LnhtbFBLBQYAAAAABAAEAPUAAACJAwAAAAA=&#10;" filled="f" strokeweight=".5mm"/>
            <v:line id="shp102" o:spid="_x0000_s2438"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0XrcEAAADcAAAADwAAAGRycy9kb3ducmV2LnhtbESPS6vCMBSE94L/IRzBnU2vgo9eo4gg&#10;yN35wPWxOTbF5qQ00dZ/fyMILoeZ+YZZrjtbiSc1vnSs4CdJQRDnTpdcKDifdqM5CB+QNVaOScGL&#10;PKxX/d4SM+1aPtDzGAoRIewzVGBCqDMpfW7Iok9cTRy9m2sshiibQuoG2wi3lRyn6VRaLDkuGKxp&#10;ayi/Hx9WweX1d33o2e40tfldb0xrannolBoOus0viEBd+IY/7b1WMFmM4X0mHg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TRetwQAAANwAAAAPAAAAAAAAAAAAAAAA&#10;AKECAABkcnMvZG93bnJldi54bWxQSwUGAAAAAAQABAD5AAAAjwMAAAAA&#10;" strokeweight=".5mm"/>
            <v:line id="shp103" o:spid="_x0000_s2439"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GyNsMAAADcAAAADwAAAGRycy9kb3ducmV2LnhtbESPT4vCMBTE7wt+h/CEva3pWnC12ygi&#10;CIs3/+D52TybYvNSmtS2394sLOxxmJnfMPlmsLV4Uusrxwo+ZwkI4sLpiksFl/P+YwnCB2SNtWNS&#10;MJKHzXrylmOmXc9Hep5CKSKEfYYKTAhNJqUvDFn0M9cQR+/uWoshyraUusU+wm0t50mykBYrjgsG&#10;G9oZKh6nziq4jodbp7/254UtHnpretPI46DU+3TYfoMINIT/8F/7RytIVyn8nolH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4BsjbDAAAA3AAAAA8AAAAAAAAAAAAA&#10;AAAAoQIAAGRycy9kb3ducmV2LnhtbFBLBQYAAAAABAAEAPkAAACRAwAAAAA=&#10;" strokeweight=".5mm"/>
            <v:line id="shp104" o:spid="_x0000_s2440"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gqQsEAAADcAAAADwAAAGRycy9kb3ducmV2LnhtbESPS6vCMBSE9xf8D+EI7q6pXvFRjSIX&#10;BHHnA9fH5tgUm5PSRFv/vREEl8PMfMMsVq0txYNqXzhWMOgnIIgzpwvOFZyOm98pCB+QNZaOScGT&#10;PKyWnZ8Fpto1vKfHIeQiQtinqMCEUKVS+syQRd93FXH0rq62GKKsc6lrbCLclnKYJGNpseC4YLCi&#10;f0PZ7XC3Cs7P3eWuJ5vj2GY3vTaNqeS+VarXbddzEIHa8A1/2lut4G82gveZeAT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6CpCwQAAANwAAAAPAAAAAAAAAAAAAAAA&#10;AKECAABkcnMvZG93bnJldi54bWxQSwUGAAAAAAQABAD5AAAAjwMAAAAA&#10;" strokeweight=".5mm"/>
            <v:shapetype id="_x0000_t202" coordsize="21600,21600" o:spt="202" path="m,l,21600r21600,l21600,xe">
              <v:stroke joinstyle="miter"/>
              <v:path gradientshapeok="t" o:connecttype="rect"/>
            </v:shapetype>
            <v:shape id="text101" o:spid="_x0000_s2441"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t8+8MA&#10;AADcAAAADwAAAGRycy9kb3ducmV2LnhtbESPT2sCMRTE70K/Q3iFXqRm/Vd0NUoRCj3qWur1sXlm&#10;l25eliTq2k9vBMHjMDO/YZbrzjbiTD7UjhUMBxkI4tLpmo2Cn/3X+wxEiMgaG8ek4EoB1quX3hJz&#10;7S68o3MRjUgQDjkqqGJscylDWZHFMHAtcfKOzluMSXojtcdLgttGjrLsQ1qsOS1U2NKmovKvOFkF&#10;JLvR79WYbbH/nwwPB933GPpKvb12nwsQkbr4DD/a31rBeD6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t8+8MAAADcAAAADwAAAAAAAAAAAAAAAACYAgAAZHJzL2Rv&#10;d25yZXYueG1sUEsFBgAAAAAEAAQA9QAAAIgDAAAAAA==&#10;" filled="f" stroked="f">
              <v:textbox style="layout-flow:vertical;mso-layout-flow-alt:bottom-to-top;mso-next-textbox:#text101" inset=".5pt,2pt,.5pt,2pt">
                <w:txbxContent>
                  <w:p w:rsidR="00F0790B" w:rsidRDefault="00F0790B" w:rsidP="00DC0F77">
                    <w:pPr>
                      <w:jc w:val="center"/>
                      <w:rPr>
                        <w:sz w:val="18"/>
                      </w:rPr>
                    </w:pPr>
                    <w:r>
                      <w:rPr>
                        <w:sz w:val="18"/>
                      </w:rPr>
                      <w:t>Инв. № подл.</w:t>
                    </w:r>
                  </w:p>
                </w:txbxContent>
              </v:textbox>
            </v:shape>
            <v:shape id="text102" o:spid="_x0000_s2442"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ijMQA&#10;AADcAAAADwAAAGRycy9kb3ducmV2LnhtbESPQWvCQBSE70L/w/IKvUjdaEVqdBNKodBjm4heH9nn&#10;Jph9G3a3GvvruwXB4zAz3zDbcrS9OJMPnWMF81kGgrhxumOjYFd/PL+CCBFZY++YFFwpQFk8TLaY&#10;a3fhbzpX0YgE4ZCjgjbGIZcyNC1ZDDM3ECfv6LzFmKQ3Unu8JLjt5SLLVtJix2mhxYHeW2pO1Y9V&#10;QHJc7K/GfFX173J+OOipxzBV6ulxfNuAiDTGe/jW/tQ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54ozEAAAA3AAAAA8AAAAAAAAAAAAAAAAAmAIAAGRycy9k&#10;b3ducmV2LnhtbFBLBQYAAAAABAAEAPUAAACJAwAAAAA=&#10;" filled="f" stroked="f">
              <v:textbox style="layout-flow:vertical;mso-layout-flow-alt:bottom-to-top;mso-next-textbox:#text102" inset=".5pt,2pt,.5pt,2pt">
                <w:txbxContent>
                  <w:p w:rsidR="00F0790B" w:rsidRDefault="00F0790B" w:rsidP="00DC0F77">
                    <w:pPr>
                      <w:jc w:val="center"/>
                      <w:rPr>
                        <w:sz w:val="18"/>
                      </w:rPr>
                    </w:pPr>
                    <w:r>
                      <w:rPr>
                        <w:sz w:val="18"/>
                      </w:rPr>
                      <w:t>Подпись и дата</w:t>
                    </w:r>
                  </w:p>
                </w:txbxContent>
              </v:textbox>
            </v:shape>
            <v:shape id="text103" o:spid="_x0000_s2443"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VHF8QA&#10;AADcAAAADwAAAGRycy9kb3ducmV2LnhtbESPT2sCMRTE70K/Q3iFXqRm/YPV1ShFKPSoa6nXx+aZ&#10;Xbp5WZKoaz+9EQSPw8z8hlmuO9uIM/lQO1YwHGQgiEunazYKfvZf7zMQISJrbByTgisFWK9eekvM&#10;tbvwjs5FNCJBOOSooIqxzaUMZUUWw8C1xMk7Om8xJumN1B4vCW4bOcqyqbRYc1qosKVNReVfcbIK&#10;SHaj36sx22L/PxkeDrrvMfSVenvtPhcgInXxGX60v7WC8fwD7mfS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1RxfEAAAA3AAAAA8AAAAAAAAAAAAAAAAAmAIAAGRycy9k&#10;b3ducmV2LnhtbFBLBQYAAAAABAAEAPUAAACJAwAAAAA=&#10;" filled="f" stroked="f">
              <v:textbox style="layout-flow:vertical;mso-layout-flow-alt:bottom-to-top;mso-next-textbox:#text103" inset=".5pt,2pt,.5pt,2pt">
                <w:txbxContent>
                  <w:p w:rsidR="00F0790B" w:rsidRDefault="00F0790B" w:rsidP="00DC0F77">
                    <w:pPr>
                      <w:jc w:val="center"/>
                      <w:rPr>
                        <w:sz w:val="18"/>
                      </w:rPr>
                    </w:pPr>
                    <w:r>
                      <w:rPr>
                        <w:sz w:val="18"/>
                      </w:rPr>
                      <w:t>Взам. инв. №</w:t>
                    </w:r>
                  </w:p>
                </w:txbxContent>
              </v:textbox>
            </v:shape>
          </v:group>
          <v:group id="Group 136" o:spid="_x0000_s2444" style="position:absolute;left:245;top:8011;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rect id="shp201" o:spid="_x0000_s2445"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epcQA&#10;AADcAAAADwAAAGRycy9kb3ducmV2LnhtbESP3YrCMBSE7xd8h3AE7zTVwqLVKCIsLLgs+IPXx+bY&#10;VpuT2sS2+/ZGEPZymJlvmMWqM6VoqHaFZQXjUQSCOLW64EzB8fA1nIJwHlljaZkU/JGD1bL3scBE&#10;25Z31Ox9JgKEXYIKcu+rREqX5mTQjWxFHLyLrQ36IOtM6hrbADelnETRpzRYcFjIsaJNTult/zAK&#10;fprN5NS63UPb7rqNp5ri8/1XqUG/W89BeOr8f/jd/tYK4tkMXmfC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HXqXEAAAA3AAAAA8AAAAAAAAAAAAAAAAAmAIAAGRycy9k&#10;b3ducmV2LnhtbFBLBQYAAAAABAAEAPUAAACJAwAAAAA=&#10;" filled="f" strokeweight=".5mm"/>
            <v:line id="shp202" o:spid="_x0000_s2446"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0o7wAAADcAAAADwAAAGRycy9kb3ducmV2LnhtbERPSwrCMBDdC94hjODOpoqoVKOIIIg7&#10;P7gem7EpNpPSRFtvbxaCy8f7rzadrcSbGl86VjBOUhDEudMlFwqul/1oAcIHZI2VY1LwIQ+bdb+3&#10;wky7lk/0PodCxBD2GSowIdSZlD43ZNEnriaO3MM1FkOETSF1g20Mt5WcpOlMWiw5NhisaWcof55f&#10;VsHtc7y/9Hx/mdn8qbemNbU8dUoNB912CSJQF/7in/ugFUzTOD+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nN0o7wAAADcAAAADwAAAAAAAAAAAAAAAAChAgAA&#10;ZHJzL2Rvd25yZXYueG1sUEsFBgAAAAAEAAQA+QAAAIoDAAAAAA==&#10;" strokeweight=".5mm"/>
            <v:line id="shp203" o:spid="_x0000_s2447"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8QAAADcAAAADwAAAGRycy9kb3ducmV2LnhtbESPQWsCMRSE74L/IbyCN02UWstqFNsi&#10;Ch6ktnp+bJ6bpZuXZRPX7b9vhILHYWa+YRarzlWipSaUnjWMRwoEce5NyYWG76/N8BVEiMgGK8+k&#10;4ZcCrJb93gIz42/8Se0xFiJBOGSowcZYZ1KG3JLDMPI1cfIuvnEYk2wKaRq8Jbir5ESpF+mw5LRg&#10;saZ3S/nP8eo0qC5O3z5mk93ezaw9+PZ03h42Wg+euvUcRKQuPsL/7Z3R8KzGcD+Tj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SD+jxAAAANwAAAAPAAAAAAAAAAAA&#10;AAAAAKECAABkcnMvZG93bnJldi54bWxQSwUGAAAAAAQABAD5AAAAkgMAAAAA&#10;" strokeweight=".1mm"/>
            <v:line id="shp204" o:spid="_x0000_s2448"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PT74AAADcAAAADwAAAGRycy9kb3ducmV2LnhtbESPzQrCMBCE74LvEFbwpqkiKtUoIgji&#10;zR88r83aFJtNaaKtb28EweMwM98wy3VrS/Gi2heOFYyGCQjizOmCcwWX824wB+EDssbSMSl4k4f1&#10;qttZYqpdw0d6nUIuIoR9igpMCFUqpc8MWfRDVxFH7+5qiyHKOpe6xibCbSnHSTKVFguOCwYr2hrK&#10;HqenVXB9H25PPdudpzZ76I1pTCWPrVL9XrtZgAjUhn/4195rBZNkDN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7U9PvgAAANwAAAAPAAAAAAAAAAAAAAAAAKEC&#10;AABkcnMvZG93bnJldi54bWxQSwUGAAAAAAQABAD5AAAAjAMAAAAA&#10;" strokeweight=".5mm"/>
            <v:line id="shp205" o:spid="_x0000_s2449"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Hq1MMAAADcAAAADwAAAGRycy9kb3ducmV2LnhtbESPS2vDMBCE74X8B7GF3mq5D5ziWA4h&#10;ECi55UHOW2tjGVsrYymx/e+jQqHHYWa+YYr1ZDtxp8E3jhW8JSkI4srphmsF59Pu9QuED8gaO8ek&#10;YCYP63LxVGCu3cgHuh9DLSKEfY4KTAh9LqWvDFn0ieuJo3d1g8UQ5VBLPeAY4baT72maSYsNxwWD&#10;PW0NVe3xZhVc5v3PTS93p8xWrd6Y0fTyMCn18jxtViACTeE//Nf+1go+0w/4PROPgCw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h6tTDAAAA3AAAAA8AAAAAAAAAAAAA&#10;AAAAoQIAAGRycy9kb3ducmV2LnhtbFBLBQYAAAAABAAEAPkAAACRAwAAAAA=&#10;" strokeweight=".5mm"/>
            <v:line id="shp206" o:spid="_x0000_s2450"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yoL4AAADcAAAADwAAAGRycy9kb3ducmV2LnhtbESPzQrCMBCE74LvEFbwpqkiKtUoIgji&#10;zR88r83aFJtNaaKtb28EweMwM98wy3VrS/Gi2heOFYyGCQjizOmCcwWX824wB+EDssbSMSl4k4f1&#10;qttZYqpdw0d6nUIuIoR9igpMCFUqpc8MWfRDVxFH7+5qiyHKOpe6xibCbSnHSTKVFguOCwYr2hrK&#10;HqenVXB9H25PPdudpzZ76I1pTCWPrVL9XrtZgAjUhn/4195rBZNkAt8z8Qj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pSHKgvgAAANwAAAAPAAAAAAAAAAAAAAAAAKEC&#10;AABkcnMvZG93bnJldi54bWxQSwUGAAAAAAQABAD5AAAAjAMAAAAA&#10;" strokeweight=".5mm"/>
            <v:shape id="text201" o:spid="_x0000_s2451"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8sccA&#10;AADcAAAADwAAAGRycy9kb3ducmV2LnhtbESPT2sCMRTE70K/Q3iFXqQm9U8pq1GstFakl9oWPD42&#10;z93FzUvYpOv67Y1Q8DjMzG+Y2aKztWipCZVjDU8DBYI4d6biQsPP9/vjC4gQkQ3WjknDmQIs5ne9&#10;GWbGnfiL2l0sRIJwyFBDGaPPpAx5SRbDwHni5B1cYzEm2RTSNHhKcFvLoVLP0mLFaaFET6uS8uPu&#10;z2r4HPX344N/89i+qu3ouP74XfZZ64f7bjkFEamLt/B/e2M0jNUErmfS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W/LHHAAAA3AAAAA8AAAAAAAAAAAAAAAAAmAIAAGRy&#10;cy9kb3ducmV2LnhtbFBLBQYAAAAABAAEAPUAAACMAwAAAAA=&#10;" filled="f" stroked="f">
              <v:textbox style="layout-flow:vertical;mso-layout-flow-alt:bottom-to-top;mso-next-textbox:#text201" inset="2pt,2pt,1pt,2pt">
                <w:txbxContent>
                  <w:p w:rsidR="00F0790B" w:rsidRDefault="00F0790B" w:rsidP="00DC0F77">
                    <w:pPr>
                      <w:rPr>
                        <w:sz w:val="18"/>
                      </w:rPr>
                    </w:pPr>
                    <w:r>
                      <w:rPr>
                        <w:sz w:val="18"/>
                      </w:rPr>
                      <w:t>Согласовано:</w:t>
                    </w:r>
                  </w:p>
                </w:txbxContent>
              </v:textbox>
            </v:shape>
          </v:group>
          <v:group id="Group 144" o:spid="_x0000_s2452" style="position:absolute;left:1096;top:244;width:10488;height:16272" coordorigin="1096,244" coordsize="10488,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rect id="Rectangle 145" o:spid="_x0000_s2453" style="position:absolute;left:1096;top:244;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Q3rsQA&#10;AADcAAAADwAAAGRycy9kb3ducmV2LnhtbESP3YrCMBSE7wXfIRzBO039QaVrFBEWFhRBXfb6bHNs&#10;q81JbWLbffuNIHg5zMw3zHLdmkLUVLncsoLRMAJBnFidc6rg+/w5WIBwHlljYZkU/JGD9arbWWKs&#10;bcNHqk8+FQHCLkYFmfdlLKVLMjLohrYkDt7FVgZ9kFUqdYVNgJtCjqNoJg3mHBYyLGmbUXI7PYyC&#10;fb0d/zTu+NC2ve4mC02T3/tBqX6v3XyA8NT6d/jV/tIKptEcn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0N67EAAAA3AAAAA8AAAAAAAAAAAAAAAAAmAIAAGRycy9k&#10;b3ducmV2LnhtbFBLBQYAAAAABAAEAPUAAACJAwAAAAA=&#10;" filled="f" strokeweight=".5mm"/>
            <v:line id="Line 146" o:spid="_x0000_s2454" style="position:absolute;visibility:visible" from="1096,14249" to="11584,14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V4pbwAAADcAAAADwAAAGRycy9kb3ducmV2LnhtbERPSwrCMBDdC94hjODOpoqoVKOIIIg7&#10;P7gem7EpNpPSRFtvbxaCy8f7rzadrcSbGl86VjBOUhDEudMlFwqul/1oAcIHZI2VY1LwIQ+bdb+3&#10;wky7lk/0PodCxBD2GSowIdSZlD43ZNEnriaO3MM1FkOETSF1g20Mt5WcpOlMWiw5NhisaWcof55f&#10;VsHtc7y/9Hx/mdn8qbemNbU8dUoNB912CSJQF/7in/ugFUzTuDaeiUdAr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AV4pbwAAADcAAAADwAAAAAAAAAAAAAAAAChAgAA&#10;ZHJzL2Rvd25yZXYueG1sUEsFBgAAAAAEAAQA+QAAAIoDAAAAAA==&#10;" strokeweight=".5mm"/>
            <v:line id="Line 147" o:spid="_x0000_s2455" style="position:absolute;visibility:visible" from="1096,15099" to="11584,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ndPsIAAADcAAAADwAAAGRycy9kb3ducmV2LnhtbESPT4vCMBTE78J+h/AWvNl0RVy3GqUs&#10;COLNP3h+2zybYvNSmtTWb28EYY/DzPyGWW0GW4s7tb5yrOArSUEQF05XXCo4n7aTBQgfkDXWjknB&#10;gzxs1h+jFWba9Xyg+zGUIkLYZ6jAhNBkUvrCkEWfuIY4elfXWgxRtqXULfYRbms5TdO5tFhxXDDY&#10;0K+h4nbsrILLY//X6e/taW6Lm85Nbxp5GJQafw75EkSgIfyH3+2dVjBLf+B1Jh4B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0ndPsIAAADcAAAADwAAAAAAAAAAAAAA&#10;AAChAgAAZHJzL2Rvd25yZXYueG1sUEsFBgAAAAAEAAQA+QAAAJADAAAAAA==&#10;" strokeweight=".5mm"/>
            <v:line id="Line 148" o:spid="_x0000_s2456" style="position:absolute;visibility:visible" from="1096,14816" to="4781,14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rifrwAAADcAAAADwAAAGRycy9kb3ducmV2LnhtbERPSwrCMBDdC94hjODOpoqoVKOIIIg7&#10;P7gem7EpNpPSRFtvbxaCy8f7rzadrcSbGl86VjBOUhDEudMlFwqul/1oAcIHZI2VY1LwIQ+bdb+3&#10;wky7lk/0PodCxBD2GSowIdSZlD43ZNEnriaO3MM1FkOETSF1g20Mt5WcpOlMWiw5NhisaWcof55f&#10;VsHtc7y/9Hx/mdn8qbemNbU8dUoNB912CSJQF/7in/ugFUzH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k6rifrwAAADcAAAADwAAAAAAAAAAAAAAAAChAgAA&#10;ZHJzL2Rvd25yZXYueG1sUEsFBgAAAAAEAAQA+QAAAIoDAAAAAA==&#10;" strokeweight=".5mm"/>
            <v:line id="Line 149" o:spid="_x0000_s2457" style="position:absolute;visibility:visible" from="8749,15382" to="11584,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5cMAAADcAAAADwAAAGRycy9kb3ducmV2LnhtbESPwWrDMBBE74H8g9hAb4nsUpziRjam&#10;ECi9xQk5b62tZWKtjCXHzt9XhUKPw8y8YQ7lYntxp9F3jhWkuwQEceN0x62Cy/m4fQXhA7LG3jEp&#10;eJCHslivDphrN/OJ7nVoRYSwz1GBCWHIpfSNIYt+5wbi6H270WKIcmylHnGOcNvL5yTJpMWO44LB&#10;gd4NNbd6sgquj8+vSe+P58w2N12Z2QzytCj1tFmqNxCBlvAf/mt/aAUvaQq/Z+IR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mR+XDAAAA3AAAAA8AAAAAAAAAAAAA&#10;AAAAoQIAAGRycy9kb3ducmV2LnhtbFBLBQYAAAAABAAEAPkAAACRAwAAAAA=&#10;" strokeweight=".5mm"/>
            <v:line id="Line 150" o:spid="_x0000_s2458" style="position:absolute;visibility:visible" from="8749,15666" to="11584,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TZkr8AAADcAAAADwAAAGRycy9kb3ducmV2LnhtbESPzQrCMBCE74LvEFbwpqkiKtUoIgji&#10;zR88r83aFJtNaaKtb28EweMwM98wy3VrS/Gi2heOFYyGCQjizOmCcwWX824wB+EDssbSMSl4k4f1&#10;qttZYqpdw0d6nUIuIoR9igpMCFUqpc8MWfRDVxFH7+5qiyHKOpe6xibCbSnHSTKVFguOCwYr2hrK&#10;HqenVXB9H25PPdudpzZ76I1pTCWPrVL9XrtZgAjUhn/4195rBZPRG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DTZkr8AAADcAAAADwAAAAAAAAAAAAAAAACh&#10;AgAAZHJzL2Rvd25yZXYueG1sUEsFBgAAAAAEAAQA+QAAAI0DAAAAAA==&#10;" strokeweight=".5mm"/>
            <v:line id="Line 151" o:spid="_x0000_s2459" style="position:absolute;visibility:visible" from="1663,14249" to="1663,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h8CcIAAADcAAAADwAAAGRycy9kb3ducmV2LnhtbESPQYvCMBSE7wv+h/AEb9tUXVRqo4gg&#10;iDd12fOzeTbF5qU0qa3/3iws7HGYmW+YfDvYWjyp9ZVjBdMkBUFcOF1xqeD7evhcgfABWWPtmBS8&#10;yMN2M/rIMdOu5zM9L6EUEcI+QwUmhCaT0heGLPrENcTRu7vWYoiyLaVusY9wW8tZmi6kxYrjgsGG&#10;9oaKx6WzCn5ep1unl4frwhYPvTO9aeR5UGoyHnZrEIGG8B/+ax+1gq/pHH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3h8CcIAAADcAAAADwAAAAAAAAAAAAAA&#10;AAChAgAAZHJzL2Rvd25yZXYueG1sUEsFBgAAAAAEAAQA+QAAAJADAAAAAA==&#10;" strokeweight=".5mm"/>
            <v:line id="Line 152" o:spid="_x0000_s2460" style="position:absolute;visibility:visible" from="2230,14249" to="2230,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kfb8AAADcAAAADwAAAGRycy9kb3ducmV2LnhtbESPzQrCMBCE74LvEFbwpqkiKtUoIgji&#10;zR88r83aFJtNaaKtb28EweMwM98wy3VrS/Gi2heOFYyGCQjizOmCcwWX824wB+EDssbSMSl4k4f1&#10;qttZYqpdw0d6nUIuIoR9igpMCFUqpc8MWfRDVxFH7+5qiyHKOpe6xibCbSnHSTKVFguOCwYr2hrK&#10;HqenVXB9H25PPdudpzZ76I1pTCWPrVL9XrtZgAjUhn/4195rBZPRB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JHkfb8AAADcAAAADwAAAAAAAAAAAAAAAACh&#10;AgAAZHJzL2Rvd25yZXYueG1sUEsFBgAAAAAEAAQA+QAAAI0DAAAAAA==&#10;" strokeweight=".5mm"/>
            <v:line id="Line 153" o:spid="_x0000_s2461" style="position:absolute;visibility:visible" from="2797,14249" to="2797,15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1B5sIAAADcAAAADwAAAGRycy9kb3ducmV2LnhtbESPQYvCMBSE7wv+h/AEb9tUcVVqo4gg&#10;iDd12fOzeTbF5qU0qa3/3iws7HGYmW+YfDvYWjyp9ZVjBdMkBUFcOF1xqeD7evhcgfABWWPtmBS8&#10;yMN2M/rIMdOu5zM9L6EUEcI+QwUmhCaT0heGLPrENcTRu7vWYoiyLaVusY9wW8tZmi6kxYrjgsGG&#10;9oaKx6WzCn5ep1unl4frwhYPvTO9aeR5UGoyHnZrEIGG8B/+ax+1gvn0C37PxCM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91B5sIAAADcAAAADwAAAAAAAAAAAAAA&#10;AAChAgAAZHJzL2Rvd25yZXYueG1sUEsFBgAAAAAEAAQA+QAAAJADAAAAAA==&#10;" strokeweight=".5mm"/>
            <v:line id="Line 154" o:spid="_x0000_s2462" style="position:absolute;visibility:visible" from="3364,14249" to="336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fkcIAAADcAAAADwAAAGRycy9kb3ducmV2LnhtbESPQWvCQBSE7wX/w/KE3uomUlKJrhIE&#10;ofSWWDw/s89sMPs2ZFcT/70rFHocZuYbZrObbCfuNPjWsYJ0kYAgrp1uuVHwezx8rED4gKyxc0wK&#10;HuRht529bTDXbuSS7lVoRISwz1GBCaHPpfS1IYt+4Xri6F3cYDFEOTRSDzhGuO3kMkkyabHluGCw&#10;p72h+lrdrILT4+d801+HY2brqy7MaHpZTkq9z6diDSLQFP7Df+1vreAzzeB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fkcIAAADcAAAADwAAAAAAAAAAAAAA&#10;AAChAgAAZHJzL2Rvd25yZXYueG1sUEsFBgAAAAAEAAQA+QAAAJADAAAAAA==&#10;" strokeweight=".5mm"/>
            <v:line id="Line 155" o:spid="_x0000_s2463" style="position:absolute;visibility:visible" from="4214,14249" to="4214,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6Cr8AAADcAAAADwAAAGRycy9kb3ducmV2LnhtbESPzQrCMBCE74LvEFbwpqkiKtUoIgji&#10;zR88r83aFJtNaaKtb28EweMwM98wy3VrS/Gi2heOFYyGCQjizOmCcwWX824wB+EDssbSMSl4k4f1&#10;qttZYqpdw0d6nUIuIoR9igpMCFUqpc8MWfRDVxFH7+5qiyHKOpe6xibCbSnHSTKVFguOCwYr2hrK&#10;HqenVXB9H25PPdudpzZ76I1pTCWPrVL9XrtZgAjUhn/4195rBZPRD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EN6Cr8AAADcAAAADwAAAAAAAAAAAAAAAACh&#10;AgAAZHJzL2Rvd25yZXYueG1sUEsFBgAAAAAEAAQA+QAAAI0DAAAAAA==&#10;" strokeweight=".5mm"/>
            <v:line id="Line 156" o:spid="_x0000_s2464" style="position:absolute;visibility:visible" from="4781,14249" to="4781,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zueLwAAADcAAAADwAAAGRycy9kb3ducmV2LnhtbERPSwrCMBDdC94hjODOpoqoVKOIIIg7&#10;P7gem7EpNpPSRFtvbxaCy8f7rzadrcSbGl86VjBOUhDEudMlFwqul/1oAcIHZI2VY1LwIQ+bdb+3&#10;wky7lk/0PodCxBD2GSowIdSZlD43ZNEnriaO3MM1FkOETSF1g20Mt5WcpOlMWiw5NhisaWcof55f&#10;VsHtc7y/9Hx/mdn8qbemNbU8dUoNB912CSJQF/7in/ugFUzH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dzueLwAAADcAAAADwAAAAAAAAAAAAAAAAChAgAA&#10;ZHJzL2Rvd25yZXYueG1sUEsFBgAAAAAEAAQA+QAAAIoDAAAAAA==&#10;" strokeweight=".5mm"/>
            <v:line id="Line 157" o:spid="_x0000_s2465" style="position:absolute;visibility:visible" from="8749,15099" to="8749,16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L48MAAADcAAAADwAAAGRycy9kb3ducmV2LnhtbESPwWrDMBBE74X+g9hAbo3sEtzWiRJM&#10;wVBycxJy3lpby8RaGUuJ7b+PCoUeh5l5w2z3k+3EnQbfOlaQrhIQxLXTLTcKzqfy5R2ED8gaO8ek&#10;YCYP+93z0xZz7Uau6H4MjYgQ9jkqMCH0uZS+NmTRr1xPHL0fN1gMUQ6N1AOOEW47+ZokmbTYclww&#10;2NOnofp6vFkFl/nwfdNv5Smz9VUXZjS9rCalloup2IAINIX/8F/7SytYpx/weyYeAb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QS+PDAAAA3AAAAA8AAAAAAAAAAAAA&#10;AAAAoQIAAGRycy9kb3ducmV2LnhtbFBLBQYAAAAABAAEAPkAAACRAwAAAAA=&#10;" strokeweight=".5mm"/>
            <v:line id="Line 158" o:spid="_x0000_s2466" style="position:absolute;visibility:visible" from="9600,15099" to="960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Yow7wAAADcAAAADwAAAGRycy9kb3ducmV2LnhtbERPSwrCMBDdC94hjODOpoqoVKOIIIg7&#10;P7gem7EpNpPSRFtvbxaCy8f7rzadrcSbGl86VjBOUhDEudMlFwqul/1oAcIHZI2VY1LwIQ+bdb+3&#10;wky7lk/0PodCxBD2GSowIdSZlD43ZNEnriaO3MM1FkOETSF1g20Mt5WcpOlMWiw5NhisaWcof55f&#10;VsHtc7y/9Hx/mdn8qbemNbU8dUoNB912CSJQF/7in/ugFUw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cYow7wAAADcAAAADwAAAAAAAAAAAAAAAAChAgAA&#10;ZHJzL2Rvd25yZXYueG1sUEsFBgAAAAAEAAQA+QAAAIoDAAAAAA==&#10;" strokeweight=".5mm"/>
            <v:line id="Line 159" o:spid="_x0000_s2467" style="position:absolute;visibility:visible" from="10450,15099" to="10450,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qNWL8AAADcAAAADwAAAGRycy9kb3ducmV2LnhtbESPzQrCMBCE74LvEFbwpqkiKtUoIgji&#10;zR88r83aFJtNaaKtb28EweMwM98wy3VrS/Gi2heOFYyGCQjizOmCcwWX824wB+EDssbSMSl4k4f1&#10;qttZYqpdw0d6nUIuIoR9igpMCFUqpc8MWfRDVxFH7+5qiyHKOpe6xibCbSnHSTKVFguOCwYr2hrK&#10;HqenVXB9H25PPdudpzZ76I1pTCWPrVL9XrtZgAjUhn/4195rBZPxCL5n4h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oqNWL8AAADcAAAADwAAAAAAAAAAAAAAAACh&#10;AgAAZHJzL2Rvd25yZXYueG1sUEsFBgAAAAAEAAQA+QAAAI0DAAAAAA==&#10;" strokeweight=".5mm"/>
            <v:line id="Line 160" o:spid="_x0000_s2468" style="position:absolute;visibility:visible" from="1096,14532" to="4781,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9tMUAAADcAAAADwAAAGRycy9kb3ducmV2LnhtbESPQWvCQBSE74X+h+UVvNVNQ6sldROq&#10;RSp4EK32/Mi+ZkOzb0N2jfHfu4LgcZiZb5hZMdhG9NT52rGCl3ECgrh0uuZKwf5n+fwOwgdkjY1j&#10;UnAmD0X++DDDTLsTb6nfhUpECPsMFZgQ2kxKXxqy6MeuJY7en+sshii7SuoOTxFuG5kmyURarDku&#10;GGxpYaj83x2tgmQIb/Ovabpa26kxG9cffr83S6VGT8PnB4hAQ7iHb+2VVvCapnA9E4+AzC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i/9tMUAAADcAAAADwAAAAAAAAAA&#10;AAAAAAChAgAAZHJzL2Rvd25yZXYueG1sUEsFBgAAAAAEAAQA+QAAAJMDAAAAAA==&#10;" strokeweight=".1mm"/>
            <v:line id="Line 161" o:spid="_x0000_s2469" style="position:absolute;visibility:visible" from="1096,15382" to="4781,15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NYL8YAAADcAAAADwAAAGRycy9kb3ducmV2LnhtbESPT2vCQBTE70K/w/IKvemmqTaSuopW&#10;RMGD+Kc9P7Kv2dDs25DdxvjtuwWhx2FmfsPMFr2tRUetrxwreB4lIIgLpysuFVzOm+EUhA/IGmvH&#10;pOBGHhbzh8EMc+2ufKTuFEoRIexzVGBCaHIpfWHIoh+5hjh6X661GKJsS6lbvEa4rWWaJK/SYsVx&#10;wWBD74aK79OPVZD0YbJaZ+lubzNjDq77+NweNko9PfbLNxCB+vAfvrd3WsE4fYG/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jWC/GAAAA3AAAAA8AAAAAAAAA&#10;AAAAAAAAoQIAAGRycy9kb3ducmV2LnhtbFBLBQYAAAAABAAEAPkAAACUAwAAAAA=&#10;" strokeweight=".1mm"/>
            <v:line id="Line 162" o:spid="_x0000_s2470" style="position:absolute;visibility:visible" from="1096,15666" to="4781,15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AW8UAAADcAAAADwAAAGRycy9kb3ducmV2LnhtbESPT2vCQBTE7wW/w/IEb3VjsLVEV/EP&#10;UqEHUdueH9lnNph9G7JrjN/eLRQ8DjPzG2a26GwlWmp86VjBaJiAIM6dLrlQ8H3avn6A8AFZY+WY&#10;FNzJw2Lee5lhpt2ND9QeQyEihH2GCkwIdSalzw1Z9ENXE0fv7BqLIcqmkLrBW4TbSqZJ8i4tlhwX&#10;DNa0NpRfjlerIOnC22ozSXdfdmLM3rU/v5/7rVKDfrecggjUhWf4v73TCsbpGP7OxCM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rAW8UAAADcAAAADwAAAAAAAAAA&#10;AAAAAAChAgAAZHJzL2Rvd25yZXYueG1sUEsFBgAAAAAEAAQA+QAAAJMDAAAAAA==&#10;" strokeweight=".1mm"/>
            <v:line id="Line 163" o:spid="_x0000_s2471" style="position:absolute;visibility:visible" from="1096,15949" to="4781,1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ZlwMUAAADcAAAADwAAAGRycy9kb3ducmV2LnhtbESPW4vCMBSE3wX/QzjCvmlqWS9Uo+wF&#10;WcEHWVd9PjTHpticlCZbu/9+Iwg+DjPzDbNcd7YSLTW+dKxgPEpAEOdOl1woOP5shnMQPiBrrByT&#10;gj/ysF71e0vMtLvxN7WHUIgIYZ+hAhNCnUnpc0MW/cjVxNG7uMZiiLIppG7wFuG2kmmSTKXFkuOC&#10;wZo+DOXXw69VkHRh8v45S7c7OzNm79rT+Wu/Uepl0L0tQATqwjP8aG+1gtd0Avcz8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cZlwMUAAADcAAAADwAAAAAAAAAA&#10;AAAAAAChAgAAZHJzL2Rvd25yZXYueG1sUEsFBgAAAAAEAAQA+QAAAJMDAAAAAA==&#10;" strokeweight=".1mm"/>
            <v:line id="Line 164" o:spid="_x0000_s2472" style="position:absolute;visibility:visible" from="1096,16233" to="4781,1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T7t8UAAADcAAAADwAAAGRycy9kb3ducmV2LnhtbESPW4vCMBSE3wX/QzjCvmlqWS9Uo+wF&#10;WWEfZF31+dAcm2JzUppsrf/eCAs+DjPzDbNcd7YSLTW+dKxgPEpAEOdOl1woOPxuhnMQPiBrrByT&#10;ght5WK/6vSVm2l35h9p9KESEsM9QgQmhzqT0uSGLfuRq4uidXWMxRNkUUjd4jXBbyTRJptJiyXHB&#10;YE0fhvLL/s8qSLowef+cpdtvOzNm59rj6Wu3Uepl0L0tQATqwjP8395qBa/pF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T7t8UAAADcAAAADwAAAAAAAAAA&#10;AAAAAAChAgAAZHJzL2Rvd25yZXYueG1sUEsFBgAAAAAEAAQA+QAAAJMDAAAAAA==&#10;" strokeweight=".1mm"/>
            <v:shape id="Text Box 165" o:spid="_x0000_s2473" type="#_x0000_t202" style="position:absolute;left:1096;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JNsQA&#10;AADcAAAADwAAAGRycy9kb3ducmV2LnhtbESPQWvCQBSE70L/w/IKvdVNg9QSXUUClXisSurxmX0m&#10;0ezbsLvV+O+7hYLHYWa+YebLwXTiSs63lhW8jRMQxJXVLdcK9rvP1w8QPiBr7CyTgjt5WC6eRnPM&#10;tL3xF123oRYRwj5DBU0IfSalrxoy6Me2J47eyTqDIUpXS+3wFuGmk2mSvEuDLceFBnvKG6ou2x+j&#10;4LibTPPvTWHk2R2KVZ6uy3JdKvXyPKxmIAIN4RH+bxdawS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4iTbEAAAA3AAAAA8AAAAAAAAAAAAAAAAAmAIAAGRycy9k&#10;b3ducmV2LnhtbFBLBQYAAAAABAAEAPUAAACJAwAAAAA=&#10;" filled="f" stroked="f">
              <v:textbox style="mso-next-textbox:#Text Box 165" inset="2pt,2pt,2pt,2pt">
                <w:txbxContent>
                  <w:p w:rsidR="00F0790B" w:rsidRDefault="00F0790B" w:rsidP="00DC0F77">
                    <w:pPr>
                      <w:jc w:val="center"/>
                      <w:rPr>
                        <w:sz w:val="18"/>
                      </w:rPr>
                    </w:pPr>
                    <w:r>
                      <w:rPr>
                        <w:sz w:val="18"/>
                      </w:rPr>
                      <w:t>Изм.</w:t>
                    </w:r>
                  </w:p>
                </w:txbxContent>
              </v:textbox>
            </v:shape>
            <v:shape id="Text Box 166" o:spid="_x0000_s2474" type="#_x0000_t202" style="position:absolute;left:1663;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eU0sUA&#10;AADcAAAADwAAAGRycy9kb3ducmV2LnhtbESPwWrCQBCG74W+wzKCl6IbRdoSXaVICyL2YFrpdZod&#10;k+DubMiuGt/eORR6HP75v5lvseq9UxfqYhPYwGScgSIug224MvD99TF6BRUTskUXmAzcKMJq+fiw&#10;wNyGK+/pUqRKCYRjjgbqlNpc61jW5DGOQ0ss2TF0HpOMXaVth1eBe6enWfasPTYsF2psaV1TeSrO&#10;XihxUmhXfsYdPbn1j39/OWyrX2OGg/5tDipRn/6X/9oba2A2lW9FRkR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d5TSxQAAANwAAAAPAAAAAAAAAAAAAAAAAJgCAABkcnMv&#10;ZG93bnJldi54bWxQSwUGAAAAAAQABAD1AAAAigMAAAAA&#10;" filled="f" stroked="f">
              <v:textbox style="mso-next-textbox:#Text Box 166" inset=".5pt,2pt,0,2pt">
                <w:txbxContent>
                  <w:p w:rsidR="00F0790B" w:rsidRDefault="00F0790B" w:rsidP="00DC0F77">
                    <w:pPr>
                      <w:jc w:val="center"/>
                      <w:rPr>
                        <w:sz w:val="18"/>
                      </w:rPr>
                    </w:pPr>
                    <w:r>
                      <w:rPr>
                        <w:sz w:val="18"/>
                      </w:rPr>
                      <w:t>Кол.уч</w:t>
                    </w:r>
                  </w:p>
                </w:txbxContent>
              </v:textbox>
            </v:shape>
            <v:shape id="Text Box 167" o:spid="_x0000_s2475" type="#_x0000_t202" style="position:absolute;left:2230;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u438UA&#10;AADcAAAADwAAAGRycy9kb3ducmV2LnhtbESPQWvCQBSE70L/w/IKvemmQVqNriKBSnqsSvT4zD6T&#10;tNm3YXer6b/vFgoeh5n5hlmuB9OJKznfWlbwPElAEFdWt1wrOOzfxjMQPiBr7CyTgh/ysF49jJaY&#10;aXvjD7ruQi0ihH2GCpoQ+kxKXzVk0E9sTxy9i3UGQ5SultrhLcJNJ9MkeZEGW44LDfaUN1R97b6N&#10;gvN++pof3wsjP92p2OTptiy3pVJPj8NmASLQEO7h/3ahFUzT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7jfxQAAANwAAAAPAAAAAAAAAAAAAAAAAJgCAABkcnMv&#10;ZG93bnJldi54bWxQSwUGAAAAAAQABAD1AAAAigMAAAAA&#10;" filled="f" stroked="f">
              <v:textbox style="mso-next-textbox:#Text Box 167" inset="2pt,2pt,2pt,2pt">
                <w:txbxContent>
                  <w:p w:rsidR="00F0790B" w:rsidRDefault="00F0790B" w:rsidP="00DC0F77">
                    <w:pPr>
                      <w:jc w:val="center"/>
                      <w:rPr>
                        <w:sz w:val="18"/>
                      </w:rPr>
                    </w:pPr>
                    <w:r>
                      <w:rPr>
                        <w:sz w:val="18"/>
                      </w:rPr>
                      <w:t>Лист</w:t>
                    </w:r>
                  </w:p>
                </w:txbxContent>
              </v:textbox>
            </v:shape>
            <v:shape id="Text Box 168" o:spid="_x0000_s2476" type="#_x0000_t202" style="position:absolute;left:2797;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d4GcEA&#10;AADcAAAADwAAAGRycy9kb3ducmV2LnhtbERPz2vCMBS+D/Y/hDfwtqbVoVvXKCIIgodpN3Z+JG9N&#10;WfNSmljrf28Ogx0/vt/VZnKdGGkIrWcFRZaDINbetNwo+PrcP7+CCBHZYOeZFNwowGb9+FBhafyV&#10;zzTWsREphEOJCmyMfSll0JYchsz3xIn78YPDmODQSDPgNYW7Ts7zfCkdtpwaLPa0s6R/64tTYBr9&#10;dgz1rT3a04WKb/0xXx1GpWZP0/YdRKQp/ov/3Aej4GWR5qcz6Qj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HeBnBAAAA3AAAAA8AAAAAAAAAAAAAAAAAmAIAAGRycy9kb3du&#10;cmV2LnhtbFBLBQYAAAAABAAEAPUAAACGAwAAAAA=&#10;" filled="f" stroked="f">
              <v:textbox style="mso-next-textbox:#Text Box 168" inset="1pt,2pt,1pt,2pt">
                <w:txbxContent>
                  <w:p w:rsidR="00F0790B" w:rsidRDefault="00F0790B" w:rsidP="00DC0F77">
                    <w:pPr>
                      <w:jc w:val="center"/>
                      <w:rPr>
                        <w:sz w:val="18"/>
                      </w:rPr>
                    </w:pPr>
                    <w:r>
                      <w:rPr>
                        <w:sz w:val="18"/>
                      </w:rPr>
                      <w:t>№док.</w:t>
                    </w:r>
                  </w:p>
                </w:txbxContent>
              </v:textbox>
            </v:shape>
            <v:shape id="Text Box 169" o:spid="_x0000_s2477" type="#_x0000_t202" style="position:absolute;left:3364;top:14816;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QiBMUA&#10;AADcAAAADwAAAGRycy9kb3ducmV2LnhtbESPQWvCQBSE7wX/w/KE3upGK1pSV5GAkh7VEnt8zT6T&#10;aPZt2N1q+u+7gtDjMDPfMItVb1pxJecbywrGowQEcWl1w5WCz8Pm5Q2ED8gaW8uk4Jc8rJaDpwWm&#10;2t54R9d9qESEsE9RQR1Cl0rpy5oM+pHtiKN3ss5giNJVUju8Rbhp5SRJZtJgw3Ghxo6ymsrL/sco&#10;+D5M59nxIzfy7L7ydTbZFsW2UOp52K/fQQTqw3/40c61gunrGO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CIExQAAANwAAAAPAAAAAAAAAAAAAAAAAJgCAABkcnMv&#10;ZG93bnJldi54bWxQSwUGAAAAAAQABAD1AAAAigMAAAAA&#10;" filled="f" stroked="f">
              <v:textbox style="mso-next-textbox:#Text Box 169" inset="2pt,2pt,2pt,2pt">
                <w:txbxContent>
                  <w:p w:rsidR="00F0790B" w:rsidRDefault="00F0790B" w:rsidP="00DC0F77">
                    <w:pPr>
                      <w:jc w:val="center"/>
                      <w:rPr>
                        <w:sz w:val="18"/>
                      </w:rPr>
                    </w:pPr>
                    <w:r>
                      <w:rPr>
                        <w:sz w:val="18"/>
                      </w:rPr>
                      <w:t>Подпись</w:t>
                    </w:r>
                  </w:p>
                </w:txbxContent>
              </v:textbox>
            </v:shape>
            <v:shape id="Text Box 170" o:spid="_x0000_s2478" type="#_x0000_t202" style="position:absolute;left:4214;top:1481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a8c8UA&#10;AADcAAAADwAAAGRycy9kb3ducmV2LnhtbESPQWvCQBSE74X+h+UVequbpqISXUUClfRYlejxmX0m&#10;abNvw+5W03/fLQgeh5n5hlmsBtOJCznfWlbwOkpAEFdWt1wr2O/eX2YgfEDW2FkmBb/kYbV8fFhg&#10;pu2VP+myDbWIEPYZKmhC6DMpfdWQQT+yPXH0ztYZDFG6WmqH1wg3nUyTZCINthwXGuwpb6j63v4Y&#10;BafdeJofPgojv9yxWOfppiw3pVLPT8N6DiLQEO7hW7vQCsZ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FrxzxQAAANwAAAAPAAAAAAAAAAAAAAAAAJgCAABkcnMv&#10;ZG93bnJldi54bWxQSwUGAAAAAAQABAD1AAAAigMAAAAA&#10;" filled="f" stroked="f">
              <v:textbox style="mso-next-textbox:#Text Box 170" inset="2pt,2pt,2pt,2pt">
                <w:txbxContent>
                  <w:p w:rsidR="00F0790B" w:rsidRDefault="00F0790B" w:rsidP="00DC0F77">
                    <w:pPr>
                      <w:jc w:val="center"/>
                      <w:rPr>
                        <w:sz w:val="18"/>
                      </w:rPr>
                    </w:pPr>
                    <w:r>
                      <w:rPr>
                        <w:sz w:val="18"/>
                      </w:rPr>
                      <w:t>Дата</w:t>
                    </w:r>
                  </w:p>
                </w:txbxContent>
              </v:textbox>
            </v:shape>
            <v:shape id="Text Box 171" o:spid="_x0000_s2479" type="#_x0000_t202" style="position:absolute;left:1096;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oZ6MYA&#10;AADcAAAADwAAAGRycy9kb3ducmV2LnhtbESPT2vCQBTE70K/w/IKvZmNf2gluooEKumxWlKPz+wz&#10;iWbfht2tpt++Wyj0OMzMb5jVZjCduJHzrWUFkyQFQVxZ3XKt4OPwOl6A8AFZY2eZFHyTh836YbTC&#10;TNs7v9NtH2oRIewzVNCE0GdS+qohgz6xPXH0ztYZDFG6WmqH9wg3nZym6bM02HJcaLCnvKHquv8y&#10;Ck6H+Uv++VYYeXHHYptPd2W5K5V6ehy2SxCBhvAf/msXWsF8NoPfM/EI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loZ6MYAAADcAAAADwAAAAAAAAAAAAAAAACYAgAAZHJz&#10;L2Rvd25yZXYueG1sUEsFBgAAAAAEAAQA9QAAAIsDAAAAAA==&#10;" filled="f" stroked="f">
              <v:textbox style="mso-next-textbox:#Text Box 171" inset="2pt,2pt,2pt,2pt">
                <w:txbxContent>
                  <w:p w:rsidR="00F0790B" w:rsidRDefault="00F0790B" w:rsidP="00DC0F77">
                    <w:pPr>
                      <w:rPr>
                        <w:sz w:val="18"/>
                      </w:rPr>
                    </w:pPr>
                    <w:r>
                      <w:rPr>
                        <w:sz w:val="18"/>
                      </w:rPr>
                      <w:t>Н.контроль</w:t>
                    </w:r>
                  </w:p>
                </w:txbxContent>
              </v:textbox>
            </v:shape>
            <v:shape id="Text Box 172" o:spid="_x0000_s2480" type="#_x0000_t202" style="position:absolute;left:1096;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BnMUA&#10;AADcAAAADwAAAGRycy9kb3ducmV2LnhtbESPQWvCQBSE74X+h+UVequb2qASXUUClfRYlejxmX0m&#10;abNvw+5W03/fLQgeh5n5hlmsBtOJCznfWlbwOkpAEFdWt1wr2O/eX2YgfEDW2FkmBb/kYbV8fFhg&#10;pu2VP+myDbWIEPYZKmhC6DMpfdWQQT+yPXH0ztYZDFG6WmqH1wg3nRwnyUQabDkuNNhT3lD1vf0x&#10;Ck67dJofPgojv9yxWOfjTVluSqWen4b1HESgIdzDt3ahFaRvKf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4GcxQAAANwAAAAPAAAAAAAAAAAAAAAAAJgCAABkcnMv&#10;ZG93bnJldi54bWxQSwUGAAAAAAQABAD1AAAAigMAAAAA&#10;" filled="f" stroked="f">
              <v:textbox style="mso-next-textbox:#Text Box 172" inset="2pt,2pt,2pt,2pt">
                <w:txbxContent>
                  <w:p w:rsidR="00F0790B" w:rsidRDefault="00F0790B" w:rsidP="00DC0F77">
                    <w:pPr>
                      <w:rPr>
                        <w:sz w:val="18"/>
                      </w:rPr>
                    </w:pPr>
                  </w:p>
                </w:txbxContent>
              </v:textbox>
            </v:shape>
            <v:shape id="Text Box 173" o:spid="_x0000_s2481" type="#_x0000_t202" style="position:absolute;left:1096;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8kB8UA&#10;AADcAAAADwAAAGRycy9kb3ducmV2LnhtbESPQWvCQBSE74X+h+UJ3upGa22JriKBSjxWJe3xmX0m&#10;sdm3YXfV+O+7hUKPw8x8wyxWvWnFlZxvLCsYjxIQxKXVDVcKDvv3pzcQPiBrbC2Tgjt5WC0fHxaY&#10;anvjD7ruQiUihH2KCuoQulRKX9Zk0I9sRxy9k3UGQ5SuktrhLcJNKydJMpMGG44LNXaU1VR+7y5G&#10;wXE/fc0+t7mRZ/eVr7PJpig2hVLDQb+egwjUh//wXzvXCqbPL/B7Jh4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QHxQAAANwAAAAPAAAAAAAAAAAAAAAAAJgCAABkcnMv&#10;ZG93bnJldi54bWxQSwUGAAAAAAQABAD1AAAAigMAAAAA&#10;" filled="f" stroked="f">
              <v:textbox style="mso-next-textbox:#Text Box 173" inset="2pt,2pt,2pt,2pt">
                <w:txbxContent>
                  <w:p w:rsidR="00F0790B" w:rsidRDefault="00F0790B" w:rsidP="00DC0F77">
                    <w:pPr>
                      <w:rPr>
                        <w:sz w:val="18"/>
                      </w:rPr>
                    </w:pPr>
                  </w:p>
                </w:txbxContent>
              </v:textbox>
            </v:shape>
            <v:shape id="Text Box 174" o:spid="_x0000_s2482" type="#_x0000_t202" style="position:absolute;left:1096;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26cMUA&#10;AADcAAAADwAAAGRycy9kb3ducmV2LnhtbESPQWvCQBSE7wX/w/KE3uqmVqxEV5FAJR7Vknp8Zp9J&#10;bPZt2N1q/PduodDjMDPfMItVb1pxJecbywpeRwkI4tLqhisFn4ePlxkIH5A1tpZJwZ08rJaDpwWm&#10;2t54R9d9qESEsE9RQR1Cl0rpy5oM+pHtiKN3ts5giNJVUju8Rbhp5ThJptJgw3Ghxo6ymsrv/Y9R&#10;cDpM3rOvbW7kxR3zdTbeFMWmUOp52K/nIAL14T/81861gsnbFH7P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bpwxQAAANwAAAAPAAAAAAAAAAAAAAAAAJgCAABkcnMv&#10;ZG93bnJldi54bWxQSwUGAAAAAAQABAD1AAAAigMAAAAA&#10;" filled="f" stroked="f">
              <v:textbox style="mso-next-textbox:#Text Box 174" inset="2pt,2pt,2pt,2pt">
                <w:txbxContent>
                  <w:p w:rsidR="00F0790B" w:rsidRDefault="00F0790B" w:rsidP="00DC0F77">
                    <w:pPr>
                      <w:rPr>
                        <w:sz w:val="18"/>
                      </w:rPr>
                    </w:pPr>
                    <w:r>
                      <w:rPr>
                        <w:sz w:val="18"/>
                      </w:rPr>
                      <w:t>ГАП</w:t>
                    </w:r>
                  </w:p>
                </w:txbxContent>
              </v:textbox>
            </v:shape>
            <v:shape id="Text Box 175" o:spid="_x0000_s2483" type="#_x0000_t202" style="position:absolute;left:1096;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Ef68UA&#10;AADcAAAADwAAAGRycy9kb3ducmV2LnhtbESPT2vCQBTE74V+h+UJvdWNVqqkriKBSnr0D9HjM/ua&#10;pM2+Dbtbjd/eFQoeh5n5DTNf9qYVZ3K+saxgNExAEJdWN1wp2O8+X2cgfEDW2FomBVfysFw8P80x&#10;1fbCGzpvQyUihH2KCuoQulRKX9Zk0A9tRxy9b+sMhihdJbXDS4SbVo6T5F0abDgu1NhRVlP5u/0z&#10;Ck67yTQ7fOVG/rhjvsrG66JYF0q9DPrVB4hAfXiE/9u5VjB5m8L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YR/rxQAAANwAAAAPAAAAAAAAAAAAAAAAAJgCAABkcnMv&#10;ZG93bnJldi54bWxQSwUGAAAAAAQABAD1AAAAigMAAAAA&#10;" filled="f" stroked="f">
              <v:textbox style="mso-next-textbox:#Text Box 175" inset="2pt,2pt,2pt,2pt">
                <w:txbxContent>
                  <w:p w:rsidR="00F0790B" w:rsidRDefault="00F0790B" w:rsidP="00DC0F77">
                    <w:pPr>
                      <w:rPr>
                        <w:sz w:val="18"/>
                        <w:szCs w:val="18"/>
                      </w:rPr>
                    </w:pPr>
                  </w:p>
                  <w:p w:rsidR="00F0790B" w:rsidRDefault="00F0790B" w:rsidP="00DC0F77">
                    <w:pPr>
                      <w:rPr>
                        <w:sz w:val="18"/>
                        <w:szCs w:val="18"/>
                      </w:rPr>
                    </w:pPr>
                  </w:p>
                </w:txbxContent>
              </v:textbox>
            </v:shape>
            <v:shape id="Text Box 176" o:spid="_x0000_s2484" type="#_x0000_t202" style="position:absolute;left:4781;top:14249;width:6803;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1KS8EA&#10;AADcAAAADwAAAGRycy9kb3ducmV2LnhtbERPTWvCQBC9F/oflil400m1SJu6SgkG9FgtqcchO02C&#10;2dmYXTX117uHQo+P971YDbZVF+5940TD8yQBxVI600il4Wufj19B+UBiqHXCGn7Zw2r5+LCg1Lir&#10;fPJlFyoVQ8SnpKEOoUsRfVmzJT9xHUvkflxvKUTYV2h6usZw2+I0SeZoqZHYUFPHWc3lcXe2Gran&#10;7+PMF4fbFnEt2VuBB8lR69HT8PEOKvAQ/sV/7o3R8DKLa+OZeARw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tSkvBAAAA3AAAAA8AAAAAAAAAAAAAAAAAmAIAAGRycy9kb3du&#10;cmV2LnhtbFBLBQYAAAAABAAEAPUAAACGAwAAAAA=&#10;" filled="f" stroked="f">
              <v:textbox style="mso-next-textbox:#Text Box 176" inset="2pt,14pt,2pt,14pt">
                <w:txbxContent>
                  <w:p w:rsidR="00F0790B" w:rsidRPr="00CE4B8B" w:rsidRDefault="00F0790B" w:rsidP="00DC0F77">
                    <w:pPr>
                      <w:jc w:val="center"/>
                      <w:rPr>
                        <w:rFonts w:cs="Arial"/>
                      </w:rPr>
                    </w:pPr>
                  </w:p>
                </w:txbxContent>
              </v:textbox>
            </v:shape>
            <v:shape id="Text Box 177" o:spid="_x0000_s2485" type="#_x0000_t202" style="position:absolute;left:4781;top:15099;width:3968;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RhbsQA&#10;AADcAAAADwAAAGRycy9kb3ducmV2LnhtbESPQYvCMBSE78L+h/AW9iKaWmXRapSluKBHdQ96ezTP&#10;tmvzUppo6783guBxmJlvmMWqM5W4UeNKywpGwwgEcWZ1ybmCv8PvYArCeWSNlWVScCcHq+VHb4GJ&#10;ti3v6Lb3uQgQdgkqKLyvEyldVpBBN7Q1cfDOtjHog2xyqRtsA9xUMo6ib2mw5LBQYE1pQdllfzUK&#10;bP90vGN/nW7Pcbz2l036z22q1Ndn9zMH4anz7/CrvdEKJu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UYW7EAAAA3AAAAA8AAAAAAAAAAAAAAAAAmAIAAGRycy9k&#10;b3ducmV2LnhtbFBLBQYAAAAABAAEAPUAAACJAwAAAAA=&#10;" filled="f" stroked="f">
              <v:textbox style="mso-next-textbox:#Text Box 177" inset="2pt,10pt,2pt,10pt">
                <w:txbxContent>
                  <w:p w:rsidR="00F0790B" w:rsidRDefault="00F0790B" w:rsidP="00DC0F77"/>
                </w:txbxContent>
              </v:textbox>
            </v:shape>
            <v:shape id="Text Box 178" o:spid="_x0000_s2486" type="#_x0000_t202" style="position:absolute;left:8749;top:15099;width:851;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04sIA&#10;AADcAAAADwAAAGRycy9kb3ducmV2LnhtbERPy2rCQBTdF/yH4Rbc1UklaEkdRQJKXPog7fI2c5uk&#10;zdwJM6PGv3cWgsvDeS9Wg+nEhZxvLSt4nyQgiCurW64VnI6btw8QPiBr7CyTght5WC1HLwvMtL3y&#10;ni6HUIsYwj5DBU0IfSalrxoy6Ce2J47cr3UGQ4SultrhNYabTk6TZCYNthwbGuwpb6j6P5yNgp9j&#10;Os+/doWRf+67WOfTbVluS6XGr8P6E0SgITzFD3ehFaRpnB/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vTiwgAAANwAAAAPAAAAAAAAAAAAAAAAAJgCAABkcnMvZG93&#10;bnJldi54bWxQSwUGAAAAAAQABAD1AAAAhwMAAAAA&#10;" filled="f" stroked="f">
              <v:textbox style="mso-next-textbox:#Text Box 178" inset="2pt,2pt,2pt,2pt">
                <w:txbxContent>
                  <w:p w:rsidR="00F0790B" w:rsidRDefault="00F0790B" w:rsidP="00DC0F77">
                    <w:pPr>
                      <w:jc w:val="center"/>
                      <w:rPr>
                        <w:sz w:val="18"/>
                      </w:rPr>
                    </w:pPr>
                    <w:r>
                      <w:rPr>
                        <w:sz w:val="18"/>
                      </w:rPr>
                      <w:t>Стадия</w:t>
                    </w:r>
                  </w:p>
                </w:txbxContent>
              </v:textbox>
            </v:shape>
            <v:shape id="Text Box 179" o:spid="_x0000_s2487" type="#_x0000_t202" style="position:absolute;left:9600;top:15099;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RecUA&#10;AADcAAAADwAAAGRycy9kb3ducmV2LnhtbESPT2vCQBTE74V+h+UVvNWNEtoSXUUClXj0D6nHZ/aZ&#10;RLNvw+5W47fvFgo9DjPzG2a+HEwnbuR8a1nBZJyAIK6sbrlWcNh/vn6A8AFZY2eZFDzIw3Lx/DTH&#10;TNs7b+m2C7WIEPYZKmhC6DMpfdWQQT+2PXH0ztYZDFG6WmqH9wg3nZwmyZs02HJcaLCnvKHquvs2&#10;Ck779D3/2hRGXtyxWOXTdVmuS6VGL8NqBiLQEP7Df+1CK0jTCfyei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lF5xQAAANwAAAAPAAAAAAAAAAAAAAAAAJgCAABkcnMv&#10;ZG93bnJldi54bWxQSwUGAAAAAAQABAD1AAAAigMAAAAA&#10;" filled="f" stroked="f">
              <v:textbox style="mso-next-textbox:#Text Box 179" inset="2pt,2pt,2pt,2pt">
                <w:txbxContent>
                  <w:p w:rsidR="00F0790B" w:rsidRDefault="00F0790B" w:rsidP="00DC0F77">
                    <w:pPr>
                      <w:jc w:val="center"/>
                      <w:rPr>
                        <w:sz w:val="18"/>
                      </w:rPr>
                    </w:pPr>
                    <w:r>
                      <w:rPr>
                        <w:sz w:val="18"/>
                      </w:rPr>
                      <w:t>Лист</w:t>
                    </w:r>
                  </w:p>
                </w:txbxContent>
              </v:textbox>
            </v:shape>
            <v:shape id="Text Box 180" o:spid="_x0000_s2488" type="#_x0000_t202" style="position:absolute;left:1045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DsUA&#10;AADcAAAADwAAAGRycy9kb3ducmV2LnhtbESPQWvCQBSE74X+h+UVvNVNQ2hLdBUJVOJRLdHjM/tM&#10;YrNvw+5W47/vFgo9DjPzDTNfjqYXV3K+s6zgZZqAIK6t7rhR8Ln/eH4H4QOyxt4yKbiTh+Xi8WGO&#10;ubY33tJ1FxoRIexzVNCGMORS+rolg35qB+Lona0zGKJ0jdQObxFuepkmyas02HFcaHGgoqX6a/dt&#10;FJz22Vtx2JRGXtyxXBXpuqrWlVKTp3E1AxFoDP/hv3apFWRZCr9n4h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M8OxQAAANwAAAAPAAAAAAAAAAAAAAAAAJgCAABkcnMv&#10;ZG93bnJldi54bWxQSwUGAAAAAAQABAD1AAAAigMAAAAA&#10;" filled="f" stroked="f">
              <v:textbox style="mso-next-textbox:#Text Box 180" inset="2pt,2pt,2pt,2pt">
                <w:txbxContent>
                  <w:p w:rsidR="00F0790B" w:rsidRDefault="00F0790B" w:rsidP="00DC0F77">
                    <w:pPr>
                      <w:jc w:val="center"/>
                      <w:rPr>
                        <w:sz w:val="18"/>
                      </w:rPr>
                    </w:pPr>
                    <w:r>
                      <w:rPr>
                        <w:sz w:val="18"/>
                      </w:rPr>
                      <w:t>Листов</w:t>
                    </w:r>
                  </w:p>
                </w:txbxContent>
              </v:textbox>
            </v:shape>
            <v:shape id="Text Box 181" o:spid="_x0000_s2489" type="#_x0000_t202" style="position:absolute;left:8749;top:15382;width:851;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qlcUA&#10;AADcAAAADwAAAGRycy9kb3ducmV2LnhtbESPQWvCQBSE74X+h+UVequb2qASXUUClfRYlejxmX0m&#10;abNvw+5W03/fLQgeh5n5hlmsBtOJCznfWlbwOkpAEFdWt1wr2O/eX2YgfEDW2FkmBb/kYbV8fFhg&#10;pu2VP+myDbWIEPYZKmhC6DMpfdWQQT+yPXH0ztYZDFG6WmqH1wg3nRwnyUQabDkuNNhT3lD1vf0x&#10;Ck67dJofPgojv9yxWOfjTVluSqWen4b1HESgIdzDt3ahFaTpG/yf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GqVxQAAANwAAAAPAAAAAAAAAAAAAAAAAJgCAABkcnMv&#10;ZG93bnJldi54bWxQSwUGAAAAAAQABAD1AAAAigMAAAAA&#10;" filled="f" stroked="f">
              <v:textbox style="mso-next-textbox:#Text Box 181" inset="2pt,2pt,2pt,2pt">
                <w:txbxContent>
                  <w:p w:rsidR="00F0790B" w:rsidRDefault="00F0790B" w:rsidP="00DC0F77">
                    <w:pPr>
                      <w:jc w:val="center"/>
                      <w:rPr>
                        <w:sz w:val="18"/>
                      </w:rPr>
                    </w:pPr>
                  </w:p>
                </w:txbxContent>
              </v:textbox>
            </v:shape>
            <v:shape id="Text Box 182" o:spid="_x0000_s2490" type="#_x0000_t202" style="position:absolute;left:9600;top:15382;width:850;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y4cQA&#10;AADcAAAADwAAAGRycy9kb3ducmV2LnhtbESPQWvCQBSE7wX/w/KE3upGCbakriIBJT2qJXp8zb4m&#10;qdm3YXfV+O/dQqHHYWa+YRarwXTiSs63lhVMJwkI4srqlmsFn4fNyxsIH5A1dpZJwZ08rJajpwVm&#10;2t54R9d9qEWEsM9QQRNCn0npq4YM+ontiaP3bZ3BEKWrpXZ4i3DTyVmSzKXBluNCgz3lDVXn/cUo&#10;+Dqkr/nxozDyx52KdT7bluW2VOp5PKzfQQQawn/4r11oBWmawu+Ze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18uHEAAAA3AAAAA8AAAAAAAAAAAAAAAAAmAIAAGRycy9k&#10;b3ducmV2LnhtbFBLBQYAAAAABAAEAPUAAACJAwAAAAA=&#10;" filled="f" stroked="f">
              <v:textbox style="mso-next-textbox:#Text Box 182" inset="2pt,2pt,2pt,2pt">
                <w:txbxContent>
                  <w:p w:rsidR="00F0790B" w:rsidRDefault="00F0790B" w:rsidP="00BA274A">
                    <w:pPr>
                      <w:jc w:val="center"/>
                    </w:pPr>
                    <w:r>
                      <w:t>1</w:t>
                    </w:r>
                  </w:p>
                </w:txbxContent>
              </v:textbox>
            </v:shape>
            <v:shape id="Text Box 183" o:spid="_x0000_s2491" type="#_x0000_t202" style="position:absolute;left:1045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XesUA&#10;AADcAAAADwAAAGRycy9kb3ducmV2LnhtbESPQWvCQBSE74X+h+UVequbSqwSXUUClXisSvT4zD6T&#10;tNm3YXer6b/vFgoeh5n5hlmsBtOJKznfWlbwOkpAEFdWt1wrOOzfX2YgfEDW2FkmBT/kYbV8fFhg&#10;pu2NP+i6C7WIEPYZKmhC6DMpfdWQQT+yPXH0LtYZDFG6WmqHtwg3nRwnyZs02HJcaLCnvKHqa/dt&#10;FJz36TQ/bgsjP92pWOfjTVluSqWen4b1HESgIdzD/+1CK0jTC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Vd6xQAAANwAAAAPAAAAAAAAAAAAAAAAAJgCAABkcnMv&#10;ZG93bnJldi54bWxQSwUGAAAAAAQABAD1AAAAigMAAAAA&#10;" filled="f" stroked="f">
              <v:textbox style="mso-next-textbox:#Text Box 183" inset="2pt,2pt,2pt,2pt">
                <w:txbxContent>
                  <w:p w:rsidR="00F0790B" w:rsidRDefault="00F0790B" w:rsidP="00134C29">
                    <w:pPr>
                      <w:jc w:val="center"/>
                      <w:rPr>
                        <w:sz w:val="18"/>
                      </w:rPr>
                    </w:pPr>
                    <w:r>
                      <w:rPr>
                        <w:sz w:val="18"/>
                      </w:rPr>
                      <w:t>2</w:t>
                    </w:r>
                  </w:p>
                  <w:p w:rsidR="00F0790B" w:rsidRDefault="00F0790B" w:rsidP="00DC0F77">
                    <w:pPr>
                      <w:jc w:val="center"/>
                      <w:rPr>
                        <w:sz w:val="18"/>
                      </w:rPr>
                    </w:pPr>
                    <w:r>
                      <w:rPr>
                        <w:sz w:val="18"/>
                      </w:rPr>
                      <w:t>,</w:t>
                    </w:r>
                  </w:p>
                  <w:p w:rsidR="00F0790B" w:rsidRDefault="00F0790B" w:rsidP="00DC0F77">
                    <w:pPr>
                      <w:jc w:val="center"/>
                      <w:rPr>
                        <w:sz w:val="18"/>
                      </w:rPr>
                    </w:pPr>
                  </w:p>
                </w:txbxContent>
              </v:textbox>
            </v:shape>
            <v:shape id="Text Box 184" o:spid="_x0000_s2492" type="#_x0000_t202" style="position:absolute;left:2230;top:15099;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JDcQA&#10;AADcAAAADwAAAGRycy9kb3ducmV2LnhtbESPQWvCQBSE70L/w/IKvdVNJdgSXUUClXisSurxmX0m&#10;0ezbsLvV+O+7hYLHYWa+YebLwXTiSs63lhW8jRMQxJXVLdcK9rvP1w8QPiBr7CyTgjt5WC6eRnPM&#10;tL3xF123oRYRwj5DBU0IfSalrxoy6Me2J47eyTqDIUpXS+3wFuGmk5MkmUqDLceFBnvKG6ou2x+j&#10;4LhL3/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ryQ3EAAAA3AAAAA8AAAAAAAAAAAAAAAAAmAIAAGRycy9k&#10;b3ducmV2LnhtbFBLBQYAAAAABAAEAPUAAACJAwAAAAA=&#10;" filled="f" stroked="f">
              <v:textbox style="mso-next-textbox:#Text Box 184" inset="2pt,2pt,2pt,2pt">
                <w:txbxContent>
                  <w:p w:rsidR="00F0790B" w:rsidRDefault="00F0790B" w:rsidP="00DC0F77">
                    <w:pPr>
                      <w:rPr>
                        <w:sz w:val="18"/>
                      </w:rPr>
                    </w:pPr>
                  </w:p>
                </w:txbxContent>
              </v:textbox>
            </v:shape>
            <v:shape id="Text Box 185" o:spid="_x0000_s2493" type="#_x0000_t202" style="position:absolute;left:2230;top:15382;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dslsQA&#10;AADcAAAADwAAAGRycy9kb3ducmV2LnhtbESPQWvCQBSE70L/w/IKvdVNJdQSXUUClXisSurxmX0m&#10;0ezbsLvV+O+7hYLHYWa+YebLwXTiSs63lhW8jRMQxJXVLdcK9rvP1w8QPiBr7CyTgjt5WC6eRnPM&#10;tL3xF123oRYRwj5DBU0IfSalrxoy6Me2J47eyTqDIUpXS+3wFuGmk5MkeZcGW44LDfaUN1Rdtj9G&#10;wXGXTvPvTWHk2R2KVT5Zl+W6VOrleVjNQAQawiP83y60gjSdwt+Ze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nbJbEAAAA3AAAAA8AAAAAAAAAAAAAAAAAmAIAAGRycy9k&#10;b3ducmV2LnhtbFBLBQYAAAAABAAEAPUAAACJAwAAAAA=&#10;" filled="f" stroked="f">
              <v:textbox style="mso-next-textbox:#Text Box 185" inset="2pt,2pt,2pt,2pt">
                <w:txbxContent>
                  <w:p w:rsidR="00F0790B" w:rsidRDefault="00F0790B" w:rsidP="00DC0F77">
                    <w:pPr>
                      <w:rPr>
                        <w:sz w:val="18"/>
                      </w:rPr>
                    </w:pPr>
                  </w:p>
                  <w:p w:rsidR="00F0790B" w:rsidRDefault="00F0790B" w:rsidP="00DC0F77"/>
                </w:txbxContent>
              </v:textbox>
            </v:shape>
            <v:shape id="Text Box 186" o:spid="_x0000_s2494" type="#_x0000_t202" style="position:absolute;left:2230;top:15666;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45MIA&#10;AADcAAAADwAAAGRycy9kb3ducmV2LnhtbERPy2rCQBTdF/yH4Rbc1UklaEkdRQJKXPog7fI2c5uk&#10;zdwJM6PGv3cWgsvDeS9Wg+nEhZxvLSt4nyQgiCurW64VnI6btw8QPiBr7CyTght5WC1HLwvMtL3y&#10;ni6HUIsYwj5DBU0IfSalrxoy6Ce2J47cr3UGQ4SultrhNYabTk6TZCYNthwbGuwpb6j6P5yNgp9j&#10;Os+/doWRf+67WOfTbVluS6XGr8P6E0SgITzFD3ehFaRpXBvPx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jkwgAAANwAAAAPAAAAAAAAAAAAAAAAAJgCAABkcnMvZG93&#10;bnJldi54bWxQSwUGAAAAAAQABAD1AAAAhwMAAAAA&#10;" filled="f" stroked="f">
              <v:textbox style="mso-next-textbox:#Text Box 186" inset="2pt,2pt,2pt,2pt">
                <w:txbxContent>
                  <w:p w:rsidR="00F0790B" w:rsidRDefault="00F0790B" w:rsidP="00DC0F77">
                    <w:pPr>
                      <w:rPr>
                        <w:sz w:val="18"/>
                      </w:rPr>
                    </w:pPr>
                  </w:p>
                </w:txbxContent>
              </v:textbox>
            </v:shape>
            <v:shape id="Text Box 187" o:spid="_x0000_s2495" type="#_x0000_t202" style="position:absolute;left:2230;top:15949;width:1134;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Rdf8UA&#10;AADcAAAADwAAAGRycy9kb3ducmV2LnhtbESPQWvCQBSE74X+h+UVequbSrAaXUUClXisSvT4zD6T&#10;tNm3YXer6b/vFgoeh5n5hlmsBtOJKznfWlbwOkpAEFdWt1wrOOzfX6YgfEDW2FkmBT/kYbV8fFhg&#10;pu2NP+i6C7WIEPYZKmhC6DMpfdWQQT+yPXH0LtYZDFG6WmqHtwg3nRwnyUQabDkuNNhT3lD1tfs2&#10;Cs779C0/bgsjP92pWOfjTVluSqWen4b1HESgIdzD/+1CK0jTG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F1/xQAAANwAAAAPAAAAAAAAAAAAAAAAAJgCAABkcnMv&#10;ZG93bnJldi54bWxQSwUGAAAAAAQABAD1AAAAigMAAAAA&#10;" filled="f" stroked="f">
              <v:textbox style="mso-next-textbox:#Text Box 187" inset="2pt,2pt,2pt,2pt">
                <w:txbxContent>
                  <w:p w:rsidR="00F0790B" w:rsidRPr="00B336A5" w:rsidRDefault="00F0790B" w:rsidP="00DC0F77">
                    <w:pPr>
                      <w:rPr>
                        <w:sz w:val="18"/>
                        <w:szCs w:val="18"/>
                      </w:rPr>
                    </w:pPr>
                  </w:p>
                </w:txbxContent>
              </v:textbox>
            </v:shape>
            <v:shape id="Text Box 188" o:spid="_x0000_s2496" type="#_x0000_t202" style="position:absolute;left:2230;top:16233;width:1134;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diP8EA&#10;AADcAAAADwAAAGRycy9kb3ducmV2LnhtbERPy4rCMBTdD/gP4QruxlRxHlSjSEGpS3XozPLaXNtq&#10;c1OSqJ2/N4uBWR7Oe7HqTSvu5HxjWcFknIAgLq1uuFLwddy8foLwAVlja5kU/JKH1XLwssBU2wfv&#10;6X4IlYgh7FNUUIfQpVL6siaDfmw74sidrTMYInSV1A4fMdy0cpok79Jgw7Ghxo6ymsrr4WYUnI6z&#10;j+x7lxt5cT/5Optui2JbKDUa9us5iEB9+Bf/uXOtYPYW58cz8Qj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XYj/BAAAA3AAAAA8AAAAAAAAAAAAAAAAAmAIAAGRycy9kb3du&#10;cmV2LnhtbFBLBQYAAAAABAAEAPUAAACGAwAAAAA=&#10;" filled="f" stroked="f">
              <v:textbox style="mso-next-textbox:#Text Box 188" inset="2pt,2pt,2pt,2pt">
                <w:txbxContent>
                  <w:p w:rsidR="00F0790B" w:rsidRDefault="00F0790B" w:rsidP="00DC0F77">
                    <w:pPr>
                      <w:rPr>
                        <w:sz w:val="18"/>
                      </w:rPr>
                    </w:pPr>
                  </w:p>
                  <w:p w:rsidR="00F0790B" w:rsidRDefault="00F0790B" w:rsidP="00DC0F77">
                    <w:pPr>
                      <w:rPr>
                        <w:sz w:val="18"/>
                      </w:rPr>
                    </w:pPr>
                  </w:p>
                  <w:p w:rsidR="00F0790B" w:rsidRDefault="00F0790B" w:rsidP="00DC0F77">
                    <w:pPr>
                      <w:rPr>
                        <w:sz w:val="18"/>
                      </w:rPr>
                    </w:pPr>
                  </w:p>
                </w:txbxContent>
              </v:textbox>
            </v:shape>
            <v:shape id="Text Box 189" o:spid="_x0000_s2497" type="#_x0000_t202" style="position:absolute;left:8749;top:15949;width:2835;height:2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oyp8YA&#10;AADcAAAADwAAAGRycy9kb3ducmV2LnhtbESPQWvCQBSE7wX/w/IEb3VjMUFSN0GlQnsQqhba4zP7&#10;TILZtyG71e2/dwuFHoeZ+YZZlsF04kqDay0rmE0TEMSV1S3XCj6O28cFCOeRNXaWScEPOSiL0cMS&#10;c21vvKfrwdciQtjlqKDxvs+ldFVDBt3U9sTRO9vBoI9yqKUe8BbhppNPSZJJgy3HhQZ72jRUXQ7f&#10;RkHW4yZNw/v6lH1V5/nuM30J5k2pyTisnkF4Cv4//Nd+1Qrm6Qx+z8QjI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oyp8YAAADcAAAADwAAAAAAAAAAAAAAAACYAgAAZHJz&#10;L2Rvd25yZXYueG1sUEsFBgAAAAAEAAQA9QAAAIsDAAAAAA==&#10;" filled="f" stroked="f">
              <v:textbox style="mso-next-textbox:#Text Box 189" inset="4pt,2pt,0,2pt">
                <w:txbxContent>
                  <w:p w:rsidR="00F0790B" w:rsidRPr="00884B7F" w:rsidRDefault="00F0790B" w:rsidP="00DC0F77"/>
                </w:txbxContent>
              </v:textbox>
            </v:shape>
          </v:group>
        </v:group>
      </w:pic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0B" w:rsidRDefault="00F0790B" w:rsidP="004F132F">
    <w:pPr>
      <w:pStyle w:val="aa"/>
      <w:tabs>
        <w:tab w:val="clear" w:pos="4677"/>
        <w:tab w:val="clear" w:pos="9355"/>
        <w:tab w:val="left" w:pos="8110"/>
      </w:tabs>
    </w:pPr>
    <w:r>
      <w:rPr>
        <w:noProof/>
      </w:rPr>
      <w:pict>
        <v:group id="Group 911" o:spid="_x0000_s2389" style="position:absolute;margin-left:-73.75pt;margin-top:-20.5pt;width:566.95pt;height:813.6pt;z-index:251659776" coordorigin="226,257" coordsize="11339,16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">
          <v:line id="Line 912" o:spid="_x0000_s2390" style="position:absolute;visibility:visible" from="1077,16245" to="4762,1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076sIAAADcAAAADwAAAGRycy9kb3ducmV2LnhtbESPT4vCMBTE7wt+h/AEb9t066LSNUoR&#10;BNmbf/D8bJ5NsXkpTbT1228WBI/DzPyGWa4H24gHdb52rOArSUEQl07XXCk4HbefCxA+IGtsHJOC&#10;J3lYr0YfS8y163lPj0OoRISwz1GBCaHNpfSlIYs+cS1x9K6usxii7CqpO+wj3DYyS9OZtFhzXDDY&#10;0sZQeTvcrYLz8/dy1/PtcWbLmy5Mb1q5H5SajIfiB0SgIbzDr/ZOK5h+Z/B/Jh4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076sIAAADcAAAADwAAAAAAAAAAAAAA&#10;AAChAgAAZHJzL2Rvd25yZXYueG1sUEsFBgAAAAAEAAQA+QAAAJADAAAAAA==&#10;" strokeweight=".5mm"/>
          <v:group id="Group 913" o:spid="_x0000_s2391"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group id="Group 914" o:spid="_x0000_s2392" style="position:absolute;left:1077;top:15961;width:3685;height:566" coordorigin="1077,15961" coordsize="3685,5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shapetype id="_x0000_t32" coordsize="21600,21600" o:spt="32" o:oned="t" path="m,l21600,21600e" filled="f">
                <v:path arrowok="t" fillok="f" o:connecttype="none"/>
                <o:lock v:ext="edit" shapetype="t"/>
              </v:shapetype>
              <v:shape id="AutoShape 915" o:spid="_x0000_s2393" type="#_x0000_t32" style="position:absolute;left:1077;top:15961;width:368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H2esYAAADcAAAADwAAAGRycy9kb3ducmV2LnhtbESPQWsCMRSE74L/ITyhF6lZWy1lNcpa&#10;EKrgQdven5vXTejmZd1E3f77piB4HGbmG2a+7FwtLtQG61nBeJSBIC69tlwp+PxYP76CCBFZY+2Z&#10;FPxSgOWi35tjrv2V93Q5xEokCIccFZgYm1zKUBpyGEa+IU7et28dxiTbSuoWrwnuavmUZS/SoeW0&#10;YLChN0Plz+HsFOw241VxNHaz3Z/sbro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x9nrGAAAA3AAAAA8AAAAAAAAA&#10;AAAAAAAAoQIAAGRycy9kb3ducmV2LnhtbFBLBQYAAAAABAAEAPkAAACUAwAAAAA=&#10;"/>
              <v:shapetype id="_x0000_t202" coordsize="21600,21600" o:spt="202" path="m,l,21600r21600,l21600,xe">
                <v:stroke joinstyle="miter"/>
                <v:path gradientshapeok="t" o:connecttype="rect"/>
              </v:shapetype>
              <v:shape id="Text Box 916" o:spid="_x0000_s2394" type="#_x0000_t202" style="position:absolute;left:2778;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77sQA&#10;AADcAAAADwAAAGRycy9kb3ducmV2LnhtbESPW2sCMRSE3wv9D+EU+lazXvCyGqUUBMGH1lV8PiTH&#10;zeLmZNnEdf33jVDo4zAz3zCrTe9q0VEbKs8KhoMMBLH2puJSwem4/ZiDCBHZYO2ZFDwowGb9+rLC&#10;3Pg7H6grYikShEOOCmyMTS5l0JYchoFviJN38a3DmGRbStPiPcFdLUdZNpUOK04LFhv6sqSvxc0p&#10;MKVe7EPxqPb250bDs/4ezXadUu9v/ecSRKQ+/of/2jujYDyZwvN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O++7EAAAA3AAAAA8AAAAAAAAAAAAAAAAAmAIAAGRycy9k&#10;b3ducmV2LnhtbFBLBQYAAAAABAAEAPUAAACJAwAAAAA=&#10;" filled="f" stroked="f">
                <v:textbox style="mso-next-textbox:#Text Box 916" inset="1pt,2pt,1pt,2pt">
                  <w:txbxContent>
                    <w:p w:rsidR="00F0790B" w:rsidRDefault="00F0790B" w:rsidP="00DC0F77">
                      <w:pPr>
                        <w:jc w:val="center"/>
                        <w:rPr>
                          <w:sz w:val="18"/>
                        </w:rPr>
                      </w:pPr>
                      <w:r>
                        <w:rPr>
                          <w:sz w:val="18"/>
                        </w:rPr>
                        <w:t>№док.</w:t>
                      </w:r>
                    </w:p>
                  </w:txbxContent>
                </v:textbox>
              </v:shape>
            </v:group>
            <v:group id="Group 917" o:spid="_x0000_s2395" style="position:absolute;left:226;top:257;width:11339;height:16272" coordorigin="226,257" coordsize="11339,16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group id="Group 918" o:spid="_x0000_s2396" style="position:absolute;left:226;top:257;width:11339;height:16271" coordorigin="226,257" coordsize="11339,162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group id="Group 919" o:spid="_x0000_s2397" style="position:absolute;left:226;top:8023;width:11339;height:8505" coordorigin="226,8048" coordsize="11339,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920" o:spid="_x0000_s2398" style="position:absolute;left:226;top:8048;width:851;height:8505" coordorigin="226,8048" coordsize="851,85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921" o:spid="_x0000_s2399" style="position:absolute;left:226;top:8048;width:851;height:3685" coordorigin="283,8049" coordsize="851,3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rect id="shp201" o:spid="_x0000_s2400" style="position:absolute;left:283;top:8049;width:851;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2TsQA&#10;AADcAAAADwAAAGRycy9kb3ducmV2LnhtbESP3WrCQBSE7wXfYTmCd7oxoRKiq4ggFCoFf+j1afaY&#10;pM2ejdk1Sd++Wyh4OczMN8x6O5hadNS6yrKCxTwCQZxbXXGh4Ho5zFIQziNrrC2Tgh9ysN2MR2vM&#10;tO35RN3ZFyJA2GWooPS+yaR0eUkG3dw2xMG72dagD7ItpG6xD3BTyziKltJgxWGhxIb2JeXf54dR&#10;cOz28UfvTg9th6+3JNWUfN7flZpOht0KhKfBP8P/7VetIHmJ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adk7EAAAA3AAAAA8AAAAAAAAAAAAAAAAAmAIAAGRycy9k&#10;b3ducmV2LnhtbFBLBQYAAAAABAAEAPUAAACJAwAAAAA=&#10;" filled="f" strokeweight=".5mm"/>
                      <v:line id="shp202" o:spid="_x0000_s2401" style="position:absolute;visibility:visible" from="567,8049" to="567,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gIrMMAAADcAAAADwAAAGRycy9kb3ducmV2LnhtbESPwWrDMBBE74X+g9hCbo2cmrrFsRxC&#10;IRByS1J63lpby9haGUuOnb+PCoEch5l5wxSb2XbiQoNvHCtYLRMQxJXTDdcKvs+7108QPiBr7ByT&#10;git52JTPTwXm2k18pMsp1CJC2OeowITQ51L6ypBFv3Q9cfT+3GAxRDnUUg84Rbjt5FuSZNJiw3HB&#10;YE9fhqr2NFoFP9fD76g/dufMVq3emsn08jgrtXiZt2sQgebwCN/be60gfU/h/0w8Ar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4CKzDAAAA3AAAAA8AAAAAAAAAAAAA&#10;AAAAoQIAAGRycy9kb3ducmV2LnhtbFBLBQYAAAAABAAEAPkAAACRAwAAAAA=&#10;" strokeweight=".5mm"/>
                      <v:line id="shp203" o:spid="_x0000_s2402" style="position:absolute;visibility:visible" from="850,8049" to="850,11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Z+Q8QAAADcAAAADwAAAGRycy9kb3ducmV2LnhtbESPQWsCMRSE74L/ITyhN81qtcpqFNsi&#10;Ch6ktnp+bJ6bxc3LsknX9d83QsHjMDPfMItVa0vRUO0LxwqGgwQEceZ0wbmCn+9NfwbCB2SNpWNS&#10;cCcPq2W3s8BUuxt/UXMMuYgQ9ikqMCFUqZQ+M2TRD1xFHL2Lqy2GKOtc6hpvEW5LOUqSN2mx4Lhg&#10;sKIPQ9n1+GsVJG2YvH9OR7u9nRpzcM3pvD1slHrptes5iEBteIb/2zut4HUyhs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Jn5DxAAAANwAAAAPAAAAAAAAAAAA&#10;AAAAAKECAABkcnMvZG93bnJldi54bWxQSwUGAAAAAAQABAD5AAAAkgMAAAAA&#10;" strokeweight=".1mm"/>
                      <v:line id="shp204" o:spid="_x0000_s2403" style="position:absolute;visibility:visible" from="567,8617" to="1134,8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01Q8EAAADcAAAADwAAAGRycy9kb3ducmV2LnhtbESPS6vCMBSE94L/IRzBnU1VfFCNIoIg&#10;d+cD18fm2BSbk9JEW/+9uXDhLoeZ+YZZbztbiTc1vnSsYJykIIhzp0suFFwvh9EShA/IGivHpOBD&#10;Hrabfm+NmXYtn+h9DoWIEPYZKjAh1JmUPjdk0SeuJo7ewzUWQ5RNIXWDbYTbSk7SdC4tlhwXDNa0&#10;N5Q/zy+r4Pb5ub/04nCZ2/ypd6Y1tTx1Sg0H3W4FIlAX/sN/7aNWMJ3N4P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HTVDwQAAANwAAAAPAAAAAAAAAAAAAAAA&#10;AKECAABkcnMvZG93bnJldi54bWxQSwUGAAAAAAQABAD5AAAAjwMAAAAA&#10;" strokeweight=".5mm"/>
                      <v:line id="shp205" o:spid="_x0000_s2404" style="position:absolute;visibility:visible" from="567,9468" to="1134,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NMMAAADcAAAADwAAAGRycy9kb3ducmV2LnhtbESPzWrDMBCE74W8g9hAb42cljrBiWJM&#10;wFB6yw85b6yNZWKtjKXE9ttXhUKPw8x8w2zz0bbiSb1vHCtYLhIQxJXTDdcKzqfybQ3CB2SNrWNS&#10;MJGHfDd72WKm3cAHeh5DLSKEfYYKTAhdJqWvDFn0C9cRR+/meoshyr6Wuschwm0r35MklRYbjgsG&#10;O9obqu7Hh1Vwmb6vD70qT6mt7rowg+nkYVTqdT4WGxCBxvAf/mt/aQUfnyn8nolH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PqzTDAAAA3AAAAA8AAAAAAAAAAAAA&#10;AAAAoQIAAGRycy9kb3ducmV2LnhtbFBLBQYAAAAABAAEAPkAAACRAwAAAAA=&#10;" strokeweight=".5mm"/>
                      <v:line id="shp206" o:spid="_x0000_s2405" style="position:absolute;visibility:visible" from="567,10602" to="1134,10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MOr8IAAADcAAAADwAAAGRycy9kb3ducmV2LnhtbESPQYvCMBSE7wv+h/AEb2uqslaqUYog&#10;iDd12fOzeTbF5qU0sa3/3iws7HGYmW+YzW6wteio9ZVjBbNpAoK4cLriUsH39fC5AuEDssbaMSl4&#10;kYfddvSxwUy7ns/UXUIpIoR9hgpMCE0mpS8MWfRT1xBH7+5aiyHKtpS6xT7CbS3nSbKUFiuOCwYb&#10;2hsqHpenVfDzOt2eOj1cl7Z46Nz0ppHnQanJeMjXIAIN4T/81z5qBYuvFH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MOr8IAAADcAAAADwAAAAAAAAAAAAAA&#10;AAChAgAAZHJzL2Rvd25yZXYueG1sUEsFBgAAAAAEAAQA+QAAAJADAAAAAA==&#10;" strokeweight=".5mm"/>
                      <v:shape id="text201" o:spid="_x0000_s2406" type="#_x0000_t202" style="position:absolute;left:283;top:8049;width:284;height:36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xV8MA&#10;AADcAAAADwAAAGRycy9kb3ducmV2LnhtbERPz2vCMBS+C/4P4QleZKauc4xqFB1uiuyybgOPj+bZ&#10;FpuX0GS1++/NYeDx4/u9XPemER21vrasYDZNQBAXVtdcKvj+ent4AeEDssbGMin4Iw/r1XCwxEzb&#10;K39Sl4dSxBD2GSqoQnCZlL6oyKCfWkccubNtDYYI21LqFq8x3DTyMUmepcGaY0OFjl4rKi75r1Hw&#10;kU5OT2e3c9htk2N6ed//bCas1HjUbxYgAvXhLv53H7SCdB7Xxj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xV8MAAADcAAAADwAAAAAAAAAAAAAAAACYAgAAZHJzL2Rv&#10;d25yZXYueG1sUEsFBgAAAAAEAAQA9QAAAIgDAAAAAA==&#10;" filled="f" stroked="f">
                        <v:textbox style="layout-flow:vertical;mso-layout-flow-alt:bottom-to-top" inset="2pt,2pt,1pt,2pt">
                          <w:txbxContent>
                            <w:p w:rsidR="00F0790B" w:rsidRDefault="00F0790B" w:rsidP="00DC0F77">
                              <w:pPr>
                                <w:rPr>
                                  <w:sz w:val="18"/>
                                </w:rPr>
                              </w:pPr>
                              <w:r>
                                <w:rPr>
                                  <w:sz w:val="18"/>
                                </w:rPr>
                                <w:t>Согласовано:</w:t>
                              </w:r>
                            </w:p>
                          </w:txbxContent>
                        </v:textbox>
                      </v:shape>
                    </v:group>
                    <v:group id="Group 929" o:spid="_x0000_s2407" style="position:absolute;left:397;top:11734;width:680;height:4819" coordorigin="454,11735" coordsize="680,4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rect id="shp101" o:spid="_x0000_s2408" style="position:absolute;left:454;top:11735;width:680;height:48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iHH8EA&#10;AADcAAAADwAAAGRycy9kb3ducmV2LnhtbERPy2rCQBTdC/2H4Ra6M5MaCJJmlCIIgqXgA9fXzG2S&#10;NnMnZiaP/r2zEFwezjtfT6YRA3WutqzgPYpBEBdW11wqOJ+28yUI55E1NpZJwT85WK9eZjlm2o58&#10;oOHoSxFC2GWooPK+zaR0RUUGXWRb4sD92M6gD7Arpe5wDOGmkYs4TqXBmkNDhS1tKir+jr1R8DVs&#10;FpfRHXptp999stSUXG/fSr29Tp8fIDxN/il+uHdaQZKG+eFMOAJ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ohx/BAAAA3AAAAA8AAAAAAAAAAAAAAAAAmAIAAGRycy9kb3du&#10;cmV2LnhtbFBLBQYAAAAABAAEAPUAAACGAwAAAAA=&#10;" filled="f" strokeweight=".5mm"/>
                      <v:line id="shp102" o:spid="_x0000_s2409" style="position:absolute;visibility:visible" from="680,11735" to="680,1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r5/cIAAADcAAAADwAAAGRycy9kb3ducmV2LnhtbESPQWvCQBSE7wX/w/KE3uomFlKJrhIE&#10;ofSWWDw/s89sMPs2ZFcT/70rFHocZuYbZrObbCfuNPjWsYJ0kYAgrp1uuVHwezx8rED4gKyxc0wK&#10;HuRht529bTDXbuSS7lVoRISwz1GBCaHPpfS1IYt+4Xri6F3cYDFEOTRSDzhGuO3kMkkyabHluGCw&#10;p72h+lrdrILT4+d801+HY2brqy7MaHpZTkq9z6diDSLQFP7Df+1vreAzS+F1Jh4BuX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r5/cIAAADcAAAADwAAAAAAAAAAAAAA&#10;AAChAgAAZHJzL2Rvd25yZXYueG1sUEsFBgAAAAAEAAQA+QAAAJADAAAAAA==&#10;" strokeweight=".5mm"/>
                      <v:line id="shp103" o:spid="_x0000_s2410" style="position:absolute;visibility:visible" from="454,13153" to="1134,13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hnisIAAADcAAAADwAAAGRycy9kb3ducmV2LnhtbESPT4vCMBTE78J+h/CEvdlUF+rSNS2y&#10;IIg3/+D5bfO2KTYvpYm2fnsjCB6HmfkNsypH24ob9b5xrGCepCCIK6cbrhWcjpvZNwgfkDW2jknB&#10;nTyUxcdkhbl2A+/pdgi1iBD2OSowIXS5lL4yZNEnriOO3r/rLYYo+1rqHocIt61cpGkmLTYcFwx2&#10;9GuouhyuVsH5vvu76uXmmNnqotdmMJ3cj0p9Tsf1D4hAY3iHX+2tVvCVLeB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JhnisIAAADcAAAADwAAAAAAAAAAAAAA&#10;AAChAgAAZHJzL2Rvd25yZXYueG1sUEsFBgAAAAAEAAQA+QAAAJADAAAAAA==&#10;" strokeweight=".5mm"/>
                      <v:line id="shp104" o:spid="_x0000_s2411" style="position:absolute;visibility:visible" from="454,15137" to="1134,1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CEcIAAADcAAAADwAAAGRycy9kb3ducmV2LnhtbESPT4vCMBTE78J+h/CEvdlUhbp0TYss&#10;CLI3/+D5bfO2KTYvpYm2fnsjCB6HmfkNsy5H24ob9b5xrGCepCCIK6cbrhWcjtvZFwgfkDW2jknB&#10;nTyUxcdkjbl2A+/pdgi1iBD2OSowIXS5lL4yZNEnriOO3r/rLYYo+1rqHocIt61cpGkmLTYcFwx2&#10;9GOouhyuVsH5/vt31avtMbPVRW/MYDq5H5X6nI6bbxCBxvAOv9o7rWCZLeF5Jh4BWT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TCEcIAAADcAAAADwAAAAAAAAAAAAAA&#10;AAChAgAAZHJzL2Rvd25yZXYueG1sUEsFBgAAAAAEAAQA+QAAAJADAAAAAA==&#10;" strokeweight=".5mm"/>
                      <v:shape id="text101" o:spid="_x0000_s2412" type="#_x0000_t202" style="position:absolute;left:454;top:15137;width:283;height:14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pR8IA&#10;AADcAAAADwAAAGRycy9kb3ducmV2LnhtbESPQYvCMBSE7wv+h/CEvYimuiJSjSLCwh7dKnp9NM+0&#10;2LyUJGrdX28EYY/DzHzDLNedbcSNfKgdKxiPMhDEpdM1GwWH/fdwDiJEZI2NY1LwoADrVe9jibl2&#10;d/6lWxGNSBAOOSqoYmxzKUNZkcUwci1x8s7OW4xJeiO1x3uC20ZOsmwmLdacFipsaVtReSmuVgHJ&#10;bnJ8GLMr9n/T8emkBx7DQKnPfrdZgIjUxf/wu/2jFXzNpvA6k4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8qlHwgAAANwAAAAPAAAAAAAAAAAAAAAAAJgCAABkcnMvZG93&#10;bnJldi54bWxQSwUGAAAAAAQABAD1AAAAhwMAAAAA&#10;" filled="f" stroked="f">
                        <v:textbox style="layout-flow:vertical;mso-layout-flow-alt:bottom-to-top" inset=".5pt,2pt,.5pt,2pt">
                          <w:txbxContent>
                            <w:p w:rsidR="00F0790B" w:rsidRDefault="00F0790B" w:rsidP="00DC0F77">
                              <w:pPr>
                                <w:jc w:val="center"/>
                                <w:rPr>
                                  <w:sz w:val="18"/>
                                </w:rPr>
                              </w:pPr>
                              <w:r>
                                <w:rPr>
                                  <w:sz w:val="18"/>
                                </w:rPr>
                                <w:t>Инв. № подл.</w:t>
                              </w:r>
                            </w:p>
                          </w:txbxContent>
                        </v:textbox>
                      </v:shape>
                      <v:shape id="text102" o:spid="_x0000_s2413" type="#_x0000_t202" style="position:absolute;left:454;top:13153;width:283;height:19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4M3MQA&#10;AADcAAAADwAAAGRycy9kb3ducmV2LnhtbESPQWvCQBSE70L/w/IKvUjdaFUkugmlUOixTaReH9nn&#10;Jph9G3a3GvvruwXB4zAz3zC7crS9OJMPnWMF81kGgrhxumOjYF+/P29AhIissXdMCq4UoCweJjvM&#10;tbvwF52raESCcMhRQRvjkEsZmpYshpkbiJN3dN5iTNIbqT1eEtz2cpFla2mx47TQ4kBvLTWn6scq&#10;IDkuvq/GfFb173J+OOipxzBV6ulxfN2CiDTGe/jW/tAKXtYr+D+Tjo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DNzEAAAA3AAAAA8AAAAAAAAAAAAAAAAAmAIAAGRycy9k&#10;b3ducmV2LnhtbFBLBQYAAAAABAAEAPUAAACJAwAAAAA=&#10;" filled="f" stroked="f">
                        <v:textbox style="layout-flow:vertical;mso-layout-flow-alt:bottom-to-top" inset=".5pt,2pt,.5pt,2pt">
                          <w:txbxContent>
                            <w:p w:rsidR="00F0790B" w:rsidRDefault="00F0790B" w:rsidP="00DC0F77">
                              <w:pPr>
                                <w:jc w:val="center"/>
                                <w:rPr>
                                  <w:sz w:val="18"/>
                                </w:rPr>
                              </w:pPr>
                              <w:r>
                                <w:rPr>
                                  <w:sz w:val="18"/>
                                </w:rPr>
                                <w:t>Подпись и дата</w:t>
                              </w:r>
                            </w:p>
                          </w:txbxContent>
                        </v:textbox>
                      </v:shape>
                      <v:shape id="text103" o:spid="_x0000_s2414" type="#_x0000_t202" style="position:absolute;left:454;top:11735;width:283;height:1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ySq8QA&#10;AADcAAAADwAAAGRycy9kb3ducmV2LnhtbESPwWrDMBBE74H8g9hAL6GRkwZTnMgmBAo9tk6or4u1&#10;lU2slZHUxOnXV4VCj8PMvGH21WQHcSUfescK1qsMBHHrdM9Gwfn08vgMIkRkjYNjUnCnAFU5n+2x&#10;0O7G73StoxEJwqFABV2MYyFlaDuyGFZuJE7ep/MWY5LeSO3xluB2kJssy6XFntNChyMdO2ov9ZdV&#10;QHLafNyNeatP39t10+ilx7BU6mExHXYgIk3xP/zXftUKnvIcfs+kIy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skqvEAAAA3AAAAA8AAAAAAAAAAAAAAAAAmAIAAGRycy9k&#10;b3ducmV2LnhtbFBLBQYAAAAABAAEAPUAAACJAwAAAAA=&#10;" filled="f" stroked="f">
                        <v:textbox style="layout-flow:vertical;mso-layout-flow-alt:bottom-to-top" inset=".5pt,2pt,.5pt,2pt">
                          <w:txbxContent>
                            <w:p w:rsidR="00F0790B" w:rsidRDefault="00F0790B" w:rsidP="00DC0F77">
                              <w:pPr>
                                <w:jc w:val="center"/>
                                <w:rPr>
                                  <w:sz w:val="18"/>
                                </w:rPr>
                              </w:pPr>
                              <w:r>
                                <w:rPr>
                                  <w:sz w:val="18"/>
                                </w:rPr>
                                <w:t>Взам. инв. №</w:t>
                              </w:r>
                            </w:p>
                          </w:txbxContent>
                        </v:textbox>
                      </v:shape>
                    </v:group>
                  </v:group>
                  <v:group id="Group 937" o:spid="_x0000_s2415" style="position:absolute;left:1077;top:15702;width:10488;height:850" coordorigin="1077,15702" coordsize="10488,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line id="Line 938" o:spid="_x0000_s2416" style="position:absolute;visibility:visible" from="1077,15703" to="11565,15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Ku7wAAADcAAAADwAAAGRycy9kb3ducmV2LnhtbERPSwrCMBDdC94hjODOpiqoVKOIIIg7&#10;P7gem7EpNpPSRFtvbxaCy8f7rzadrcSbGl86VjBOUhDEudMlFwqul/1oAcIHZI2VY1LwIQ+bdb+3&#10;wky7lk/0PodCxBD2GSowIdSZlD43ZNEnriaO3MM1FkOETSF1g20Mt5WcpOlMWiw5NhisaWcof55f&#10;VsHtc7y/9Hx/mdn8qbemNbU8dUoNB912CSJQF/7in/ugFUzncX4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t/Ku7wAAADcAAAADwAAAAAAAAAAAAAAAAChAgAA&#10;ZHJzL2Rvd25yZXYueG1sUEsFBgAAAAAEAAQA+QAAAIoDAAAAAA==&#10;" strokeweight=".5mm"/>
                    <v:shape id="Text Box 939" o:spid="_x0000_s2417" type="#_x0000_t202" style="position:absolute;left:4762;top:15702;width:6107;height:8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Xc8QA&#10;AADcAAAADwAAAGRycy9kb3ducmV2LnhtbESPX2vCQBDE34V+h2MLfasbFVqNnlJEQR/9g/q45NYk&#10;mNtLc1eN/fReoeDjMDO/YSaz1lbqyo0vnWjodRNQLJkzpeQa9rvl+xCUDySGKies4c4eZtOXzoRS&#10;426y4es25CpCxKekoQihThF9VrAl33U1S/TOrrEUomxyNA3dItxW2E+SD7RUSlwoqOZ5wdll+2M1&#10;rL+Pl4E/nH7XiAuZjw54kiVq/fbafo1BBW7DM/zfXhkNg88e/J2JRw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Xl3PEAAAA3AAAAA8AAAAAAAAAAAAAAAAAmAIAAGRycy9k&#10;b3ducmV2LnhtbFBLBQYAAAAABAAEAPUAAACJAwAAAAA=&#10;" filled="f" stroked="f">
                      <v:textbox style="mso-next-textbox:#Text Box 939" inset="2pt,14pt,2pt,14pt">
                        <w:txbxContent>
                          <w:p w:rsidR="00F0790B" w:rsidRPr="00CE4B8B" w:rsidRDefault="00F0790B" w:rsidP="00DC0F77">
                            <w:pPr>
                              <w:jc w:val="center"/>
                              <w:rPr>
                                <w:rFonts w:cs="Arial"/>
                              </w:rPr>
                            </w:pPr>
                          </w:p>
                        </w:txbxContent>
                      </v:textbox>
                    </v:shape>
                  </v:group>
                </v:group>
                <v:rect id="Rectangle 940" o:spid="_x0000_s2418" style="position:absolute;left:1077;top:257;width:10488;height:162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LsQA&#10;AADcAAAADwAAAGRycy9kb3ducmV2LnhtbESP3WrCQBSE7wXfYTmCd7oxgRqiq4ggFCoFf+j1afaY&#10;pM2ejdk1Sd++Wyh4OczMN8x6O5hadNS6yrKCxTwCQZxbXXGh4Ho5zFIQziNrrC2Tgh9ysN2MR2vM&#10;tO35RN3ZFyJA2GWooPS+yaR0eUkG3dw2xMG72dagD7ItpG6xD3BTyziKXqTBisNCiQ3tS8q/zw+j&#10;4Njt44/enR7aDl9vSaop+by/KzWdDLsVCE+Df4b/269aQbKM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vKi7EAAAA3AAAAA8AAAAAAAAAAAAAAAAAmAIAAGRycy9k&#10;b3ducmV2LnhtbFBLBQYAAAAABAAEAPUAAACJAwAAAAA=&#10;" filled="f" strokeweight=".5mm"/>
              </v:group>
              <v:group id="Group 941" o:spid="_x0000_s2419" style="position:absolute;left:10869;top:15678;width:696;height:282" coordorigin="10869,15703" coordsize="696,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shape id="Text Box 942" o:spid="_x0000_s2420" type="#_x0000_t202" style="position:absolute;left:10869;top:15703;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P1OcUA&#10;AADcAAAADwAAAGRycy9kb3ducmV2LnhtbESPT2vCQBTE74V+h+UJvdWNVqqkriKBSnr0D9HjM/ua&#10;pM2+Dbtbjd/eFQoeh5n5DTNf9qYVZ3K+saxgNExAEJdWN1wp2O8+X2cgfEDW2FomBVfysFw8P80x&#10;1fbCGzpvQyUihH2KCuoQulRKX9Zk0A9tRxy9b+sMhihdJbXDS4SbVo6T5F0abDgu1NhRVlP5u/0z&#10;Ck67yTQ7fOVG/rhjvsrG66JYF0q9DPrVB4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U5xQAAANwAAAAPAAAAAAAAAAAAAAAAAJgCAABkcnMv&#10;ZG93bnJldi54bWxQSwUGAAAAAAQABAD1AAAAigMAAAAA&#10;" filled="f" stroked="f">
                  <v:textbox style="mso-next-textbox:#Text Box 942" inset="2pt,2pt,2pt,2pt">
                    <w:txbxContent>
                      <w:p w:rsidR="00F0790B" w:rsidRDefault="00F0790B" w:rsidP="00DC0F77">
                        <w:pPr>
                          <w:jc w:val="center"/>
                          <w:rPr>
                            <w:sz w:val="18"/>
                          </w:rPr>
                        </w:pPr>
                        <w:r>
                          <w:rPr>
                            <w:sz w:val="18"/>
                          </w:rPr>
                          <w:t>Лист</w:t>
                        </w:r>
                      </w:p>
                    </w:txbxContent>
                  </v:textbox>
                </v:shape>
              </v:group>
              <v:line id="Line 943" o:spid="_x0000_s2421" style="position:absolute;visibility:visible" from="1644,15678" to="1644,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pI8IAAADcAAAADwAAAGRycy9kb3ducmV2LnhtbESPQYvCMBSE7wv+h/AEb2uqslaqUYog&#10;iDd12fOzeTbF5qU0sa3/3iws7HGYmW+YzW6wteio9ZVjBbNpAoK4cLriUsH39fC5AuEDssbaMSl4&#10;kYfddvSxwUy7ns/UXUIpIoR9hgpMCE0mpS8MWfRT1xBH7+5aiyHKtpS6xT7CbS3nSbKUFiuOCwYb&#10;2hsqHpenVfDzOt2eOj1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hpI8IAAADcAAAADwAAAAAAAAAAAAAA&#10;AAChAgAAZHJzL2Rvd25yZXYueG1sUEsFBgAAAAAEAAQA+QAAAJADAAAAAA==&#10;" strokeweight=".5mm"/>
              <v:line id="Line 944" o:spid="_x0000_s2422" style="position:absolute;visibility:visible" from="2211,15678" to="2211,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3VMAAAADcAAAADwAAAGRycy9kb3ducmV2LnhtbESPQYvCMBSE74L/ITxhbzZVoUo1igiC&#10;eFMXz8/m2RSbl9JEW//9RhD2OMzMN8xq09tavKj1lWMFkyQFQVw4XXGp4PeyHy9A+ICssXZMCt7k&#10;YbMeDlaYa9fxiV7nUIoIYZ+jAhNCk0vpC0MWfeIa4ujdXWsxRNmWUrfYRbit5TRNM2mx4rhgsKGd&#10;oeJxfloF1/fx9tTz/SWzxUNvTWcaeeqV+hn12yWIQH34D3/bB61gNs/gcyYeAb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5691TAAAAA3AAAAA8AAAAAAAAAAAAAAAAA&#10;oQIAAGRycy9kb3ducmV2LnhtbFBLBQYAAAAABAAEAPkAAACOAwAAAAA=&#10;" strokeweight=".5mm"/>
              <v:line id="Line 945" o:spid="_x0000_s2423" style="position:absolute;visibility:visible" from="2778,15678" to="2778,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ZSz8EAAADcAAAADwAAAGRycy9kb3ducmV2LnhtbESPzarCMBSE94LvEI5wdzb1ClaqUUQQ&#10;Lu78wfWxOTbF5qQ00da3vxEEl8PMfMMs172txZNaXzlWMElSEMSF0xWXCs6n3XgOwgdkjbVjUvAi&#10;D+vVcLDEXLuOD/Q8hlJECPscFZgQmlxKXxiy6BPXEEfv5lqLIcq2lLrFLsJtLX/TdCYtVhwXDDa0&#10;NVTcjw+r4PLaXx86251mtrjrjelMIw+9Uj+jfrMAEagP3/Cn/acVTLMM3mfiE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NlLPwQAAANwAAAAPAAAAAAAAAAAAAAAA&#10;AKECAABkcnMvZG93bnJldi54bWxQSwUGAAAAAAQABAD5AAAAjwMAAAAA&#10;" strokeweight=".5mm"/>
              <v:line id="Line 946" o:spid="_x0000_s2424" style="position:absolute;visibility:visible" from="3345,15678" to="3345,16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GvbwAAADcAAAADwAAAGRycy9kb3ducmV2LnhtbERPSwrCMBDdC94hjODOpiqoVKOIIIg7&#10;P7gem7EpNpPSRFtvbxaCy8f7rzadrcSbGl86VjBOUhDEudMlFwqul/1oAcIHZI2VY1LwIQ+bdb+3&#10;wky7lk/0PodCxBD2GSowIdSZlD43ZNEnriaO3MM1FkOETSF1g20Mt5WcpOlMWiw5NhisaWcof55f&#10;VsHtc7y/9Hx/mdn8qbemNbU8dUoNB912CSJQF/7in/ugFUzn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cKnGvbwAAADcAAAADwAAAAAAAAAAAAAAAAChAgAA&#10;ZHJzL2Rvd25yZXYueG1sUEsFBgAAAAAEAAQA+QAAAIoDAAAAAA==&#10;" strokeweight=".5mm"/>
              <v:line id="Line 947" o:spid="_x0000_s2425" style="position:absolute;visibility:visible" from="4195,15679" to="4195,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jJsEAAADcAAAADwAAAGRycy9kb3ducmV2LnhtbESPS6vCMBSE94L/IRzBnU1V8FGNIoIg&#10;d+cD18fm2BSbk9JEW/+9uXDhLoeZ+YZZbztbiTc1vnSsYJykIIhzp0suFFwvh9EChA/IGivHpOBD&#10;Hrabfm+NmXYtn+h9DoWIEPYZKjAh1JmUPjdk0SeuJo7ewzUWQ5RNIXWDbYTbSk7SdCYtlhwXDNa0&#10;N5Q/zy+r4Pb5ub/0/HCZ2fypd6Y1tTx1Sg0H3W4FIlAX/sN/7aNWMJ0v4fdMPAJy8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5WMmwQAAANwAAAAPAAAAAAAAAAAAAAAA&#10;AKECAABkcnMvZG93bnJldi54bWxQSwUGAAAAAAQABAD5AAAAjwMAAAAA&#10;" strokeweight=".5mm"/>
              <v:shape id="Text Box 948" o:spid="_x0000_s2426" type="#_x0000_t202" style="position:absolute;left:3345;top:16245;width:850;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DHcIA&#10;AADcAAAADwAAAGRycy9kb3ducmV2LnhtbERPy2rCQBTdF/yH4Ra6q5NaqRIdRQJKuvRBdHnNXJO0&#10;mTthZqrx751FweXhvOfL3rTiSs43lhV8DBMQxKXVDVcKDvv1+xSED8gaW8uk4E4elovByxxTbW+8&#10;pesuVCKGsE9RQR1Cl0rpy5oM+qHtiCN3sc5giNBVUju8xXDTylGSfEmDDceGGjvKaip/d39GwXk/&#10;nmTH79zIH3fKV9loUxSbQqm31341AxGoD0/xvzvXCj6ncX4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YMdwgAAANwAAAAPAAAAAAAAAAAAAAAAAJgCAABkcnMvZG93&#10;bnJldi54bWxQSwUGAAAAAAQABAD1AAAAhwMAAAAA&#10;" filled="f" stroked="f">
                <v:textbox style="mso-next-textbox:#Text Box 948" inset="2pt,2pt,2pt,2pt">
                  <w:txbxContent>
                    <w:p w:rsidR="00F0790B" w:rsidRDefault="00F0790B" w:rsidP="00DC0F77">
                      <w:pPr>
                        <w:jc w:val="center"/>
                        <w:rPr>
                          <w:sz w:val="18"/>
                        </w:rPr>
                      </w:pPr>
                      <w:r>
                        <w:rPr>
                          <w:sz w:val="18"/>
                        </w:rPr>
                        <w:t>Подпись</w:t>
                      </w:r>
                    </w:p>
                  </w:txbxContent>
                </v:textbox>
              </v:shape>
              <v:shape id="Text Box 949" o:spid="_x0000_s2427" type="#_x0000_t202" style="position:absolute;left:4195;top:16245;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mhsUA&#10;AADcAAAADwAAAGRycy9kb3ducmV2LnhtbESPT2vCQBTE74LfYXmCN91oSyupq0igkh79Q9rja/Y1&#10;SZt9G3ZXjd/eFQoeh5n5DbNc96YVZ3K+saxgNk1AEJdWN1wpOB7eJwsQPiBrbC2Tgit5WK+GgyWm&#10;2l54R+d9qESEsE9RQR1Cl0rpy5oM+qntiKP3Y53BEKWrpHZ4iXDTynmSvEiDDceFGjvKair/9iej&#10;4Pvw/Jp9fuRG/rqvfJPNt0WxLZQaj/rNG4hAfXiE/9u5VvC0mMH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0SaGxQAAANwAAAAPAAAAAAAAAAAAAAAAAJgCAABkcnMv&#10;ZG93bnJldi54bWxQSwUGAAAAAAQABAD1AAAAigMAAAAA&#10;" filled="f" stroked="f">
                <v:textbox style="mso-next-textbox:#Text Box 949" inset="2pt,2pt,2pt,2pt">
                  <w:txbxContent>
                    <w:p w:rsidR="00F0790B" w:rsidRDefault="00F0790B" w:rsidP="00DC0F77">
                      <w:pPr>
                        <w:jc w:val="center"/>
                        <w:rPr>
                          <w:sz w:val="18"/>
                        </w:rPr>
                      </w:pPr>
                      <w:r>
                        <w:rPr>
                          <w:sz w:val="18"/>
                        </w:rPr>
                        <w:t>Дата</w:t>
                      </w:r>
                    </w:p>
                  </w:txbxContent>
                </v:textbox>
              </v:shape>
              <v:shape id="Text Box 950" o:spid="_x0000_s2428" type="#_x0000_t202" style="position:absolute;left:1077;top:16244;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48cUA&#10;AADcAAAADwAAAGRycy9kb3ducmV2LnhtbESPQWvCQBSE74X+h+UVequbplIluooEKvFYlejxmX0m&#10;sdm3YXer6b/vFgoeh5n5hpkvB9OJKznfWlbwOkpAEFdWt1wr2O8+XqYgfEDW2FkmBT/kYbl4fJhj&#10;pu2NP+m6DbWIEPYZKmhC6DMpfdWQQT+yPXH0ztYZDFG6WmqHtwg3nUyT5F0abDkuNNhT3lD1tf02&#10;Ck678SQ/bAojL+5YrPJ0XZbrUqnnp2E1AxFoCPfwf7vQCt6mKfydi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A7jxxQAAANwAAAAPAAAAAAAAAAAAAAAAAJgCAABkcnMv&#10;ZG93bnJldi54bWxQSwUGAAAAAAQABAD1AAAAigMAAAAA&#10;" filled="f" stroked="f">
                <v:textbox style="mso-next-textbox:#Text Box 950" inset="2pt,2pt,2pt,2pt">
                  <w:txbxContent>
                    <w:p w:rsidR="00F0790B" w:rsidRDefault="00F0790B" w:rsidP="00DC0F77">
                      <w:pPr>
                        <w:jc w:val="center"/>
                        <w:rPr>
                          <w:sz w:val="18"/>
                        </w:rPr>
                      </w:pPr>
                      <w:r>
                        <w:rPr>
                          <w:sz w:val="18"/>
                        </w:rPr>
                        <w:t>Изм.</w:t>
                      </w:r>
                    </w:p>
                  </w:txbxContent>
                </v:textbox>
              </v:shape>
              <v:shape id="Text Box 951" o:spid="_x0000_s2429" type="#_x0000_t202" style="position:absolute;left:1644;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MQA&#10;AADcAAAADwAAAGRycy9kb3ducmV2LnhtbESPQWsCMRSE7wX/Q3hCL0WzKqhsjSKiIKIHV0uvr5vn&#10;7mLysmxSXf+9EQo9DjPzDTNbtNaIGzW+cqxg0E9AEOdOV1woOJ82vSkIH5A1Gsek4EEeFvPO2wxT&#10;7e58pFsWChEh7FNUUIZQp1L6vCSLvu9q4uhdXGMxRNkUUjd4j3Br5DBJxtJixXGhxJpWJeXX7NdG&#10;ih9k0uQHv6cPs/q268nXrvhR6r3bLj9BBGrDf/ivvdUKRtMRvM7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flPzEAAAA3AAAAA8AAAAAAAAAAAAAAAAAmAIAAGRycy9k&#10;b3ducmV2LnhtbFBLBQYAAAAABAAEAPUAAACJAwAAAAA=&#10;" filled="f" stroked="f">
                <v:textbox style="mso-next-textbox:#Text Box 951" inset=".5pt,2pt,0,2pt">
                  <w:txbxContent>
                    <w:p w:rsidR="00F0790B" w:rsidRDefault="00F0790B" w:rsidP="00DC0F77">
                      <w:pPr>
                        <w:jc w:val="center"/>
                        <w:rPr>
                          <w:sz w:val="18"/>
                        </w:rPr>
                      </w:pPr>
                      <w:r>
                        <w:rPr>
                          <w:sz w:val="18"/>
                        </w:rPr>
                        <w:t>Кол.уч</w:t>
                      </w:r>
                    </w:p>
                  </w:txbxContent>
                </v:textbox>
              </v:shape>
              <v:shape id="Text Box 952" o:spid="_x0000_s2430" type="#_x0000_t202" style="position:absolute;left:2211;top:16246;width:567;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FHsUA&#10;AADcAAAADwAAAGRycy9kb3ducmV2LnhtbESPT2vCQBTE74V+h+UJvdWNVlqJriKBSnr0D6nHZ/aZ&#10;pM2+Dbtbjd/eFQoeh5n5DTNf9qYVZ3K+saxgNExAEJdWN1wp2O8+X6cgfEDW2FomBVfysFw8P80x&#10;1fbCGzpvQyUihH2KCuoQulRKX9Zk0A9tRxy9k3UGQ5SuktrhJcJNK8dJ8i4NNhwXauwoq6n83f4Z&#10;Bcfd5CP7/sqN/HGHfJWN10WxLpR6GfSrGYhAfXiE/9u5VvA2ncD9TD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oUexQAAANwAAAAPAAAAAAAAAAAAAAAAAJgCAABkcnMv&#10;ZG93bnJldi54bWxQSwUGAAAAAAQABAD1AAAAigMAAAAA&#10;" filled="f" stroked="f">
                <v:textbox style="mso-next-textbox:#Text Box 952" inset="2pt,2pt,2pt,2pt">
                  <w:txbxContent>
                    <w:p w:rsidR="00F0790B" w:rsidRDefault="00F0790B" w:rsidP="00DC0F77">
                      <w:pPr>
                        <w:jc w:val="center"/>
                        <w:rPr>
                          <w:sz w:val="18"/>
                        </w:rPr>
                      </w:pPr>
                      <w:r>
                        <w:rPr>
                          <w:sz w:val="18"/>
                        </w:rPr>
                        <w:t>Лист</w:t>
                      </w:r>
                    </w:p>
                  </w:txbxContent>
                </v:textbox>
              </v:shape>
              <v:line id="Line 953" o:spid="_x0000_s2431" style="position:absolute;visibility:visible" from="4762,15679" to="4762,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0ZBMIAAADcAAAADwAAAGRycy9kb3ducmV2LnhtbESPQYvCMBSE7wv+h/AEb2uqslqqUYog&#10;iDd12fOzeTbF5qU0sa3/3iws7HGYmW+YzW6wteio9ZVjBbNpAoK4cLriUsH39fCZgvABWWPtmBS8&#10;yMNuO/rYYKZdz2fqLqEUEcI+QwUmhCaT0heGLPqpa4ijd3etxRBlW0rdYh/htpbzJFlKixXHBYMN&#10;7Q0Vj8vTKvh5nW5PvTpcl7Z46Nz0ppHnQanJeMjXIAIN4T/81z5qBYv0C37PxCMgt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30ZBMIAAADcAAAADwAAAAAAAAAAAAAA&#10;AAChAgAAZHJzL2Rvd25yZXYueG1sUEsFBgAAAAAEAAQA+QAAAJADAAAAAA==&#10;" strokeweight=".5mm"/>
              <v:shape id="Text Box 954" o:spid="_x0000_s2432" type="#_x0000_t202" style="position:absolute;left:10869;top:16119;width:696;height:2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i+8sYA&#10;AADcAAAADwAAAGRycy9kb3ducmV2LnhtbESPS2vDMBCE74X+B7GB3Bo5D1LjRgnB0OAe88DtcWtt&#10;bbfWykhq4vz7qFDIcZiZb5jVZjCdOJPzrWUF00kCgriyuuVawen4+pSC8AFZY2eZFFzJw2b9+LDC&#10;TNsL7+l8CLWIEPYZKmhC6DMpfdWQQT+xPXH0vqwzGKJ0tdQOLxFuOjlLkqU02HJcaLCnvKHq5/Br&#10;FHweF8/5+1th5Lf7KLb5bFeWu1Kp8WjYvoAINIR7+L9daAXzdAl/Z+IR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i+8sYAAADcAAAADwAAAAAAAAAAAAAAAACYAgAAZHJz&#10;L2Rvd25yZXYueG1sUEsFBgAAAAAEAAQA9QAAAIsDAAAAAA==&#10;" filled="f" stroked="f">
                <v:textbox style="mso-next-textbox:#Text Box 954" inset="2pt,2pt,2pt,2pt">
                  <w:txbxContent>
                    <w:p w:rsidR="00F0790B" w:rsidRDefault="00F0790B" w:rsidP="003C556C">
                      <w:pPr>
                        <w:jc w:val="center"/>
                      </w:pPr>
                    </w:p>
                  </w:txbxContent>
                </v:textbox>
              </v:shape>
              <v:line id="Line 955" o:spid="_x0000_s2433" style="position:absolute;visibility:visible" from="10869,15960" to="11565,15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TMc8UAAADcAAAADwAAAGRycy9kb3ducmV2LnhtbESPzWrDMBCE74W8g9hAb42clNbBiWzS&#10;ltBADyG/58XaWCbWyliq4759VSjkOMzMN8yyGGwjeup87VjBdJKAIC6drrlScDysn+YgfEDW2Dgm&#10;BT/kochHD0vMtLvxjvp9qESEsM9QgQmhzaT0pSGLfuJa4uhdXGcxRNlVUnd4i3DbyFmSvEqLNccF&#10;gy29Gyqv+2+rIBnCy9tHOtt82dSYretP58/tWqnH8bBagAg0hHv4v73RCp7nKfydiUd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TMc8UAAADcAAAADwAAAAAAAAAA&#10;AAAAAAChAgAAZHJzL2Rvd25yZXYueG1sUEsFBgAAAAAEAAQA+QAAAJMDAAAAAA==&#10;" strokeweight=".1mm"/>
              <v:line id="Line 956" o:spid="_x0000_s2434" style="position:absolute;visibility:visible" from="10869,15679" to="10869,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y2mrwAAADcAAAADwAAAGRycy9kb3ducmV2LnhtbERPSwrCMBDdC94hjOBOUxW0VKOIIIg7&#10;P7gem7EpNpPSRFtvbxaCy8f7rzadrcSbGl86VjAZJyCIc6dLLhRcL/tRCsIHZI2VY1LwIQ+bdb+3&#10;wky7lk/0PodCxBD2GSowIdSZlD43ZNGPXU0cuYdrLIYIm0LqBtsYbis5TZK5tFhybDBY085Q/jy/&#10;rILb53h/6cX+Mrf5U29Na2p56pQaDrrtEkSgLvzFP/dBK5ilcW08E4+AXH8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Xy2mrwAAADcAAAADwAAAAAAAAAAAAAAAAChAgAA&#10;ZHJzL2Rvd25yZXYueG1sUEsFBgAAAAAEAAQA+QAAAIoDAAAAAA==&#10;" strokeweight=".5mm"/>
            </v:group>
          </v:group>
        </v:group>
      </w:pict>
    </w:r>
    <w:r>
      <w:rPr>
        <w:noProof/>
      </w:rPr>
      <w:pict>
        <v:rect id="_x0000_s2388" style="position:absolute;margin-left:464.85pt;margin-top:-20.5pt;width:28.35pt;height:19.85pt;z-index:-251657728;visibility:visible" wrapcoords="-568 -831 -568 21600 22168 21600 22168 -831 -568 -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">
          <v:stroke dashstyle="dash"/>
          <v:textbox style="mso-next-textbox:#_x0000_s2388">
            <w:txbxContent>
              <w:p w:rsidR="00F0790B" w:rsidRPr="00241B2A" w:rsidRDefault="00F0790B" w:rsidP="00576F3F">
                <w:pPr>
                  <w:jc w:val="center"/>
                  <w:rPr>
                    <w:sz w:val="18"/>
                    <w:szCs w:val="18"/>
                  </w:rPr>
                </w:pPr>
              </w:p>
            </w:txbxContent>
          </v:textbox>
          <w10:wrap type="through"/>
        </v:rect>
      </w:pict>
    </w: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90B" w:rsidRPr="00266207" w:rsidRDefault="00F0790B" w:rsidP="0026620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4D6672A"/>
    <w:lvl w:ilvl="0">
      <w:start w:val="1"/>
      <w:numFmt w:val="bullet"/>
      <w:pStyle w:val="1"/>
      <w:lvlText w:val=""/>
      <w:lvlJc w:val="left"/>
      <w:pPr>
        <w:tabs>
          <w:tab w:val="num" w:pos="643"/>
        </w:tabs>
        <w:ind w:left="643" w:hanging="360"/>
      </w:pPr>
      <w:rPr>
        <w:rFonts w:ascii="Symbol" w:hAnsi="Symbol" w:hint="default"/>
      </w:rPr>
    </w:lvl>
  </w:abstractNum>
  <w:abstractNum w:abstractNumId="1">
    <w:nsid w:val="00000007"/>
    <w:multiLevelType w:val="multilevel"/>
    <w:tmpl w:val="00000007"/>
    <w:name w:val="WW8Num7"/>
    <w:lvl w:ilvl="0">
      <w:start w:val="1"/>
      <w:numFmt w:val="none"/>
      <w:suff w:val="nothing"/>
      <w:lvlText w:val=""/>
      <w:lvlJc w:val="left"/>
      <w:pPr>
        <w:tabs>
          <w:tab w:val="num" w:pos="0"/>
        </w:tabs>
        <w:ind w:left="360" w:hanging="360"/>
      </w:pPr>
      <w:rPr>
        <w:rFonts w:cs="Times New Roman"/>
      </w:rPr>
    </w:lvl>
    <w:lvl w:ilvl="1">
      <w:start w:val="1"/>
      <w:numFmt w:val="decimal"/>
      <w:lvlText w:val=".%2"/>
      <w:lvlJc w:val="left"/>
      <w:pPr>
        <w:tabs>
          <w:tab w:val="num" w:pos="0"/>
        </w:tabs>
        <w:ind w:left="792" w:hanging="432"/>
      </w:pPr>
      <w:rPr>
        <w:rFonts w:cs="Times New Roman"/>
      </w:rPr>
    </w:lvl>
    <w:lvl w:ilvl="2">
      <w:start w:val="1"/>
      <w:numFmt w:val="decimal"/>
      <w:lvlText w:val=".%2.%3."/>
      <w:lvlJc w:val="left"/>
      <w:pPr>
        <w:tabs>
          <w:tab w:val="num" w:pos="0"/>
        </w:tabs>
        <w:ind w:left="1224" w:hanging="504"/>
      </w:pPr>
      <w:rPr>
        <w:rFonts w:cs="Times New Roman"/>
      </w:rPr>
    </w:lvl>
    <w:lvl w:ilvl="3">
      <w:start w:val="1"/>
      <w:numFmt w:val="decimal"/>
      <w:lvlText w:val=".%2.%3.%4."/>
      <w:lvlJc w:val="left"/>
      <w:pPr>
        <w:tabs>
          <w:tab w:val="num" w:pos="0"/>
        </w:tabs>
        <w:ind w:left="1728" w:hanging="648"/>
      </w:pPr>
      <w:rPr>
        <w:rFonts w:cs="Times New Roman"/>
      </w:rPr>
    </w:lvl>
    <w:lvl w:ilvl="4">
      <w:start w:val="1"/>
      <w:numFmt w:val="decimal"/>
      <w:lvlText w:val=".%2.%3.%4.%5."/>
      <w:lvlJc w:val="left"/>
      <w:pPr>
        <w:tabs>
          <w:tab w:val="num" w:pos="0"/>
        </w:tabs>
        <w:ind w:left="2232" w:hanging="792"/>
      </w:pPr>
      <w:rPr>
        <w:rFonts w:cs="Times New Roman"/>
      </w:rPr>
    </w:lvl>
    <w:lvl w:ilvl="5">
      <w:start w:val="1"/>
      <w:numFmt w:val="decimal"/>
      <w:lvlText w:val="%2.%3.%4.%5.%6."/>
      <w:lvlJc w:val="left"/>
      <w:pPr>
        <w:tabs>
          <w:tab w:val="num" w:pos="0"/>
        </w:tabs>
        <w:ind w:left="2736" w:hanging="936"/>
      </w:pPr>
      <w:rPr>
        <w:rFonts w:cs="Times New Roman"/>
      </w:rPr>
    </w:lvl>
    <w:lvl w:ilvl="6">
      <w:start w:val="1"/>
      <w:numFmt w:val="decimal"/>
      <w:lvlText w:val="%2.%3.%4.%5.%6.%7."/>
      <w:lvlJc w:val="left"/>
      <w:pPr>
        <w:tabs>
          <w:tab w:val="num" w:pos="0"/>
        </w:tabs>
        <w:ind w:left="3240" w:hanging="1080"/>
      </w:pPr>
      <w:rPr>
        <w:rFonts w:cs="Times New Roman"/>
      </w:rPr>
    </w:lvl>
    <w:lvl w:ilvl="7">
      <w:start w:val="1"/>
      <w:numFmt w:val="decimal"/>
      <w:lvlText w:val="%2.%3.%4.%5.%6.%7.%8."/>
      <w:lvlJc w:val="left"/>
      <w:pPr>
        <w:tabs>
          <w:tab w:val="num" w:pos="0"/>
        </w:tabs>
        <w:ind w:left="3744" w:hanging="1224"/>
      </w:pPr>
      <w:rPr>
        <w:rFonts w:cs="Times New Roman"/>
      </w:rPr>
    </w:lvl>
    <w:lvl w:ilvl="8">
      <w:start w:val="1"/>
      <w:numFmt w:val="decimal"/>
      <w:lvlText w:val="%2.%3.%4.%5.%6.%7.%8.%9."/>
      <w:lvlJc w:val="left"/>
      <w:pPr>
        <w:tabs>
          <w:tab w:val="num" w:pos="0"/>
        </w:tabs>
        <w:ind w:left="4320" w:hanging="1440"/>
      </w:pPr>
      <w:rPr>
        <w:rFonts w:cs="Times New Roman"/>
      </w:rPr>
    </w:lvl>
  </w:abstractNum>
  <w:abstractNum w:abstractNumId="2">
    <w:nsid w:val="00000012"/>
    <w:multiLevelType w:val="singleLevel"/>
    <w:tmpl w:val="00000012"/>
    <w:name w:val="WW8Num21"/>
    <w:lvl w:ilvl="0">
      <w:start w:val="1"/>
      <w:numFmt w:val="decimal"/>
      <w:lvlText w:val="%1."/>
      <w:lvlJc w:val="left"/>
      <w:pPr>
        <w:tabs>
          <w:tab w:val="num" w:pos="720"/>
        </w:tabs>
        <w:ind w:left="720" w:hanging="360"/>
      </w:pPr>
      <w:rPr>
        <w:rFonts w:cs="Times New Roman"/>
      </w:rPr>
    </w:lvl>
  </w:abstractNum>
  <w:abstractNum w:abstractNumId="3">
    <w:nsid w:val="0000001A"/>
    <w:multiLevelType w:val="singleLevel"/>
    <w:tmpl w:val="0000001A"/>
    <w:name w:val="WW8Num30"/>
    <w:lvl w:ilvl="0">
      <w:start w:val="1"/>
      <w:numFmt w:val="bullet"/>
      <w:lvlText w:val=""/>
      <w:lvlJc w:val="left"/>
      <w:pPr>
        <w:tabs>
          <w:tab w:val="num" w:pos="0"/>
        </w:tabs>
        <w:ind w:left="720" w:hanging="360"/>
      </w:pPr>
      <w:rPr>
        <w:rFonts w:ascii="Symbol" w:hAnsi="Symbol"/>
      </w:rPr>
    </w:lvl>
  </w:abstractNum>
  <w:abstractNum w:abstractNumId="4">
    <w:nsid w:val="0000001B"/>
    <w:multiLevelType w:val="singleLevel"/>
    <w:tmpl w:val="0000001B"/>
    <w:name w:val="WW8Num32"/>
    <w:lvl w:ilvl="0">
      <w:start w:val="1"/>
      <w:numFmt w:val="bullet"/>
      <w:lvlText w:val=""/>
      <w:lvlJc w:val="left"/>
      <w:pPr>
        <w:tabs>
          <w:tab w:val="num" w:pos="0"/>
        </w:tabs>
        <w:ind w:left="708" w:hanging="360"/>
      </w:pPr>
      <w:rPr>
        <w:rFonts w:ascii="Symbol" w:hAnsi="Symbol"/>
      </w:rPr>
    </w:lvl>
  </w:abstractNum>
  <w:abstractNum w:abstractNumId="5">
    <w:nsid w:val="00000021"/>
    <w:multiLevelType w:val="singleLevel"/>
    <w:tmpl w:val="00000021"/>
    <w:name w:val="WW8Num40"/>
    <w:lvl w:ilvl="0">
      <w:start w:val="1"/>
      <w:numFmt w:val="decimal"/>
      <w:lvlText w:val="%1."/>
      <w:lvlJc w:val="left"/>
      <w:pPr>
        <w:tabs>
          <w:tab w:val="num" w:pos="360"/>
        </w:tabs>
        <w:ind w:left="360" w:hanging="360"/>
      </w:pPr>
      <w:rPr>
        <w:rFonts w:cs="Times New Roman"/>
      </w:rPr>
    </w:lvl>
  </w:abstractNum>
  <w:abstractNum w:abstractNumId="6">
    <w:nsid w:val="07D4064D"/>
    <w:multiLevelType w:val="hybridMultilevel"/>
    <w:tmpl w:val="4028CDA6"/>
    <w:lvl w:ilvl="0" w:tplc="FFFFFFFF">
      <w:start w:val="1"/>
      <w:numFmt w:val="decimal"/>
      <w:pStyle w:val="a"/>
      <w:lvlText w:val="%1."/>
      <w:lvlJc w:val="left"/>
      <w:pPr>
        <w:tabs>
          <w:tab w:val="num" w:pos="1800"/>
        </w:tabs>
        <w:ind w:left="1800" w:hanging="360"/>
      </w:pPr>
      <w:rPr>
        <w:rFonts w:hint="default"/>
      </w:rPr>
    </w:lvl>
    <w:lvl w:ilvl="1" w:tplc="FFFFFFFF">
      <w:start w:val="1"/>
      <w:numFmt w:val="bullet"/>
      <w:lvlText w:val=""/>
      <w:lvlJc w:val="left"/>
      <w:pPr>
        <w:tabs>
          <w:tab w:val="num" w:pos="2520"/>
        </w:tabs>
        <w:ind w:left="2520" w:hanging="360"/>
      </w:pPr>
      <w:rPr>
        <w:rFonts w:ascii="Symbol" w:hAnsi="Symbol" w:hint="default"/>
      </w:r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7">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ADF348B"/>
    <w:multiLevelType w:val="multilevel"/>
    <w:tmpl w:val="1856ED04"/>
    <w:lvl w:ilvl="0">
      <w:start w:val="1"/>
      <w:numFmt w:val="decimal"/>
      <w:pStyle w:val="3"/>
      <w:lvlText w:val="%1."/>
      <w:lvlJc w:val="left"/>
      <w:pPr>
        <w:tabs>
          <w:tab w:val="num" w:pos="0"/>
        </w:tabs>
        <w:ind w:left="0" w:firstLine="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22067238"/>
    <w:multiLevelType w:val="hybridMultilevel"/>
    <w:tmpl w:val="590C7C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AB6F7A"/>
    <w:multiLevelType w:val="hybridMultilevel"/>
    <w:tmpl w:val="314C92B2"/>
    <w:lvl w:ilvl="0" w:tplc="FFFFFFFF">
      <w:start w:val="1"/>
      <w:numFmt w:val="decimal"/>
      <w:pStyle w:val="2"/>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CAB67CC"/>
    <w:multiLevelType w:val="singleLevel"/>
    <w:tmpl w:val="433E2502"/>
    <w:lvl w:ilvl="0">
      <w:start w:val="1"/>
      <w:numFmt w:val="decimal"/>
      <w:pStyle w:val="a0"/>
      <w:lvlText w:val="%1."/>
      <w:lvlJc w:val="left"/>
      <w:pPr>
        <w:tabs>
          <w:tab w:val="num" w:pos="360"/>
        </w:tabs>
        <w:ind w:left="340" w:hanging="340"/>
      </w:pPr>
      <w:rPr>
        <w:rFonts w:ascii="Times New Roman" w:hAnsi="Times New Roman" w:hint="default"/>
        <w:b w:val="0"/>
        <w:i/>
        <w:sz w:val="24"/>
      </w:rPr>
    </w:lvl>
  </w:abstractNum>
  <w:abstractNum w:abstractNumId="13">
    <w:nsid w:val="2CB259F2"/>
    <w:multiLevelType w:val="hybridMultilevel"/>
    <w:tmpl w:val="15C8F8E8"/>
    <w:lvl w:ilvl="0" w:tplc="BCF8F376">
      <w:start w:val="1"/>
      <w:numFmt w:val="decimal"/>
      <w:pStyle w:val="a1"/>
      <w:lvlText w:val="%1."/>
      <w:lvlJc w:val="left"/>
      <w:pPr>
        <w:tabs>
          <w:tab w:val="num" w:pos="720"/>
        </w:tabs>
        <w:ind w:left="720" w:hanging="360"/>
      </w:pPr>
      <w:rPr>
        <w:rFonts w:cs="Times New Roman"/>
      </w:rPr>
    </w:lvl>
    <w:lvl w:ilvl="1" w:tplc="BA18D4C2">
      <w:start w:val="1"/>
      <w:numFmt w:val="decimal"/>
      <w:lvlText w:val="%2."/>
      <w:lvlJc w:val="left"/>
      <w:pPr>
        <w:tabs>
          <w:tab w:val="num" w:pos="1440"/>
        </w:tabs>
        <w:ind w:left="1440" w:hanging="360"/>
      </w:pPr>
      <w:rPr>
        <w:rFonts w:cs="Times New Roman"/>
      </w:rPr>
    </w:lvl>
    <w:lvl w:ilvl="2" w:tplc="BBAC65CE">
      <w:start w:val="1"/>
      <w:numFmt w:val="decimal"/>
      <w:lvlText w:val="%3."/>
      <w:lvlJc w:val="left"/>
      <w:pPr>
        <w:tabs>
          <w:tab w:val="num" w:pos="2160"/>
        </w:tabs>
        <w:ind w:left="2160" w:hanging="360"/>
      </w:pPr>
      <w:rPr>
        <w:rFonts w:cs="Times New Roman"/>
      </w:rPr>
    </w:lvl>
    <w:lvl w:ilvl="3" w:tplc="192E447E">
      <w:start w:val="1"/>
      <w:numFmt w:val="decimal"/>
      <w:lvlText w:val="%4."/>
      <w:lvlJc w:val="left"/>
      <w:pPr>
        <w:tabs>
          <w:tab w:val="num" w:pos="2880"/>
        </w:tabs>
        <w:ind w:left="2880" w:hanging="360"/>
      </w:pPr>
      <w:rPr>
        <w:rFonts w:cs="Times New Roman"/>
      </w:rPr>
    </w:lvl>
    <w:lvl w:ilvl="4" w:tplc="E250A544">
      <w:start w:val="1"/>
      <w:numFmt w:val="decimal"/>
      <w:lvlText w:val="%5."/>
      <w:lvlJc w:val="left"/>
      <w:pPr>
        <w:tabs>
          <w:tab w:val="num" w:pos="3600"/>
        </w:tabs>
        <w:ind w:left="3600" w:hanging="360"/>
      </w:pPr>
      <w:rPr>
        <w:rFonts w:cs="Times New Roman"/>
      </w:rPr>
    </w:lvl>
    <w:lvl w:ilvl="5" w:tplc="A07A0C0E">
      <w:start w:val="1"/>
      <w:numFmt w:val="decimal"/>
      <w:lvlText w:val="%6."/>
      <w:lvlJc w:val="left"/>
      <w:pPr>
        <w:tabs>
          <w:tab w:val="num" w:pos="4320"/>
        </w:tabs>
        <w:ind w:left="4320" w:hanging="360"/>
      </w:pPr>
      <w:rPr>
        <w:rFonts w:cs="Times New Roman"/>
      </w:rPr>
    </w:lvl>
    <w:lvl w:ilvl="6" w:tplc="F326B35E">
      <w:start w:val="1"/>
      <w:numFmt w:val="decimal"/>
      <w:lvlText w:val="%7."/>
      <w:lvlJc w:val="left"/>
      <w:pPr>
        <w:tabs>
          <w:tab w:val="num" w:pos="5040"/>
        </w:tabs>
        <w:ind w:left="5040" w:hanging="360"/>
      </w:pPr>
      <w:rPr>
        <w:rFonts w:cs="Times New Roman"/>
      </w:rPr>
    </w:lvl>
    <w:lvl w:ilvl="7" w:tplc="B2620A3A">
      <w:start w:val="1"/>
      <w:numFmt w:val="decimal"/>
      <w:lvlText w:val="%8."/>
      <w:lvlJc w:val="left"/>
      <w:pPr>
        <w:tabs>
          <w:tab w:val="num" w:pos="5760"/>
        </w:tabs>
        <w:ind w:left="5760" w:hanging="360"/>
      </w:pPr>
      <w:rPr>
        <w:rFonts w:cs="Times New Roman"/>
      </w:rPr>
    </w:lvl>
    <w:lvl w:ilvl="8" w:tplc="CF1AB86C">
      <w:start w:val="1"/>
      <w:numFmt w:val="decimal"/>
      <w:lvlText w:val="%9."/>
      <w:lvlJc w:val="left"/>
      <w:pPr>
        <w:tabs>
          <w:tab w:val="num" w:pos="6480"/>
        </w:tabs>
        <w:ind w:left="6480" w:hanging="360"/>
      </w:pPr>
      <w:rPr>
        <w:rFonts w:cs="Times New Roman"/>
      </w:rPr>
    </w:lvl>
  </w:abstractNum>
  <w:abstractNum w:abstractNumId="14">
    <w:nsid w:val="30FD1231"/>
    <w:multiLevelType w:val="hybridMultilevel"/>
    <w:tmpl w:val="3CCE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D13163"/>
    <w:multiLevelType w:val="hybridMultilevel"/>
    <w:tmpl w:val="CBC279E2"/>
    <w:lvl w:ilvl="0" w:tplc="4266C21C">
      <w:start w:val="1"/>
      <w:numFmt w:val="bullet"/>
      <w:lvlText w:val=""/>
      <w:lvlJc w:val="left"/>
      <w:pPr>
        <w:ind w:left="708" w:hanging="360"/>
      </w:pPr>
      <w:rPr>
        <w:rFonts w:ascii="Symbol" w:hAnsi="Symbol" w:hint="default"/>
      </w:rPr>
    </w:lvl>
    <w:lvl w:ilvl="1" w:tplc="04190003" w:tentative="1">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16">
    <w:nsid w:val="3CA25D7B"/>
    <w:multiLevelType w:val="hybridMultilevel"/>
    <w:tmpl w:val="EB22F4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5E7689D"/>
    <w:multiLevelType w:val="hybridMultilevel"/>
    <w:tmpl w:val="6E1817B2"/>
    <w:lvl w:ilvl="0" w:tplc="BEF2FD1C">
      <w:start w:val="1"/>
      <w:numFmt w:val="decimal"/>
      <w:pStyle w:val="a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C738AD"/>
    <w:multiLevelType w:val="hybridMultilevel"/>
    <w:tmpl w:val="DFCC3F42"/>
    <w:lvl w:ilvl="0" w:tplc="50BA62D0">
      <w:start w:val="1"/>
      <w:numFmt w:val="decimal"/>
      <w:lvlText w:val="%1."/>
      <w:lvlJc w:val="left"/>
      <w:pPr>
        <w:tabs>
          <w:tab w:val="num" w:pos="360"/>
        </w:tabs>
        <w:ind w:left="360" w:hanging="360"/>
      </w:pPr>
      <w:rPr>
        <w:rFonts w:cs="Times New Roman"/>
      </w:rPr>
    </w:lvl>
    <w:lvl w:ilvl="1" w:tplc="22740392">
      <w:numFmt w:val="none"/>
      <w:lvlText w:val=""/>
      <w:lvlJc w:val="left"/>
      <w:pPr>
        <w:tabs>
          <w:tab w:val="num" w:pos="360"/>
        </w:tabs>
      </w:pPr>
    </w:lvl>
    <w:lvl w:ilvl="2" w:tplc="73AAA9F8">
      <w:numFmt w:val="none"/>
      <w:lvlText w:val=""/>
      <w:lvlJc w:val="left"/>
      <w:pPr>
        <w:tabs>
          <w:tab w:val="num" w:pos="360"/>
        </w:tabs>
      </w:pPr>
    </w:lvl>
    <w:lvl w:ilvl="3" w:tplc="04EE75C0">
      <w:numFmt w:val="none"/>
      <w:lvlText w:val=""/>
      <w:lvlJc w:val="left"/>
      <w:pPr>
        <w:tabs>
          <w:tab w:val="num" w:pos="360"/>
        </w:tabs>
      </w:pPr>
    </w:lvl>
    <w:lvl w:ilvl="4" w:tplc="A8B0F250">
      <w:numFmt w:val="none"/>
      <w:lvlText w:val=""/>
      <w:lvlJc w:val="left"/>
      <w:pPr>
        <w:tabs>
          <w:tab w:val="num" w:pos="360"/>
        </w:tabs>
      </w:pPr>
    </w:lvl>
    <w:lvl w:ilvl="5" w:tplc="866E9E12">
      <w:numFmt w:val="none"/>
      <w:lvlText w:val=""/>
      <w:lvlJc w:val="left"/>
      <w:pPr>
        <w:tabs>
          <w:tab w:val="num" w:pos="360"/>
        </w:tabs>
      </w:pPr>
    </w:lvl>
    <w:lvl w:ilvl="6" w:tplc="A76C54AC">
      <w:numFmt w:val="none"/>
      <w:lvlText w:val=""/>
      <w:lvlJc w:val="left"/>
      <w:pPr>
        <w:tabs>
          <w:tab w:val="num" w:pos="360"/>
        </w:tabs>
      </w:pPr>
    </w:lvl>
    <w:lvl w:ilvl="7" w:tplc="CC845D14">
      <w:numFmt w:val="none"/>
      <w:lvlText w:val=""/>
      <w:lvlJc w:val="left"/>
      <w:pPr>
        <w:tabs>
          <w:tab w:val="num" w:pos="360"/>
        </w:tabs>
      </w:pPr>
    </w:lvl>
    <w:lvl w:ilvl="8" w:tplc="4D82D21E">
      <w:numFmt w:val="none"/>
      <w:lvlText w:val=""/>
      <w:lvlJc w:val="left"/>
      <w:pPr>
        <w:tabs>
          <w:tab w:val="num" w:pos="360"/>
        </w:tabs>
      </w:pPr>
    </w:lvl>
  </w:abstractNum>
  <w:abstractNum w:abstractNumId="19">
    <w:nsid w:val="4E6C53A4"/>
    <w:multiLevelType w:val="hybridMultilevel"/>
    <w:tmpl w:val="0CCE97E8"/>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4E8F166A"/>
    <w:multiLevelType w:val="hybridMultilevel"/>
    <w:tmpl w:val="877C0B0C"/>
    <w:lvl w:ilvl="0" w:tplc="0419000F">
      <w:start w:val="1"/>
      <w:numFmt w:val="bullet"/>
      <w:pStyle w:val="a3"/>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nsid w:val="4EE02200"/>
    <w:multiLevelType w:val="singleLevel"/>
    <w:tmpl w:val="ECFE6290"/>
    <w:styleLink w:val="11111112"/>
    <w:lvl w:ilvl="0">
      <w:start w:val="1"/>
      <w:numFmt w:val="bullet"/>
      <w:pStyle w:val="10"/>
      <w:lvlText w:val=""/>
      <w:lvlJc w:val="left"/>
      <w:pPr>
        <w:tabs>
          <w:tab w:val="num" w:pos="927"/>
        </w:tabs>
        <w:ind w:left="567" w:firstLine="0"/>
      </w:pPr>
      <w:rPr>
        <w:rFonts w:ascii="Symbol" w:hAnsi="Symbol" w:hint="default"/>
      </w:rPr>
    </w:lvl>
  </w:abstractNum>
  <w:abstractNum w:abstractNumId="22">
    <w:nsid w:val="548A0636"/>
    <w:multiLevelType w:val="hybridMultilevel"/>
    <w:tmpl w:val="4DC854CA"/>
    <w:styleLink w:val="11111113111"/>
    <w:lvl w:ilvl="0" w:tplc="FFFFFFFF">
      <w:start w:val="4"/>
      <w:numFmt w:val="decimal"/>
      <w:pStyle w:val="11"/>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23">
    <w:nsid w:val="5AD4539C"/>
    <w:multiLevelType w:val="singleLevel"/>
    <w:tmpl w:val="223EF356"/>
    <w:styleLink w:val="1111112"/>
    <w:lvl w:ilvl="0">
      <w:start w:val="1"/>
      <w:numFmt w:val="bullet"/>
      <w:pStyle w:val="a4"/>
      <w:lvlText w:val=""/>
      <w:lvlJc w:val="left"/>
      <w:pPr>
        <w:tabs>
          <w:tab w:val="num" w:pos="927"/>
        </w:tabs>
        <w:ind w:left="907" w:hanging="340"/>
      </w:pPr>
      <w:rPr>
        <w:rFonts w:ascii="Symbol" w:hAnsi="Symbol" w:hint="default"/>
      </w:rPr>
    </w:lvl>
  </w:abstractNum>
  <w:abstractNum w:abstractNumId="24">
    <w:nsid w:val="62AB1881"/>
    <w:multiLevelType w:val="hybridMultilevel"/>
    <w:tmpl w:val="8A508094"/>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D3A137B"/>
    <w:multiLevelType w:val="hybridMultilevel"/>
    <w:tmpl w:val="A07E8DFC"/>
    <w:lvl w:ilvl="0" w:tplc="11040FF0">
      <w:start w:val="1"/>
      <w:numFmt w:val="bullet"/>
      <w:pStyle w:val="a5"/>
      <w:lvlText w:val=""/>
      <w:lvlJc w:val="left"/>
      <w:pPr>
        <w:tabs>
          <w:tab w:val="num" w:pos="0"/>
        </w:tabs>
        <w:ind w:left="357" w:firstLine="712"/>
      </w:pPr>
      <w:rPr>
        <w:rFonts w:ascii="Symbol" w:hAnsi="Symbol" w:hint="default"/>
      </w:rPr>
    </w:lvl>
    <w:lvl w:ilvl="1" w:tplc="D9AAC830" w:tentative="1">
      <w:start w:val="1"/>
      <w:numFmt w:val="bullet"/>
      <w:lvlText w:val="o"/>
      <w:lvlJc w:val="left"/>
      <w:pPr>
        <w:tabs>
          <w:tab w:val="num" w:pos="2149"/>
        </w:tabs>
        <w:ind w:left="2149" w:hanging="360"/>
      </w:pPr>
      <w:rPr>
        <w:rFonts w:ascii="Courier New" w:hAnsi="Courier New" w:cs="Courier New" w:hint="default"/>
      </w:rPr>
    </w:lvl>
    <w:lvl w:ilvl="2" w:tplc="96D4E7BE" w:tentative="1">
      <w:start w:val="1"/>
      <w:numFmt w:val="bullet"/>
      <w:lvlText w:val=""/>
      <w:lvlJc w:val="left"/>
      <w:pPr>
        <w:tabs>
          <w:tab w:val="num" w:pos="2869"/>
        </w:tabs>
        <w:ind w:left="2869" w:hanging="360"/>
      </w:pPr>
      <w:rPr>
        <w:rFonts w:ascii="Wingdings" w:hAnsi="Wingdings" w:hint="default"/>
      </w:rPr>
    </w:lvl>
    <w:lvl w:ilvl="3" w:tplc="EBB2A632" w:tentative="1">
      <w:start w:val="1"/>
      <w:numFmt w:val="bullet"/>
      <w:lvlText w:val=""/>
      <w:lvlJc w:val="left"/>
      <w:pPr>
        <w:tabs>
          <w:tab w:val="num" w:pos="3589"/>
        </w:tabs>
        <w:ind w:left="3589" w:hanging="360"/>
      </w:pPr>
      <w:rPr>
        <w:rFonts w:ascii="Symbol" w:hAnsi="Symbol" w:hint="default"/>
      </w:rPr>
    </w:lvl>
    <w:lvl w:ilvl="4" w:tplc="4DF87ED0" w:tentative="1">
      <w:start w:val="1"/>
      <w:numFmt w:val="bullet"/>
      <w:lvlText w:val="o"/>
      <w:lvlJc w:val="left"/>
      <w:pPr>
        <w:tabs>
          <w:tab w:val="num" w:pos="4309"/>
        </w:tabs>
        <w:ind w:left="4309" w:hanging="360"/>
      </w:pPr>
      <w:rPr>
        <w:rFonts w:ascii="Courier New" w:hAnsi="Courier New" w:cs="Courier New" w:hint="default"/>
      </w:rPr>
    </w:lvl>
    <w:lvl w:ilvl="5" w:tplc="576093A4" w:tentative="1">
      <w:start w:val="1"/>
      <w:numFmt w:val="bullet"/>
      <w:lvlText w:val=""/>
      <w:lvlJc w:val="left"/>
      <w:pPr>
        <w:tabs>
          <w:tab w:val="num" w:pos="5029"/>
        </w:tabs>
        <w:ind w:left="5029" w:hanging="360"/>
      </w:pPr>
      <w:rPr>
        <w:rFonts w:ascii="Wingdings" w:hAnsi="Wingdings" w:hint="default"/>
      </w:rPr>
    </w:lvl>
    <w:lvl w:ilvl="6" w:tplc="94FAA43C" w:tentative="1">
      <w:start w:val="1"/>
      <w:numFmt w:val="bullet"/>
      <w:lvlText w:val=""/>
      <w:lvlJc w:val="left"/>
      <w:pPr>
        <w:tabs>
          <w:tab w:val="num" w:pos="5749"/>
        </w:tabs>
        <w:ind w:left="5749" w:hanging="360"/>
      </w:pPr>
      <w:rPr>
        <w:rFonts w:ascii="Symbol" w:hAnsi="Symbol" w:hint="default"/>
      </w:rPr>
    </w:lvl>
    <w:lvl w:ilvl="7" w:tplc="31D06994" w:tentative="1">
      <w:start w:val="1"/>
      <w:numFmt w:val="bullet"/>
      <w:lvlText w:val="o"/>
      <w:lvlJc w:val="left"/>
      <w:pPr>
        <w:tabs>
          <w:tab w:val="num" w:pos="6469"/>
        </w:tabs>
        <w:ind w:left="6469" w:hanging="360"/>
      </w:pPr>
      <w:rPr>
        <w:rFonts w:ascii="Courier New" w:hAnsi="Courier New" w:cs="Courier New" w:hint="default"/>
      </w:rPr>
    </w:lvl>
    <w:lvl w:ilvl="8" w:tplc="D334E80A" w:tentative="1">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13"/>
  </w:num>
  <w:num w:numId="3">
    <w:abstractNumId w:val="25"/>
  </w:num>
  <w:num w:numId="4">
    <w:abstractNumId w:val="20"/>
  </w:num>
  <w:num w:numId="5">
    <w:abstractNumId w:val="8"/>
  </w:num>
  <w:num w:numId="6">
    <w:abstractNumId w:val="23"/>
  </w:num>
  <w:num w:numId="7">
    <w:abstractNumId w:val="12"/>
  </w:num>
  <w:num w:numId="8">
    <w:abstractNumId w:val="11"/>
  </w:num>
  <w:num w:numId="9">
    <w:abstractNumId w:val="6"/>
  </w:num>
  <w:num w:numId="10">
    <w:abstractNumId w:val="21"/>
  </w:num>
  <w:num w:numId="11">
    <w:abstractNumId w:val="9"/>
  </w:num>
  <w:num w:numId="12">
    <w:abstractNumId w:val="0"/>
  </w:num>
  <w:num w:numId="13">
    <w:abstractNumId w:val="19"/>
  </w:num>
  <w:num w:numId="14">
    <w:abstractNumId w:val="17"/>
  </w:num>
  <w:num w:numId="15">
    <w:abstractNumId w:val="7"/>
  </w:num>
  <w:num w:numId="16">
    <w:abstractNumId w:val="18"/>
  </w:num>
  <w:num w:numId="17">
    <w:abstractNumId w:val="10"/>
  </w:num>
  <w:num w:numId="18">
    <w:abstractNumId w:val="16"/>
  </w:num>
  <w:num w:numId="19">
    <w:abstractNumId w:val="24"/>
  </w:num>
  <w:num w:numId="20">
    <w:abstractNumId w:val="14"/>
  </w:num>
  <w:num w:numId="21">
    <w:abstractNumId w:val="15"/>
  </w:num>
  <w:num w:numId="22">
    <w:abstractNumId w:val="2"/>
  </w:num>
  <w:num w:numId="23">
    <w:abstractNumId w:val="5"/>
  </w:num>
  <w:num w:numId="24">
    <w:abstractNumId w:val="1"/>
  </w:num>
  <w:num w:numId="25">
    <w:abstractNumId w:val="4"/>
  </w:num>
  <w:num w:numId="26">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defaultTabStop w:val="708"/>
  <w:characterSpacingControl w:val="doNotCompress"/>
  <w:hdrShapeDefaults>
    <o:shapedefaults v:ext="edit" spidmax="4098"/>
    <o:shapelayout v:ext="edit">
      <o:idmap v:ext="edit" data="2"/>
      <o:rules v:ext="edit">
        <o:r id="V:Rule2" type="connector" idref="#shp104"/>
        <o:r id="V:Rule3" type="connector" idref="#shp204"/>
        <o:r id="V:Rule4" type="connector" idref="#Line 146"/>
        <o:r id="V:Rule5" type="connector" idref="#shp202"/>
        <o:r id="V:Rule6" type="connector" idref="#Line 147"/>
        <o:r id="V:Rule7" type="connector" idref="#shp205"/>
        <o:r id="V:Rule8" type="connector" idref="#Line 912"/>
        <o:r id="V:Rule9" type="connector" idref="#shp103"/>
        <o:r id="V:Rule10" type="connector" idref="#Line 151"/>
        <o:r id="V:Rule11" type="connector" idref="#Line 156"/>
        <o:r id="V:Rule12" type="connector" idref="#Line 946"/>
        <o:r id="V:Rule13" type="connector" idref="#Line 943"/>
        <o:r id="V:Rule14" type="connector" idref="#Line 152"/>
        <o:r id="V:Rule15" type="connector" idref="#shp203"/>
        <o:r id="V:Rule16" type="connector" idref="#Line 158"/>
        <o:r id="V:Rule17" type="connector" idref="#Line 956"/>
        <o:r id="V:Rule18" type="connector" idref="#AutoShape 915"/>
        <o:r id="V:Rule19" type="connector" idref="#Line 161"/>
        <o:r id="V:Rule20" type="connector" idref="#Line 149"/>
        <o:r id="V:Rule21" type="connector" idref="#Line 154"/>
        <o:r id="V:Rule22" type="connector" idref="#Line 160"/>
        <o:r id="V:Rule23" type="connector" idref="#Line 155"/>
        <o:r id="V:Rule24" type="connector" idref="#Line 164"/>
        <o:r id="V:Rule25" type="connector" idref="#Line 159"/>
        <o:r id="V:Rule26" type="connector" idref="#Line 163"/>
        <o:r id="V:Rule27" type="connector" idref="#Line 945"/>
        <o:r id="V:Rule28" type="connector" idref="#Line 955"/>
        <o:r id="V:Rule29" type="connector" idref="#shp102"/>
        <o:r id="V:Rule30" type="connector" idref="#Line 944"/>
        <o:r id="V:Rule31" type="connector" idref="#Line 148"/>
        <o:r id="V:Rule32" type="connector" idref="#Line 953"/>
        <o:r id="V:Rule33" type="connector" idref="#Line 938"/>
        <o:r id="V:Rule34" type="connector" idref="#Line 150"/>
        <o:r id="V:Rule35" type="connector" idref="#Line 162"/>
        <o:r id="V:Rule36" type="connector" idref="#shp206"/>
        <o:r id="V:Rule37" type="connector" idref="#Line 153"/>
        <o:r id="V:Rule38" type="connector" idref="#Line 947"/>
        <o:r id="V:Rule39" type="connector" idref="#Line 157"/>
      </o:rules>
    </o:shapelayout>
  </w:hdrShapeDefaults>
  <w:footnotePr>
    <w:footnote w:id="0"/>
    <w:footnote w:id="1"/>
  </w:footnotePr>
  <w:endnotePr>
    <w:endnote w:id="0"/>
    <w:endnote w:id="1"/>
  </w:endnotePr>
  <w:compat/>
  <w:rsids>
    <w:rsidRoot w:val="00B664DE"/>
    <w:rsid w:val="000035D5"/>
    <w:rsid w:val="00013E18"/>
    <w:rsid w:val="000163E4"/>
    <w:rsid w:val="00017E85"/>
    <w:rsid w:val="000253E8"/>
    <w:rsid w:val="000270AD"/>
    <w:rsid w:val="000325FE"/>
    <w:rsid w:val="00036616"/>
    <w:rsid w:val="00040AA6"/>
    <w:rsid w:val="000418B2"/>
    <w:rsid w:val="000448C2"/>
    <w:rsid w:val="000469E4"/>
    <w:rsid w:val="00051479"/>
    <w:rsid w:val="00061D48"/>
    <w:rsid w:val="00067561"/>
    <w:rsid w:val="00076E6F"/>
    <w:rsid w:val="00083955"/>
    <w:rsid w:val="00083E9E"/>
    <w:rsid w:val="00091628"/>
    <w:rsid w:val="00092E43"/>
    <w:rsid w:val="00096272"/>
    <w:rsid w:val="000A0B17"/>
    <w:rsid w:val="000A37F4"/>
    <w:rsid w:val="000A4561"/>
    <w:rsid w:val="000B009B"/>
    <w:rsid w:val="000B2B14"/>
    <w:rsid w:val="000B2CE7"/>
    <w:rsid w:val="000B35C2"/>
    <w:rsid w:val="000C0186"/>
    <w:rsid w:val="000C2399"/>
    <w:rsid w:val="000D1817"/>
    <w:rsid w:val="000D3B4B"/>
    <w:rsid w:val="000D45C2"/>
    <w:rsid w:val="000D6F32"/>
    <w:rsid w:val="000E0B57"/>
    <w:rsid w:val="000E1F03"/>
    <w:rsid w:val="000E6AEF"/>
    <w:rsid w:val="000F1298"/>
    <w:rsid w:val="000F1423"/>
    <w:rsid w:val="000F15FD"/>
    <w:rsid w:val="000F4DA3"/>
    <w:rsid w:val="000F55E7"/>
    <w:rsid w:val="001070FF"/>
    <w:rsid w:val="00107D32"/>
    <w:rsid w:val="00112E72"/>
    <w:rsid w:val="00115A1C"/>
    <w:rsid w:val="00116680"/>
    <w:rsid w:val="00117AE6"/>
    <w:rsid w:val="001320E8"/>
    <w:rsid w:val="00134779"/>
    <w:rsid w:val="00134C29"/>
    <w:rsid w:val="00142B75"/>
    <w:rsid w:val="00150044"/>
    <w:rsid w:val="00150B73"/>
    <w:rsid w:val="00153E6A"/>
    <w:rsid w:val="00156849"/>
    <w:rsid w:val="00156FE0"/>
    <w:rsid w:val="00161867"/>
    <w:rsid w:val="0016451E"/>
    <w:rsid w:val="001676B5"/>
    <w:rsid w:val="00172AC0"/>
    <w:rsid w:val="00173002"/>
    <w:rsid w:val="00176C03"/>
    <w:rsid w:val="00176F0F"/>
    <w:rsid w:val="001846C5"/>
    <w:rsid w:val="00187576"/>
    <w:rsid w:val="00187578"/>
    <w:rsid w:val="00191B3B"/>
    <w:rsid w:val="00191DDA"/>
    <w:rsid w:val="00192C89"/>
    <w:rsid w:val="00196C3E"/>
    <w:rsid w:val="0019738A"/>
    <w:rsid w:val="001A2319"/>
    <w:rsid w:val="001A42A6"/>
    <w:rsid w:val="001A6367"/>
    <w:rsid w:val="001A7C47"/>
    <w:rsid w:val="001B0418"/>
    <w:rsid w:val="001B6574"/>
    <w:rsid w:val="001B78A8"/>
    <w:rsid w:val="001C1CE7"/>
    <w:rsid w:val="001E4D26"/>
    <w:rsid w:val="00201E24"/>
    <w:rsid w:val="002057D5"/>
    <w:rsid w:val="00211667"/>
    <w:rsid w:val="00213F22"/>
    <w:rsid w:val="0021658B"/>
    <w:rsid w:val="00217D50"/>
    <w:rsid w:val="002217C0"/>
    <w:rsid w:val="00224116"/>
    <w:rsid w:val="00226CE9"/>
    <w:rsid w:val="00234812"/>
    <w:rsid w:val="00237B75"/>
    <w:rsid w:val="00240F11"/>
    <w:rsid w:val="00246032"/>
    <w:rsid w:val="00250815"/>
    <w:rsid w:val="00252DE4"/>
    <w:rsid w:val="002577F5"/>
    <w:rsid w:val="002577F6"/>
    <w:rsid w:val="00260905"/>
    <w:rsid w:val="0026513E"/>
    <w:rsid w:val="00266207"/>
    <w:rsid w:val="002665B4"/>
    <w:rsid w:val="002729E9"/>
    <w:rsid w:val="002753C0"/>
    <w:rsid w:val="00275451"/>
    <w:rsid w:val="002760DA"/>
    <w:rsid w:val="00276C38"/>
    <w:rsid w:val="00282A94"/>
    <w:rsid w:val="00284038"/>
    <w:rsid w:val="002903EF"/>
    <w:rsid w:val="00291EEB"/>
    <w:rsid w:val="002A2CE8"/>
    <w:rsid w:val="002A4B61"/>
    <w:rsid w:val="002A6320"/>
    <w:rsid w:val="002A6EEB"/>
    <w:rsid w:val="002B0280"/>
    <w:rsid w:val="002B2CF3"/>
    <w:rsid w:val="002B3A50"/>
    <w:rsid w:val="002B5322"/>
    <w:rsid w:val="002B54C6"/>
    <w:rsid w:val="002B576B"/>
    <w:rsid w:val="002B6EBC"/>
    <w:rsid w:val="002C1E77"/>
    <w:rsid w:val="002C2065"/>
    <w:rsid w:val="002D767A"/>
    <w:rsid w:val="002E0788"/>
    <w:rsid w:val="002E5FD0"/>
    <w:rsid w:val="002F3AD0"/>
    <w:rsid w:val="002F4CA1"/>
    <w:rsid w:val="00302887"/>
    <w:rsid w:val="00304C6D"/>
    <w:rsid w:val="003103A1"/>
    <w:rsid w:val="00313742"/>
    <w:rsid w:val="00314C1B"/>
    <w:rsid w:val="003158CA"/>
    <w:rsid w:val="00316175"/>
    <w:rsid w:val="0032226E"/>
    <w:rsid w:val="00325CBF"/>
    <w:rsid w:val="00347846"/>
    <w:rsid w:val="00347865"/>
    <w:rsid w:val="0035291B"/>
    <w:rsid w:val="00354799"/>
    <w:rsid w:val="00355837"/>
    <w:rsid w:val="00360CEE"/>
    <w:rsid w:val="00364CF5"/>
    <w:rsid w:val="0036782C"/>
    <w:rsid w:val="00370D42"/>
    <w:rsid w:val="00371E2D"/>
    <w:rsid w:val="003736FB"/>
    <w:rsid w:val="0037420C"/>
    <w:rsid w:val="00374A3A"/>
    <w:rsid w:val="00377D5D"/>
    <w:rsid w:val="003812EE"/>
    <w:rsid w:val="00381A48"/>
    <w:rsid w:val="00387705"/>
    <w:rsid w:val="00387AB2"/>
    <w:rsid w:val="0039219D"/>
    <w:rsid w:val="00395945"/>
    <w:rsid w:val="003A3074"/>
    <w:rsid w:val="003A55A0"/>
    <w:rsid w:val="003A720B"/>
    <w:rsid w:val="003A745C"/>
    <w:rsid w:val="003B4496"/>
    <w:rsid w:val="003B4818"/>
    <w:rsid w:val="003C0E05"/>
    <w:rsid w:val="003C3A3A"/>
    <w:rsid w:val="003C556C"/>
    <w:rsid w:val="003C75CE"/>
    <w:rsid w:val="003D0119"/>
    <w:rsid w:val="003D1198"/>
    <w:rsid w:val="003D1AA2"/>
    <w:rsid w:val="003D4083"/>
    <w:rsid w:val="003E0AE6"/>
    <w:rsid w:val="003E45DC"/>
    <w:rsid w:val="003E4BF0"/>
    <w:rsid w:val="003F2D73"/>
    <w:rsid w:val="00400C94"/>
    <w:rsid w:val="00403BAC"/>
    <w:rsid w:val="004043B9"/>
    <w:rsid w:val="004067D4"/>
    <w:rsid w:val="00423B73"/>
    <w:rsid w:val="004243DC"/>
    <w:rsid w:val="0043381C"/>
    <w:rsid w:val="00440872"/>
    <w:rsid w:val="00446B91"/>
    <w:rsid w:val="00447E6F"/>
    <w:rsid w:val="00450C94"/>
    <w:rsid w:val="00452427"/>
    <w:rsid w:val="00454893"/>
    <w:rsid w:val="00462F43"/>
    <w:rsid w:val="00465293"/>
    <w:rsid w:val="00465F95"/>
    <w:rsid w:val="00472C6C"/>
    <w:rsid w:val="00473A84"/>
    <w:rsid w:val="00477396"/>
    <w:rsid w:val="00482B4D"/>
    <w:rsid w:val="004900FF"/>
    <w:rsid w:val="004925EA"/>
    <w:rsid w:val="00497CB4"/>
    <w:rsid w:val="004A0BB3"/>
    <w:rsid w:val="004A4898"/>
    <w:rsid w:val="004B02F6"/>
    <w:rsid w:val="004B4C14"/>
    <w:rsid w:val="004B5F09"/>
    <w:rsid w:val="004C20F4"/>
    <w:rsid w:val="004C7B76"/>
    <w:rsid w:val="004D3E96"/>
    <w:rsid w:val="004D6ADA"/>
    <w:rsid w:val="004D7756"/>
    <w:rsid w:val="004E3D85"/>
    <w:rsid w:val="004F132F"/>
    <w:rsid w:val="004F2A3B"/>
    <w:rsid w:val="004F30F5"/>
    <w:rsid w:val="004F3A5E"/>
    <w:rsid w:val="004F3DF0"/>
    <w:rsid w:val="005009D1"/>
    <w:rsid w:val="00502BFC"/>
    <w:rsid w:val="00517741"/>
    <w:rsid w:val="00521B99"/>
    <w:rsid w:val="00525E73"/>
    <w:rsid w:val="00526AF2"/>
    <w:rsid w:val="00534451"/>
    <w:rsid w:val="005367E3"/>
    <w:rsid w:val="00540998"/>
    <w:rsid w:val="00541B6C"/>
    <w:rsid w:val="00544A52"/>
    <w:rsid w:val="0055045A"/>
    <w:rsid w:val="00550BDC"/>
    <w:rsid w:val="00553706"/>
    <w:rsid w:val="0055470B"/>
    <w:rsid w:val="00562A21"/>
    <w:rsid w:val="00564D1B"/>
    <w:rsid w:val="00564E36"/>
    <w:rsid w:val="0056628F"/>
    <w:rsid w:val="00571781"/>
    <w:rsid w:val="00573323"/>
    <w:rsid w:val="005740CD"/>
    <w:rsid w:val="00576D3D"/>
    <w:rsid w:val="00576F3F"/>
    <w:rsid w:val="0057766C"/>
    <w:rsid w:val="005802FF"/>
    <w:rsid w:val="00581EA1"/>
    <w:rsid w:val="0058535F"/>
    <w:rsid w:val="0058672A"/>
    <w:rsid w:val="00586C73"/>
    <w:rsid w:val="005938BE"/>
    <w:rsid w:val="0059642D"/>
    <w:rsid w:val="005974B2"/>
    <w:rsid w:val="005A040C"/>
    <w:rsid w:val="005A5578"/>
    <w:rsid w:val="005C10D7"/>
    <w:rsid w:val="005C33A7"/>
    <w:rsid w:val="005C5F46"/>
    <w:rsid w:val="005C7582"/>
    <w:rsid w:val="005D115A"/>
    <w:rsid w:val="005D1796"/>
    <w:rsid w:val="005D3AC5"/>
    <w:rsid w:val="005E13D7"/>
    <w:rsid w:val="005E1D39"/>
    <w:rsid w:val="005F38E7"/>
    <w:rsid w:val="005F3D3E"/>
    <w:rsid w:val="005F66A2"/>
    <w:rsid w:val="00603CF2"/>
    <w:rsid w:val="00605633"/>
    <w:rsid w:val="006075DF"/>
    <w:rsid w:val="00623909"/>
    <w:rsid w:val="006242A4"/>
    <w:rsid w:val="00625232"/>
    <w:rsid w:val="00627112"/>
    <w:rsid w:val="006319FC"/>
    <w:rsid w:val="00634A50"/>
    <w:rsid w:val="0064576C"/>
    <w:rsid w:val="00651B62"/>
    <w:rsid w:val="006568D0"/>
    <w:rsid w:val="006617A7"/>
    <w:rsid w:val="006668AE"/>
    <w:rsid w:val="0067639D"/>
    <w:rsid w:val="00680686"/>
    <w:rsid w:val="006824CD"/>
    <w:rsid w:val="00682D5F"/>
    <w:rsid w:val="0068633A"/>
    <w:rsid w:val="00692FC7"/>
    <w:rsid w:val="00697CB1"/>
    <w:rsid w:val="006A24DB"/>
    <w:rsid w:val="006A392B"/>
    <w:rsid w:val="006B387E"/>
    <w:rsid w:val="006B53F3"/>
    <w:rsid w:val="006C4D4A"/>
    <w:rsid w:val="006D0DCE"/>
    <w:rsid w:val="006D5A9C"/>
    <w:rsid w:val="006E149E"/>
    <w:rsid w:val="006E3C88"/>
    <w:rsid w:val="006E620E"/>
    <w:rsid w:val="006E75A4"/>
    <w:rsid w:val="006E7C08"/>
    <w:rsid w:val="006F3071"/>
    <w:rsid w:val="006F3939"/>
    <w:rsid w:val="006F3B81"/>
    <w:rsid w:val="006F46FC"/>
    <w:rsid w:val="006F5415"/>
    <w:rsid w:val="006F70A0"/>
    <w:rsid w:val="0070236D"/>
    <w:rsid w:val="00703463"/>
    <w:rsid w:val="00706DC5"/>
    <w:rsid w:val="00713A1F"/>
    <w:rsid w:val="00714D2F"/>
    <w:rsid w:val="007210B5"/>
    <w:rsid w:val="007261E5"/>
    <w:rsid w:val="00731630"/>
    <w:rsid w:val="0074033E"/>
    <w:rsid w:val="00741175"/>
    <w:rsid w:val="0074509A"/>
    <w:rsid w:val="007528A9"/>
    <w:rsid w:val="00762F83"/>
    <w:rsid w:val="00770747"/>
    <w:rsid w:val="00774C20"/>
    <w:rsid w:val="007775AB"/>
    <w:rsid w:val="0078456D"/>
    <w:rsid w:val="007866AF"/>
    <w:rsid w:val="00792EDF"/>
    <w:rsid w:val="007A140E"/>
    <w:rsid w:val="007A274D"/>
    <w:rsid w:val="007B7B91"/>
    <w:rsid w:val="007C0265"/>
    <w:rsid w:val="007C3649"/>
    <w:rsid w:val="007C7CA7"/>
    <w:rsid w:val="007D1A1B"/>
    <w:rsid w:val="007D27CC"/>
    <w:rsid w:val="007D3AA9"/>
    <w:rsid w:val="007D6B30"/>
    <w:rsid w:val="007E2B41"/>
    <w:rsid w:val="007F13B5"/>
    <w:rsid w:val="007F62DE"/>
    <w:rsid w:val="007F6FD3"/>
    <w:rsid w:val="00806EDF"/>
    <w:rsid w:val="0080714A"/>
    <w:rsid w:val="00807E43"/>
    <w:rsid w:val="00815B31"/>
    <w:rsid w:val="00817CB0"/>
    <w:rsid w:val="00823D06"/>
    <w:rsid w:val="008246D3"/>
    <w:rsid w:val="00827D61"/>
    <w:rsid w:val="0083221E"/>
    <w:rsid w:val="00835823"/>
    <w:rsid w:val="00836939"/>
    <w:rsid w:val="00846B2A"/>
    <w:rsid w:val="00850EB2"/>
    <w:rsid w:val="008521F3"/>
    <w:rsid w:val="0085549F"/>
    <w:rsid w:val="00856A1B"/>
    <w:rsid w:val="00857738"/>
    <w:rsid w:val="00860B5E"/>
    <w:rsid w:val="00860D33"/>
    <w:rsid w:val="0086647A"/>
    <w:rsid w:val="00866951"/>
    <w:rsid w:val="00866A76"/>
    <w:rsid w:val="00873218"/>
    <w:rsid w:val="00881871"/>
    <w:rsid w:val="00884439"/>
    <w:rsid w:val="00884B7F"/>
    <w:rsid w:val="008855F4"/>
    <w:rsid w:val="00890C7C"/>
    <w:rsid w:val="00891130"/>
    <w:rsid w:val="008A019B"/>
    <w:rsid w:val="008A2A3E"/>
    <w:rsid w:val="008A2D67"/>
    <w:rsid w:val="008A40E1"/>
    <w:rsid w:val="008A51E4"/>
    <w:rsid w:val="008A566A"/>
    <w:rsid w:val="008B25C4"/>
    <w:rsid w:val="008B3153"/>
    <w:rsid w:val="008B3381"/>
    <w:rsid w:val="008B374C"/>
    <w:rsid w:val="008B3EA4"/>
    <w:rsid w:val="008B4D66"/>
    <w:rsid w:val="008B55F2"/>
    <w:rsid w:val="008B617A"/>
    <w:rsid w:val="008D3270"/>
    <w:rsid w:val="008D3AEB"/>
    <w:rsid w:val="008D4F66"/>
    <w:rsid w:val="008D6825"/>
    <w:rsid w:val="008D7BC7"/>
    <w:rsid w:val="008F0DD0"/>
    <w:rsid w:val="008F1624"/>
    <w:rsid w:val="008F3FA4"/>
    <w:rsid w:val="008F763A"/>
    <w:rsid w:val="00903B1A"/>
    <w:rsid w:val="00913A0A"/>
    <w:rsid w:val="009255F4"/>
    <w:rsid w:val="0092608A"/>
    <w:rsid w:val="00926861"/>
    <w:rsid w:val="009336EC"/>
    <w:rsid w:val="00941591"/>
    <w:rsid w:val="00945BD6"/>
    <w:rsid w:val="009542FD"/>
    <w:rsid w:val="00963293"/>
    <w:rsid w:val="00970657"/>
    <w:rsid w:val="009854C1"/>
    <w:rsid w:val="00985CE2"/>
    <w:rsid w:val="0099091B"/>
    <w:rsid w:val="00993C79"/>
    <w:rsid w:val="00994A17"/>
    <w:rsid w:val="00994AF6"/>
    <w:rsid w:val="00996990"/>
    <w:rsid w:val="009A2B88"/>
    <w:rsid w:val="009A3AFE"/>
    <w:rsid w:val="009A4B27"/>
    <w:rsid w:val="009B0DF9"/>
    <w:rsid w:val="009B2FC6"/>
    <w:rsid w:val="009C1717"/>
    <w:rsid w:val="009E6BEA"/>
    <w:rsid w:val="009F7C6D"/>
    <w:rsid w:val="00A013BE"/>
    <w:rsid w:val="00A01A0D"/>
    <w:rsid w:val="00A05500"/>
    <w:rsid w:val="00A109DB"/>
    <w:rsid w:val="00A12515"/>
    <w:rsid w:val="00A17ABD"/>
    <w:rsid w:val="00A21952"/>
    <w:rsid w:val="00A21A1B"/>
    <w:rsid w:val="00A26738"/>
    <w:rsid w:val="00A458E7"/>
    <w:rsid w:val="00A54275"/>
    <w:rsid w:val="00A56D53"/>
    <w:rsid w:val="00A613DD"/>
    <w:rsid w:val="00A6474B"/>
    <w:rsid w:val="00A654F2"/>
    <w:rsid w:val="00A66D1B"/>
    <w:rsid w:val="00A737FA"/>
    <w:rsid w:val="00A804A9"/>
    <w:rsid w:val="00A81835"/>
    <w:rsid w:val="00A839B6"/>
    <w:rsid w:val="00A90941"/>
    <w:rsid w:val="00AA080D"/>
    <w:rsid w:val="00AA410C"/>
    <w:rsid w:val="00AA5682"/>
    <w:rsid w:val="00AA7703"/>
    <w:rsid w:val="00AB0695"/>
    <w:rsid w:val="00AB7380"/>
    <w:rsid w:val="00AC35EF"/>
    <w:rsid w:val="00AC368E"/>
    <w:rsid w:val="00AC7747"/>
    <w:rsid w:val="00AC7FEF"/>
    <w:rsid w:val="00AD0E55"/>
    <w:rsid w:val="00AD3D86"/>
    <w:rsid w:val="00AD5334"/>
    <w:rsid w:val="00AD67FA"/>
    <w:rsid w:val="00AD7B30"/>
    <w:rsid w:val="00AE2C47"/>
    <w:rsid w:val="00AE4270"/>
    <w:rsid w:val="00AE59D9"/>
    <w:rsid w:val="00AE7349"/>
    <w:rsid w:val="00AE7503"/>
    <w:rsid w:val="00AE7F16"/>
    <w:rsid w:val="00AF2852"/>
    <w:rsid w:val="00AF2A44"/>
    <w:rsid w:val="00AF6902"/>
    <w:rsid w:val="00B00EB1"/>
    <w:rsid w:val="00B01BFB"/>
    <w:rsid w:val="00B01D89"/>
    <w:rsid w:val="00B03BD7"/>
    <w:rsid w:val="00B151F6"/>
    <w:rsid w:val="00B151FC"/>
    <w:rsid w:val="00B15945"/>
    <w:rsid w:val="00B226E7"/>
    <w:rsid w:val="00B22B36"/>
    <w:rsid w:val="00B243F0"/>
    <w:rsid w:val="00B262AF"/>
    <w:rsid w:val="00B27B16"/>
    <w:rsid w:val="00B302AE"/>
    <w:rsid w:val="00B336A5"/>
    <w:rsid w:val="00B36D65"/>
    <w:rsid w:val="00B5389D"/>
    <w:rsid w:val="00B53C0E"/>
    <w:rsid w:val="00B55A23"/>
    <w:rsid w:val="00B562C8"/>
    <w:rsid w:val="00B64AE8"/>
    <w:rsid w:val="00B664DE"/>
    <w:rsid w:val="00B71013"/>
    <w:rsid w:val="00B73BCE"/>
    <w:rsid w:val="00B76798"/>
    <w:rsid w:val="00B77D0F"/>
    <w:rsid w:val="00B77FD2"/>
    <w:rsid w:val="00B865D4"/>
    <w:rsid w:val="00B9014A"/>
    <w:rsid w:val="00B91F6A"/>
    <w:rsid w:val="00B9321D"/>
    <w:rsid w:val="00B97E97"/>
    <w:rsid w:val="00BA274A"/>
    <w:rsid w:val="00BB1089"/>
    <w:rsid w:val="00BB327C"/>
    <w:rsid w:val="00BB3BDC"/>
    <w:rsid w:val="00BB4D56"/>
    <w:rsid w:val="00BB6512"/>
    <w:rsid w:val="00BC03FC"/>
    <w:rsid w:val="00BC04D0"/>
    <w:rsid w:val="00BC111A"/>
    <w:rsid w:val="00BC17A8"/>
    <w:rsid w:val="00BD084C"/>
    <w:rsid w:val="00BD16A7"/>
    <w:rsid w:val="00BD5EF9"/>
    <w:rsid w:val="00BD6B8A"/>
    <w:rsid w:val="00BE1F38"/>
    <w:rsid w:val="00BE4C40"/>
    <w:rsid w:val="00BE71F1"/>
    <w:rsid w:val="00BE74F1"/>
    <w:rsid w:val="00BF3749"/>
    <w:rsid w:val="00C03DB8"/>
    <w:rsid w:val="00C045B4"/>
    <w:rsid w:val="00C04DD5"/>
    <w:rsid w:val="00C10918"/>
    <w:rsid w:val="00C13271"/>
    <w:rsid w:val="00C149F4"/>
    <w:rsid w:val="00C264CD"/>
    <w:rsid w:val="00C30448"/>
    <w:rsid w:val="00C3159D"/>
    <w:rsid w:val="00C31D42"/>
    <w:rsid w:val="00C322A8"/>
    <w:rsid w:val="00C3302E"/>
    <w:rsid w:val="00C35396"/>
    <w:rsid w:val="00C366DE"/>
    <w:rsid w:val="00C40345"/>
    <w:rsid w:val="00C422C8"/>
    <w:rsid w:val="00C677E3"/>
    <w:rsid w:val="00C70183"/>
    <w:rsid w:val="00C7396E"/>
    <w:rsid w:val="00C80E3A"/>
    <w:rsid w:val="00C811B9"/>
    <w:rsid w:val="00C92393"/>
    <w:rsid w:val="00C923BA"/>
    <w:rsid w:val="00C93521"/>
    <w:rsid w:val="00C97A3A"/>
    <w:rsid w:val="00CA0207"/>
    <w:rsid w:val="00CA35B3"/>
    <w:rsid w:val="00CA388D"/>
    <w:rsid w:val="00CA39F3"/>
    <w:rsid w:val="00CB2442"/>
    <w:rsid w:val="00CB30C6"/>
    <w:rsid w:val="00CB41A6"/>
    <w:rsid w:val="00CB5BE2"/>
    <w:rsid w:val="00CB6DAF"/>
    <w:rsid w:val="00CC128E"/>
    <w:rsid w:val="00CC26EE"/>
    <w:rsid w:val="00CD63D6"/>
    <w:rsid w:val="00CE003A"/>
    <w:rsid w:val="00CE08B3"/>
    <w:rsid w:val="00CE10E9"/>
    <w:rsid w:val="00CE4B8B"/>
    <w:rsid w:val="00CE6DAC"/>
    <w:rsid w:val="00CE77D0"/>
    <w:rsid w:val="00CF0507"/>
    <w:rsid w:val="00CF072E"/>
    <w:rsid w:val="00D155A6"/>
    <w:rsid w:val="00D17DD7"/>
    <w:rsid w:val="00D259E7"/>
    <w:rsid w:val="00D31216"/>
    <w:rsid w:val="00D32ADD"/>
    <w:rsid w:val="00D409D9"/>
    <w:rsid w:val="00D46607"/>
    <w:rsid w:val="00D52653"/>
    <w:rsid w:val="00D71C43"/>
    <w:rsid w:val="00D75D8C"/>
    <w:rsid w:val="00D806D6"/>
    <w:rsid w:val="00D8076D"/>
    <w:rsid w:val="00D80967"/>
    <w:rsid w:val="00D82660"/>
    <w:rsid w:val="00D830A7"/>
    <w:rsid w:val="00D83D05"/>
    <w:rsid w:val="00D84A9C"/>
    <w:rsid w:val="00D85502"/>
    <w:rsid w:val="00D85D5C"/>
    <w:rsid w:val="00D85E62"/>
    <w:rsid w:val="00D97093"/>
    <w:rsid w:val="00DA142B"/>
    <w:rsid w:val="00DA65AD"/>
    <w:rsid w:val="00DB06F1"/>
    <w:rsid w:val="00DB0917"/>
    <w:rsid w:val="00DB2E6F"/>
    <w:rsid w:val="00DB5E74"/>
    <w:rsid w:val="00DB62E3"/>
    <w:rsid w:val="00DC0F77"/>
    <w:rsid w:val="00DC13E7"/>
    <w:rsid w:val="00DC5D96"/>
    <w:rsid w:val="00DC6A8A"/>
    <w:rsid w:val="00DC79BD"/>
    <w:rsid w:val="00DD2BCC"/>
    <w:rsid w:val="00DD3C0A"/>
    <w:rsid w:val="00DD60A1"/>
    <w:rsid w:val="00DE0DC7"/>
    <w:rsid w:val="00DE3CD5"/>
    <w:rsid w:val="00DE4287"/>
    <w:rsid w:val="00DE473E"/>
    <w:rsid w:val="00DE5F18"/>
    <w:rsid w:val="00DF0521"/>
    <w:rsid w:val="00DF1088"/>
    <w:rsid w:val="00DF15ED"/>
    <w:rsid w:val="00DF1D1A"/>
    <w:rsid w:val="00DF4192"/>
    <w:rsid w:val="00DF4E5C"/>
    <w:rsid w:val="00DF5D6E"/>
    <w:rsid w:val="00DF76E9"/>
    <w:rsid w:val="00E00009"/>
    <w:rsid w:val="00E012FC"/>
    <w:rsid w:val="00E03BC3"/>
    <w:rsid w:val="00E06B63"/>
    <w:rsid w:val="00E078F8"/>
    <w:rsid w:val="00E10BE9"/>
    <w:rsid w:val="00E11B08"/>
    <w:rsid w:val="00E12E29"/>
    <w:rsid w:val="00E171BF"/>
    <w:rsid w:val="00E21B7E"/>
    <w:rsid w:val="00E23668"/>
    <w:rsid w:val="00E31DD5"/>
    <w:rsid w:val="00E35371"/>
    <w:rsid w:val="00E41FD9"/>
    <w:rsid w:val="00E478BF"/>
    <w:rsid w:val="00E53BD2"/>
    <w:rsid w:val="00E54323"/>
    <w:rsid w:val="00E56276"/>
    <w:rsid w:val="00E577F1"/>
    <w:rsid w:val="00E61E62"/>
    <w:rsid w:val="00E633A5"/>
    <w:rsid w:val="00E67093"/>
    <w:rsid w:val="00E77938"/>
    <w:rsid w:val="00E82146"/>
    <w:rsid w:val="00E84FCB"/>
    <w:rsid w:val="00E9087C"/>
    <w:rsid w:val="00E97826"/>
    <w:rsid w:val="00EA1DC2"/>
    <w:rsid w:val="00EB10EC"/>
    <w:rsid w:val="00EC3246"/>
    <w:rsid w:val="00EC358B"/>
    <w:rsid w:val="00EC6B56"/>
    <w:rsid w:val="00EC6EF7"/>
    <w:rsid w:val="00EC7020"/>
    <w:rsid w:val="00EC709A"/>
    <w:rsid w:val="00EC73A1"/>
    <w:rsid w:val="00ED58AE"/>
    <w:rsid w:val="00EE3DE0"/>
    <w:rsid w:val="00EE5D67"/>
    <w:rsid w:val="00EE7AFE"/>
    <w:rsid w:val="00EF070D"/>
    <w:rsid w:val="00EF63E5"/>
    <w:rsid w:val="00F03478"/>
    <w:rsid w:val="00F0790B"/>
    <w:rsid w:val="00F07C2C"/>
    <w:rsid w:val="00F14616"/>
    <w:rsid w:val="00F22251"/>
    <w:rsid w:val="00F26E33"/>
    <w:rsid w:val="00F30F4D"/>
    <w:rsid w:val="00F44306"/>
    <w:rsid w:val="00F461C3"/>
    <w:rsid w:val="00F467E7"/>
    <w:rsid w:val="00F478EB"/>
    <w:rsid w:val="00F5079C"/>
    <w:rsid w:val="00F52CC5"/>
    <w:rsid w:val="00F55362"/>
    <w:rsid w:val="00F57412"/>
    <w:rsid w:val="00F63241"/>
    <w:rsid w:val="00F64521"/>
    <w:rsid w:val="00F66A45"/>
    <w:rsid w:val="00F75023"/>
    <w:rsid w:val="00F77861"/>
    <w:rsid w:val="00F82E3F"/>
    <w:rsid w:val="00F906BB"/>
    <w:rsid w:val="00FA3DB4"/>
    <w:rsid w:val="00FA408D"/>
    <w:rsid w:val="00FB0923"/>
    <w:rsid w:val="00FC1995"/>
    <w:rsid w:val="00FC4C35"/>
    <w:rsid w:val="00FC5121"/>
    <w:rsid w:val="00FC64C5"/>
    <w:rsid w:val="00FD5F22"/>
    <w:rsid w:val="00FD688F"/>
    <w:rsid w:val="00FD752A"/>
    <w:rsid w:val="00FE01A5"/>
    <w:rsid w:val="00FE03DE"/>
    <w:rsid w:val="00FE7B43"/>
    <w:rsid w:val="00FF03E1"/>
    <w:rsid w:val="00FF431D"/>
    <w:rsid w:val="00FF53F4"/>
    <w:rsid w:val="00FF590C"/>
    <w:rsid w:val="00FF6083"/>
    <w:rsid w:val="00FF6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0" w:qFormat="1"/>
    <w:lsdException w:name="Title" w:semiHidden="0" w:unhideWhenUsed="0" w:qFormat="1"/>
    <w:lsdException w:name="Default Paragraph Font" w:uiPriority="1"/>
    <w:lsdException w:name="Subtitle" w:semiHidden="0" w:unhideWhenUsed="0" w:qFormat="1"/>
    <w:lsdException w:name="Body Text First Indent 2" w:uiPriority="0"/>
    <w:lsdException w:name="Strong" w:semiHidden="0" w:uiPriority="22" w:unhideWhenUsed="0" w:qFormat="1"/>
    <w:lsdException w:name="Emphasis" w:semiHidden="0" w:uiPriority="20" w:unhideWhenUsed="0" w:qFormat="1"/>
    <w:lsdException w:name="Normal (Web)" w:uiPriority="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6">
    <w:name w:val="Normal"/>
    <w:qFormat/>
    <w:rsid w:val="00C3159D"/>
    <w:pPr>
      <w:spacing w:after="200" w:line="276" w:lineRule="auto"/>
    </w:pPr>
    <w:rPr>
      <w:sz w:val="22"/>
      <w:szCs w:val="22"/>
    </w:rPr>
  </w:style>
  <w:style w:type="paragraph" w:styleId="12">
    <w:name w:val="heading 1"/>
    <w:basedOn w:val="a6"/>
    <w:next w:val="a6"/>
    <w:link w:val="13"/>
    <w:uiPriority w:val="9"/>
    <w:qFormat/>
    <w:rsid w:val="00576F3F"/>
    <w:pPr>
      <w:keepNext/>
      <w:keepLines/>
      <w:spacing w:before="480" w:after="0"/>
      <w:outlineLvl w:val="0"/>
    </w:pPr>
    <w:rPr>
      <w:rFonts w:ascii="Cambria" w:hAnsi="Cambria"/>
      <w:b/>
      <w:bCs/>
      <w:color w:val="365F91"/>
      <w:sz w:val="28"/>
      <w:szCs w:val="28"/>
    </w:rPr>
  </w:style>
  <w:style w:type="paragraph" w:styleId="20">
    <w:name w:val="heading 2"/>
    <w:basedOn w:val="a6"/>
    <w:next w:val="a6"/>
    <w:link w:val="21"/>
    <w:uiPriority w:val="99"/>
    <w:unhideWhenUsed/>
    <w:qFormat/>
    <w:rsid w:val="00576F3F"/>
    <w:pPr>
      <w:keepNext/>
      <w:keepLines/>
      <w:spacing w:before="200" w:after="0"/>
      <w:outlineLvl w:val="1"/>
    </w:pPr>
    <w:rPr>
      <w:rFonts w:ascii="Cambria" w:hAnsi="Cambria"/>
      <w:b/>
      <w:bCs/>
      <w:color w:val="4F81BD"/>
      <w:sz w:val="26"/>
      <w:szCs w:val="26"/>
    </w:rPr>
  </w:style>
  <w:style w:type="paragraph" w:styleId="30">
    <w:name w:val="heading 3"/>
    <w:aliases w:val="рффи 3"/>
    <w:basedOn w:val="a6"/>
    <w:next w:val="a6"/>
    <w:link w:val="31"/>
    <w:uiPriority w:val="99"/>
    <w:unhideWhenUsed/>
    <w:qFormat/>
    <w:rsid w:val="00576F3F"/>
    <w:pPr>
      <w:keepNext/>
      <w:keepLines/>
      <w:spacing w:before="200" w:after="0"/>
      <w:outlineLvl w:val="2"/>
    </w:pPr>
    <w:rPr>
      <w:rFonts w:ascii="Cambria" w:hAnsi="Cambria"/>
      <w:b/>
      <w:bCs/>
      <w:color w:val="4F81BD"/>
      <w:sz w:val="20"/>
      <w:szCs w:val="20"/>
    </w:rPr>
  </w:style>
  <w:style w:type="paragraph" w:styleId="4">
    <w:name w:val="heading 4"/>
    <w:basedOn w:val="a6"/>
    <w:next w:val="a6"/>
    <w:link w:val="40"/>
    <w:uiPriority w:val="99"/>
    <w:unhideWhenUsed/>
    <w:qFormat/>
    <w:rsid w:val="00576F3F"/>
    <w:pPr>
      <w:keepNext/>
      <w:keepLines/>
      <w:spacing w:before="200" w:after="0"/>
      <w:outlineLvl w:val="3"/>
    </w:pPr>
    <w:rPr>
      <w:rFonts w:ascii="Cambria" w:hAnsi="Cambria"/>
      <w:b/>
      <w:bCs/>
      <w:i/>
      <w:iCs/>
      <w:color w:val="4F81BD"/>
      <w:sz w:val="20"/>
      <w:szCs w:val="20"/>
    </w:rPr>
  </w:style>
  <w:style w:type="paragraph" w:styleId="5">
    <w:name w:val="heading 5"/>
    <w:basedOn w:val="a6"/>
    <w:next w:val="a6"/>
    <w:link w:val="50"/>
    <w:uiPriority w:val="99"/>
    <w:unhideWhenUsed/>
    <w:qFormat/>
    <w:rsid w:val="00576F3F"/>
    <w:pPr>
      <w:keepNext/>
      <w:keepLines/>
      <w:spacing w:before="200" w:after="0"/>
      <w:outlineLvl w:val="4"/>
    </w:pPr>
    <w:rPr>
      <w:rFonts w:ascii="Cambria" w:hAnsi="Cambria"/>
      <w:color w:val="243F60"/>
      <w:sz w:val="20"/>
      <w:szCs w:val="20"/>
    </w:rPr>
  </w:style>
  <w:style w:type="paragraph" w:styleId="6">
    <w:name w:val="heading 6"/>
    <w:basedOn w:val="a6"/>
    <w:next w:val="a6"/>
    <w:link w:val="60"/>
    <w:uiPriority w:val="99"/>
    <w:unhideWhenUsed/>
    <w:qFormat/>
    <w:rsid w:val="00576F3F"/>
    <w:pPr>
      <w:keepNext/>
      <w:keepLines/>
      <w:spacing w:before="200" w:after="0"/>
      <w:outlineLvl w:val="5"/>
    </w:pPr>
    <w:rPr>
      <w:rFonts w:ascii="Cambria" w:hAnsi="Cambria"/>
      <w:i/>
      <w:iCs/>
      <w:color w:val="243F60"/>
      <w:sz w:val="20"/>
      <w:szCs w:val="20"/>
    </w:rPr>
  </w:style>
  <w:style w:type="paragraph" w:styleId="7">
    <w:name w:val="heading 7"/>
    <w:basedOn w:val="a6"/>
    <w:next w:val="a6"/>
    <w:link w:val="70"/>
    <w:uiPriority w:val="99"/>
    <w:unhideWhenUsed/>
    <w:qFormat/>
    <w:rsid w:val="00AE7F16"/>
    <w:pPr>
      <w:keepNext/>
      <w:keepLines/>
      <w:spacing w:before="200" w:after="0"/>
      <w:outlineLvl w:val="6"/>
    </w:pPr>
    <w:rPr>
      <w:rFonts w:ascii="Cambria" w:hAnsi="Cambria"/>
      <w:i/>
      <w:iCs/>
      <w:color w:val="404040"/>
      <w:sz w:val="20"/>
      <w:szCs w:val="20"/>
    </w:rPr>
  </w:style>
  <w:style w:type="paragraph" w:styleId="8">
    <w:name w:val="heading 8"/>
    <w:basedOn w:val="a6"/>
    <w:next w:val="a6"/>
    <w:link w:val="80"/>
    <w:uiPriority w:val="99"/>
    <w:qFormat/>
    <w:rsid w:val="00F52CC5"/>
    <w:pPr>
      <w:keepNext/>
      <w:outlineLvl w:val="7"/>
    </w:pPr>
    <w:rPr>
      <w:b/>
      <w:i/>
      <w:iCs/>
      <w:sz w:val="20"/>
      <w:szCs w:val="20"/>
    </w:rPr>
  </w:style>
  <w:style w:type="paragraph" w:styleId="9">
    <w:name w:val="heading 9"/>
    <w:basedOn w:val="a6"/>
    <w:next w:val="a6"/>
    <w:link w:val="90"/>
    <w:uiPriority w:val="99"/>
    <w:qFormat/>
    <w:rsid w:val="00F52CC5"/>
    <w:pPr>
      <w:keepNext/>
      <w:ind w:right="-100"/>
      <w:jc w:val="center"/>
      <w:outlineLvl w:val="8"/>
    </w:pPr>
    <w:rPr>
      <w:b/>
      <w:sz w:val="20"/>
      <w:szCs w:val="20"/>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iPriority w:val="99"/>
    <w:unhideWhenUsed/>
    <w:rsid w:val="00A21A1B"/>
    <w:pPr>
      <w:tabs>
        <w:tab w:val="center" w:pos="4677"/>
        <w:tab w:val="right" w:pos="9355"/>
      </w:tabs>
      <w:spacing w:after="0" w:line="240" w:lineRule="auto"/>
    </w:pPr>
  </w:style>
  <w:style w:type="character" w:customStyle="1" w:styleId="ab">
    <w:name w:val="Верхний колонтитул Знак"/>
    <w:basedOn w:val="a7"/>
    <w:link w:val="aa"/>
    <w:uiPriority w:val="99"/>
    <w:rsid w:val="00A21A1B"/>
  </w:style>
  <w:style w:type="paragraph" w:styleId="ac">
    <w:name w:val="footer"/>
    <w:basedOn w:val="a6"/>
    <w:link w:val="ad"/>
    <w:uiPriority w:val="99"/>
    <w:unhideWhenUsed/>
    <w:rsid w:val="00465293"/>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65293"/>
  </w:style>
  <w:style w:type="paragraph" w:styleId="ae">
    <w:name w:val="Title"/>
    <w:basedOn w:val="a6"/>
    <w:link w:val="af"/>
    <w:uiPriority w:val="99"/>
    <w:qFormat/>
    <w:rsid w:val="004043B9"/>
    <w:pPr>
      <w:spacing w:after="0" w:line="240" w:lineRule="auto"/>
      <w:jc w:val="center"/>
    </w:pPr>
    <w:rPr>
      <w:rFonts w:ascii="Times New Roman" w:hAnsi="Times New Roman"/>
      <w:sz w:val="24"/>
      <w:szCs w:val="20"/>
    </w:rPr>
  </w:style>
  <w:style w:type="character" w:customStyle="1" w:styleId="af">
    <w:name w:val="Название Знак"/>
    <w:link w:val="ae"/>
    <w:uiPriority w:val="99"/>
    <w:rsid w:val="004043B9"/>
    <w:rPr>
      <w:rFonts w:ascii="Times New Roman" w:eastAsia="Times New Roman" w:hAnsi="Times New Roman" w:cs="Times New Roman"/>
      <w:sz w:val="24"/>
      <w:szCs w:val="20"/>
      <w:lang w:eastAsia="ru-RU"/>
    </w:rPr>
  </w:style>
  <w:style w:type="paragraph" w:customStyle="1" w:styleId="af0">
    <w:name w:val="Заголовок ПЗ"/>
    <w:link w:val="af1"/>
    <w:uiPriority w:val="99"/>
    <w:rsid w:val="00DE5F18"/>
    <w:pPr>
      <w:jc w:val="center"/>
    </w:pPr>
    <w:rPr>
      <w:rFonts w:ascii="ISOCPEUR" w:hAnsi="ISOCPEUR"/>
      <w:b/>
      <w:i/>
      <w:sz w:val="28"/>
      <w:szCs w:val="24"/>
    </w:rPr>
  </w:style>
  <w:style w:type="paragraph" w:customStyle="1" w:styleId="TimesNewRoman18">
    <w:name w:val="Times New Roman 18 пт"/>
    <w:basedOn w:val="af0"/>
    <w:link w:val="TimesNewRoman180"/>
    <w:uiPriority w:val="99"/>
    <w:rsid w:val="00DE5F18"/>
    <w:rPr>
      <w:rFonts w:ascii="Times New Roman" w:hAnsi="Times New Roman"/>
      <w:bCs/>
      <w:sz w:val="36"/>
    </w:rPr>
  </w:style>
  <w:style w:type="character" w:customStyle="1" w:styleId="af1">
    <w:name w:val="Заголовок ПЗ Знак"/>
    <w:link w:val="af0"/>
    <w:uiPriority w:val="99"/>
    <w:rsid w:val="00DE5F18"/>
    <w:rPr>
      <w:rFonts w:ascii="ISOCPEUR" w:hAnsi="ISOCPEUR"/>
      <w:b/>
      <w:i/>
      <w:sz w:val="28"/>
      <w:szCs w:val="24"/>
      <w:lang w:eastAsia="ru-RU" w:bidi="ar-SA"/>
    </w:rPr>
  </w:style>
  <w:style w:type="character" w:customStyle="1" w:styleId="TimesNewRoman180">
    <w:name w:val="Times New Roman 18 пт Знак Знак"/>
    <w:link w:val="TimesNewRoman18"/>
    <w:uiPriority w:val="99"/>
    <w:rsid w:val="00DE5F18"/>
    <w:rPr>
      <w:rFonts w:ascii="Times New Roman" w:eastAsia="Times New Roman" w:hAnsi="Times New Roman" w:cs="Times New Roman"/>
      <w:b/>
      <w:bCs/>
      <w:i/>
      <w:sz w:val="36"/>
      <w:szCs w:val="24"/>
      <w:lang w:eastAsia="ru-RU"/>
    </w:rPr>
  </w:style>
  <w:style w:type="table" w:styleId="af2">
    <w:name w:val="Table Grid"/>
    <w:basedOn w:val="a8"/>
    <w:rsid w:val="00BA27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Document Map"/>
    <w:basedOn w:val="a6"/>
    <w:link w:val="af4"/>
    <w:uiPriority w:val="99"/>
    <w:unhideWhenUsed/>
    <w:rsid w:val="00C3302E"/>
    <w:pPr>
      <w:spacing w:after="0" w:line="240" w:lineRule="auto"/>
    </w:pPr>
    <w:rPr>
      <w:rFonts w:ascii="Tahoma" w:hAnsi="Tahoma"/>
      <w:sz w:val="16"/>
      <w:szCs w:val="16"/>
    </w:rPr>
  </w:style>
  <w:style w:type="character" w:customStyle="1" w:styleId="af4">
    <w:name w:val="Схема документа Знак"/>
    <w:link w:val="af3"/>
    <w:uiPriority w:val="99"/>
    <w:rsid w:val="00C3302E"/>
    <w:rPr>
      <w:rFonts w:ascii="Tahoma" w:hAnsi="Tahoma" w:cs="Tahoma"/>
      <w:sz w:val="16"/>
      <w:szCs w:val="16"/>
    </w:rPr>
  </w:style>
  <w:style w:type="character" w:customStyle="1" w:styleId="13">
    <w:name w:val="Заголовок 1 Знак"/>
    <w:link w:val="12"/>
    <w:uiPriority w:val="9"/>
    <w:rsid w:val="00576F3F"/>
    <w:rPr>
      <w:rFonts w:ascii="Cambria" w:eastAsia="Times New Roman" w:hAnsi="Cambria" w:cs="Times New Roman"/>
      <w:b/>
      <w:bCs/>
      <w:color w:val="365F91"/>
      <w:sz w:val="28"/>
      <w:szCs w:val="28"/>
    </w:rPr>
  </w:style>
  <w:style w:type="character" w:customStyle="1" w:styleId="21">
    <w:name w:val="Заголовок 2 Знак"/>
    <w:link w:val="20"/>
    <w:uiPriority w:val="99"/>
    <w:rsid w:val="00576F3F"/>
    <w:rPr>
      <w:rFonts w:ascii="Cambria" w:eastAsia="Times New Roman" w:hAnsi="Cambria" w:cs="Times New Roman"/>
      <w:b/>
      <w:bCs/>
      <w:color w:val="4F81BD"/>
      <w:sz w:val="26"/>
      <w:szCs w:val="26"/>
    </w:rPr>
  </w:style>
  <w:style w:type="character" w:customStyle="1" w:styleId="31">
    <w:name w:val="Заголовок 3 Знак"/>
    <w:aliases w:val="рффи 3 Знак"/>
    <w:link w:val="30"/>
    <w:uiPriority w:val="99"/>
    <w:rsid w:val="00576F3F"/>
    <w:rPr>
      <w:rFonts w:ascii="Cambria" w:eastAsia="Times New Roman" w:hAnsi="Cambria" w:cs="Times New Roman"/>
      <w:b/>
      <w:bCs/>
      <w:color w:val="4F81BD"/>
    </w:rPr>
  </w:style>
  <w:style w:type="character" w:customStyle="1" w:styleId="40">
    <w:name w:val="Заголовок 4 Знак"/>
    <w:link w:val="4"/>
    <w:uiPriority w:val="99"/>
    <w:rsid w:val="00576F3F"/>
    <w:rPr>
      <w:rFonts w:ascii="Cambria" w:eastAsia="Times New Roman" w:hAnsi="Cambria" w:cs="Times New Roman"/>
      <w:b/>
      <w:bCs/>
      <w:i/>
      <w:iCs/>
      <w:color w:val="4F81BD"/>
    </w:rPr>
  </w:style>
  <w:style w:type="character" w:customStyle="1" w:styleId="50">
    <w:name w:val="Заголовок 5 Знак"/>
    <w:link w:val="5"/>
    <w:uiPriority w:val="99"/>
    <w:rsid w:val="00576F3F"/>
    <w:rPr>
      <w:rFonts w:ascii="Cambria" w:eastAsia="Times New Roman" w:hAnsi="Cambria" w:cs="Times New Roman"/>
      <w:color w:val="243F60"/>
    </w:rPr>
  </w:style>
  <w:style w:type="character" w:customStyle="1" w:styleId="60">
    <w:name w:val="Заголовок 6 Знак"/>
    <w:link w:val="6"/>
    <w:uiPriority w:val="99"/>
    <w:rsid w:val="00576F3F"/>
    <w:rPr>
      <w:rFonts w:ascii="Cambria" w:eastAsia="Times New Roman" w:hAnsi="Cambria" w:cs="Times New Roman"/>
      <w:i/>
      <w:iCs/>
      <w:color w:val="243F60"/>
    </w:rPr>
  </w:style>
  <w:style w:type="paragraph" w:styleId="af5">
    <w:name w:val="Balloon Text"/>
    <w:basedOn w:val="a6"/>
    <w:link w:val="af6"/>
    <w:uiPriority w:val="99"/>
    <w:unhideWhenUsed/>
    <w:rsid w:val="00623909"/>
    <w:pPr>
      <w:spacing w:after="0" w:line="240" w:lineRule="auto"/>
    </w:pPr>
    <w:rPr>
      <w:rFonts w:ascii="Tahoma" w:hAnsi="Tahoma"/>
      <w:sz w:val="16"/>
      <w:szCs w:val="16"/>
    </w:rPr>
  </w:style>
  <w:style w:type="character" w:customStyle="1" w:styleId="af6">
    <w:name w:val="Текст выноски Знак"/>
    <w:link w:val="af5"/>
    <w:uiPriority w:val="99"/>
    <w:rsid w:val="00623909"/>
    <w:rPr>
      <w:rFonts w:ascii="Tahoma" w:hAnsi="Tahoma" w:cs="Tahoma"/>
      <w:sz w:val="16"/>
      <w:szCs w:val="16"/>
    </w:rPr>
  </w:style>
  <w:style w:type="paragraph" w:customStyle="1" w:styleId="af7">
    <w:name w:val="Знак Знак Знак Знак Знак Знак"/>
    <w:basedOn w:val="a6"/>
    <w:uiPriority w:val="99"/>
    <w:rsid w:val="002B5322"/>
    <w:pPr>
      <w:spacing w:after="0" w:line="240" w:lineRule="auto"/>
    </w:pPr>
    <w:rPr>
      <w:rFonts w:ascii="Verdana" w:hAnsi="Verdana" w:cs="Verdana"/>
      <w:sz w:val="20"/>
      <w:szCs w:val="20"/>
      <w:lang w:val="en-US"/>
    </w:rPr>
  </w:style>
  <w:style w:type="paragraph" w:styleId="af8">
    <w:name w:val="Body Text"/>
    <w:aliases w:val="Заголовок главы"/>
    <w:basedOn w:val="a6"/>
    <w:link w:val="af9"/>
    <w:uiPriority w:val="99"/>
    <w:unhideWhenUsed/>
    <w:rsid w:val="00DB5E74"/>
    <w:pPr>
      <w:spacing w:after="120" w:line="240" w:lineRule="auto"/>
    </w:pPr>
    <w:rPr>
      <w:rFonts w:ascii="Times New Roman" w:hAnsi="Times New Roman"/>
      <w:sz w:val="28"/>
      <w:szCs w:val="24"/>
    </w:rPr>
  </w:style>
  <w:style w:type="character" w:customStyle="1" w:styleId="af9">
    <w:name w:val="Основной текст Знак"/>
    <w:aliases w:val="Заголовок главы Знак"/>
    <w:link w:val="af8"/>
    <w:uiPriority w:val="99"/>
    <w:rsid w:val="00DB5E74"/>
    <w:rPr>
      <w:rFonts w:ascii="Times New Roman" w:eastAsia="Times New Roman" w:hAnsi="Times New Roman" w:cs="Times New Roman"/>
      <w:sz w:val="28"/>
      <w:szCs w:val="24"/>
      <w:lang w:eastAsia="ru-RU"/>
    </w:rPr>
  </w:style>
  <w:style w:type="paragraph" w:styleId="afa">
    <w:name w:val="Plain Text"/>
    <w:aliases w:val="Текст Знак1,Текст Знак Знак,Текст Знак Знак Знак Знак Знак,Текст Знак Знак Знак Знак Знак З,Текст Знак2"/>
    <w:basedOn w:val="a6"/>
    <w:link w:val="afb"/>
    <w:uiPriority w:val="99"/>
    <w:rsid w:val="003C75CE"/>
    <w:pPr>
      <w:spacing w:after="0" w:line="240" w:lineRule="auto"/>
    </w:pPr>
    <w:rPr>
      <w:rFonts w:ascii="Courier New" w:hAnsi="Courier New"/>
      <w:sz w:val="20"/>
      <w:szCs w:val="20"/>
    </w:rPr>
  </w:style>
  <w:style w:type="character" w:customStyle="1" w:styleId="afb">
    <w:name w:val="Текст Знак"/>
    <w:aliases w:val="Текст Знак1 Знак1,Текст Знак Знак Знак,Текст Знак Знак Знак Знак Знак Знак1,Текст Знак Знак Знак Знак Знак З Знак1,Текст Знак2 Знак"/>
    <w:link w:val="afa"/>
    <w:uiPriority w:val="99"/>
    <w:rsid w:val="003C75CE"/>
    <w:rPr>
      <w:rFonts w:ascii="Courier New" w:eastAsia="Times New Roman" w:hAnsi="Courier New" w:cs="Courier New"/>
      <w:sz w:val="20"/>
      <w:szCs w:val="20"/>
      <w:lang w:eastAsia="ru-RU"/>
    </w:rPr>
  </w:style>
  <w:style w:type="character" w:customStyle="1" w:styleId="70">
    <w:name w:val="Заголовок 7 Знак"/>
    <w:link w:val="7"/>
    <w:uiPriority w:val="99"/>
    <w:rsid w:val="00AE7F16"/>
    <w:rPr>
      <w:rFonts w:ascii="Cambria" w:eastAsia="Times New Roman" w:hAnsi="Cambria" w:cs="Times New Roman"/>
      <w:i/>
      <w:iCs/>
      <w:color w:val="404040"/>
    </w:rPr>
  </w:style>
  <w:style w:type="paragraph" w:customStyle="1" w:styleId="ConsPlusNormal">
    <w:name w:val="ConsPlusNormal"/>
    <w:uiPriority w:val="99"/>
    <w:rsid w:val="00C30448"/>
    <w:pPr>
      <w:widowControl w:val="0"/>
      <w:autoSpaceDE w:val="0"/>
      <w:autoSpaceDN w:val="0"/>
      <w:adjustRightInd w:val="0"/>
      <w:ind w:firstLine="720"/>
    </w:pPr>
    <w:rPr>
      <w:rFonts w:ascii="Arial" w:hAnsi="Arial" w:cs="Arial"/>
    </w:rPr>
  </w:style>
  <w:style w:type="character" w:styleId="afc">
    <w:name w:val="Hyperlink"/>
    <w:uiPriority w:val="99"/>
    <w:unhideWhenUsed/>
    <w:rsid w:val="00D85E62"/>
    <w:rPr>
      <w:color w:val="0000FF"/>
      <w:u w:val="single"/>
    </w:rPr>
  </w:style>
  <w:style w:type="character" w:styleId="afd">
    <w:name w:val="FollowedHyperlink"/>
    <w:uiPriority w:val="99"/>
    <w:unhideWhenUsed/>
    <w:rsid w:val="00D85E62"/>
    <w:rPr>
      <w:color w:val="800080"/>
      <w:u w:val="single"/>
    </w:rPr>
  </w:style>
  <w:style w:type="character" w:customStyle="1" w:styleId="80">
    <w:name w:val="Заголовок 8 Знак"/>
    <w:link w:val="8"/>
    <w:uiPriority w:val="99"/>
    <w:rsid w:val="00F52CC5"/>
    <w:rPr>
      <w:rFonts w:ascii="Calibri" w:eastAsia="Times New Roman" w:hAnsi="Calibri" w:cs="Times New Roman"/>
      <w:b/>
      <w:i/>
      <w:iCs/>
      <w:sz w:val="20"/>
    </w:rPr>
  </w:style>
  <w:style w:type="character" w:customStyle="1" w:styleId="90">
    <w:name w:val="Заголовок 9 Знак"/>
    <w:link w:val="9"/>
    <w:uiPriority w:val="99"/>
    <w:rsid w:val="00F52CC5"/>
    <w:rPr>
      <w:rFonts w:ascii="Calibri" w:eastAsia="Times New Roman" w:hAnsi="Calibri" w:cs="Times New Roman"/>
      <w:b/>
      <w:sz w:val="20"/>
    </w:rPr>
  </w:style>
  <w:style w:type="character" w:styleId="afe">
    <w:name w:val="page number"/>
    <w:basedOn w:val="a7"/>
    <w:uiPriority w:val="99"/>
    <w:rsid w:val="00F52CC5"/>
  </w:style>
  <w:style w:type="paragraph" w:customStyle="1" w:styleId="Twordpage">
    <w:name w:val="Tword_page"/>
    <w:basedOn w:val="a6"/>
    <w:uiPriority w:val="99"/>
    <w:rsid w:val="00F52CC5"/>
    <w:pPr>
      <w:jc w:val="center"/>
    </w:pPr>
    <w:rPr>
      <w:rFonts w:ascii="Arial" w:hAnsi="Arial"/>
      <w:i/>
      <w:sz w:val="18"/>
    </w:rPr>
  </w:style>
  <w:style w:type="paragraph" w:customStyle="1" w:styleId="14">
    <w:name w:val="Текст ПЗ Первая строка:  1 см"/>
    <w:uiPriority w:val="99"/>
    <w:rsid w:val="00F52CC5"/>
    <w:pPr>
      <w:ind w:firstLine="567"/>
      <w:jc w:val="both"/>
    </w:pPr>
    <w:rPr>
      <w:rFonts w:ascii="ISOCPEUR" w:hAnsi="ISOCPEUR"/>
      <w:i/>
      <w:sz w:val="28"/>
    </w:rPr>
  </w:style>
  <w:style w:type="table" w:styleId="-3">
    <w:name w:val="Table Web 3"/>
    <w:basedOn w:val="a8"/>
    <w:uiPriority w:val="99"/>
    <w:rsid w:val="00F52CC5"/>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
    <w:name w:val="Знак Знак"/>
    <w:uiPriority w:val="99"/>
    <w:locked/>
    <w:rsid w:val="00F52CC5"/>
    <w:rPr>
      <w:b/>
      <w:szCs w:val="24"/>
      <w:lang w:val="ru-RU" w:eastAsia="ru-RU" w:bidi="ar-SA"/>
    </w:rPr>
  </w:style>
  <w:style w:type="paragraph" w:customStyle="1" w:styleId="e9">
    <w:name w:val="ÎñíîâíîÈe9 òåêñò"/>
    <w:basedOn w:val="a6"/>
    <w:uiPriority w:val="99"/>
    <w:rsid w:val="00F52CC5"/>
    <w:pPr>
      <w:widowControl w:val="0"/>
      <w:jc w:val="center"/>
    </w:pPr>
    <w:rPr>
      <w:sz w:val="28"/>
      <w:szCs w:val="20"/>
    </w:rPr>
  </w:style>
  <w:style w:type="character" w:customStyle="1" w:styleId="22">
    <w:name w:val="Знак Знак2"/>
    <w:uiPriority w:val="99"/>
    <w:locked/>
    <w:rsid w:val="00F52CC5"/>
    <w:rPr>
      <w:b/>
      <w:bCs/>
      <w:sz w:val="24"/>
      <w:lang w:val="ru-RU" w:eastAsia="ru-RU" w:bidi="ar-SA"/>
    </w:rPr>
  </w:style>
  <w:style w:type="character" w:customStyle="1" w:styleId="PlainTextChar">
    <w:name w:val="Plain Text Char"/>
    <w:aliases w:val="Текст Знак1 Char,Текст Знак Знак Char,Текст Знак Знак Знак Знак Знак Char,Текст Знак Знак Знак Знак Знак З Char,Текст Знак2 Char"/>
    <w:uiPriority w:val="99"/>
    <w:locked/>
    <w:rsid w:val="00F52CC5"/>
    <w:rPr>
      <w:rFonts w:ascii="Courier New" w:hAnsi="Courier New"/>
      <w:lang w:val="ru-RU" w:eastAsia="ru-RU" w:bidi="ar-SA"/>
    </w:rPr>
  </w:style>
  <w:style w:type="paragraph" w:styleId="23">
    <w:name w:val="Body Text Indent 2"/>
    <w:aliases w:val="Основной для текста"/>
    <w:basedOn w:val="a6"/>
    <w:link w:val="24"/>
    <w:uiPriority w:val="99"/>
    <w:rsid w:val="00F52CC5"/>
    <w:pPr>
      <w:spacing w:after="120" w:line="480" w:lineRule="auto"/>
      <w:ind w:left="283"/>
    </w:pPr>
    <w:rPr>
      <w:sz w:val="20"/>
      <w:szCs w:val="20"/>
    </w:rPr>
  </w:style>
  <w:style w:type="character" w:customStyle="1" w:styleId="24">
    <w:name w:val="Основной текст с отступом 2 Знак"/>
    <w:aliases w:val="Основной для текста Знак1"/>
    <w:link w:val="23"/>
    <w:uiPriority w:val="99"/>
    <w:rsid w:val="00F52CC5"/>
    <w:rPr>
      <w:rFonts w:ascii="Calibri" w:eastAsia="Times New Roman" w:hAnsi="Calibri" w:cs="Times New Roman"/>
    </w:rPr>
  </w:style>
  <w:style w:type="paragraph" w:customStyle="1" w:styleId="125">
    <w:name w:val="Стиль Первая строка:  125 см Междустр.интервал:  полуторный"/>
    <w:basedOn w:val="a6"/>
    <w:link w:val="1250"/>
    <w:uiPriority w:val="99"/>
    <w:rsid w:val="00F52CC5"/>
    <w:pPr>
      <w:spacing w:line="360" w:lineRule="auto"/>
      <w:ind w:firstLine="709"/>
      <w:jc w:val="both"/>
    </w:pPr>
    <w:rPr>
      <w:sz w:val="28"/>
      <w:szCs w:val="20"/>
    </w:rPr>
  </w:style>
  <w:style w:type="character" w:customStyle="1" w:styleId="1250">
    <w:name w:val="Стиль Первая строка:  125 см Междустр.интервал:  полуторный Знак"/>
    <w:link w:val="125"/>
    <w:uiPriority w:val="99"/>
    <w:rsid w:val="00F52CC5"/>
    <w:rPr>
      <w:rFonts w:ascii="Calibri" w:eastAsia="Times New Roman" w:hAnsi="Calibri" w:cs="Times New Roman"/>
      <w:sz w:val="28"/>
      <w:szCs w:val="20"/>
    </w:rPr>
  </w:style>
  <w:style w:type="paragraph" w:customStyle="1" w:styleId="aff0">
    <w:name w:val="Текст штампа"/>
    <w:link w:val="aff1"/>
    <w:uiPriority w:val="99"/>
    <w:rsid w:val="00F52CC5"/>
    <w:pPr>
      <w:jc w:val="center"/>
    </w:pPr>
    <w:rPr>
      <w:rFonts w:ascii="ISOCPEUR" w:hAnsi="ISOCPEUR"/>
      <w:i/>
      <w:sz w:val="18"/>
      <w:szCs w:val="24"/>
    </w:rPr>
  </w:style>
  <w:style w:type="paragraph" w:customStyle="1" w:styleId="aff2">
    <w:name w:val="Текст шифра"/>
    <w:basedOn w:val="aff0"/>
    <w:uiPriority w:val="99"/>
    <w:rsid w:val="00F52CC5"/>
    <w:rPr>
      <w:iCs/>
      <w:w w:val="90"/>
      <w:sz w:val="32"/>
      <w:szCs w:val="14"/>
    </w:rPr>
  </w:style>
  <w:style w:type="paragraph" w:customStyle="1" w:styleId="aff3">
    <w:name w:val="Номер листа"/>
    <w:basedOn w:val="aff0"/>
    <w:uiPriority w:val="99"/>
    <w:rsid w:val="00F52CC5"/>
    <w:rPr>
      <w:iCs/>
      <w:w w:val="90"/>
      <w:sz w:val="32"/>
      <w:szCs w:val="14"/>
    </w:rPr>
  </w:style>
  <w:style w:type="character" w:customStyle="1" w:styleId="aff1">
    <w:name w:val="Текст штампа Знак"/>
    <w:link w:val="aff0"/>
    <w:uiPriority w:val="99"/>
    <w:rsid w:val="00F52CC5"/>
    <w:rPr>
      <w:rFonts w:ascii="ISOCPEUR" w:hAnsi="ISOCPEUR"/>
      <w:i/>
      <w:sz w:val="18"/>
      <w:szCs w:val="24"/>
      <w:lang w:bidi="ar-SA"/>
    </w:rPr>
  </w:style>
  <w:style w:type="paragraph" w:styleId="aff4">
    <w:name w:val="Body Text Indent"/>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w:basedOn w:val="a6"/>
    <w:link w:val="aff5"/>
    <w:uiPriority w:val="99"/>
    <w:rsid w:val="00F52CC5"/>
    <w:pPr>
      <w:spacing w:after="120"/>
      <w:ind w:left="283"/>
    </w:pPr>
    <w:rPr>
      <w:sz w:val="20"/>
      <w:szCs w:val="20"/>
    </w:rPr>
  </w:style>
  <w:style w:type="character" w:customStyle="1" w:styleId="aff5">
    <w:name w:val="Основной текст с отступом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aff4"/>
    <w:uiPriority w:val="99"/>
    <w:rsid w:val="00F52CC5"/>
    <w:rPr>
      <w:rFonts w:ascii="Calibri" w:eastAsia="Times New Roman" w:hAnsi="Calibri" w:cs="Times New Roman"/>
    </w:rPr>
  </w:style>
  <w:style w:type="paragraph" w:styleId="aff6">
    <w:name w:val="List Paragraph"/>
    <w:basedOn w:val="a6"/>
    <w:link w:val="aff7"/>
    <w:qFormat/>
    <w:rsid w:val="00F52CC5"/>
    <w:pPr>
      <w:ind w:left="708"/>
    </w:pPr>
    <w:rPr>
      <w:sz w:val="20"/>
      <w:szCs w:val="20"/>
    </w:rPr>
  </w:style>
  <w:style w:type="paragraph" w:customStyle="1" w:styleId="aff8">
    <w:name w:val="заг. указ. литературы"/>
    <w:basedOn w:val="a6"/>
    <w:uiPriority w:val="99"/>
    <w:rsid w:val="00F52CC5"/>
    <w:pPr>
      <w:tabs>
        <w:tab w:val="left" w:pos="9000"/>
        <w:tab w:val="right" w:pos="9360"/>
      </w:tabs>
      <w:suppressAutoHyphens/>
      <w:ind w:firstLine="720"/>
    </w:pPr>
    <w:rPr>
      <w:rFonts w:ascii="Arial" w:eastAsia="Courier" w:hAnsi="Arial"/>
      <w:szCs w:val="20"/>
      <w:lang w:val="en-US"/>
    </w:rPr>
  </w:style>
  <w:style w:type="paragraph" w:styleId="25">
    <w:name w:val="Body Text 2"/>
    <w:basedOn w:val="a6"/>
    <w:link w:val="26"/>
    <w:uiPriority w:val="99"/>
    <w:rsid w:val="00F52CC5"/>
    <w:pPr>
      <w:spacing w:after="120" w:line="480" w:lineRule="auto"/>
    </w:pPr>
    <w:rPr>
      <w:sz w:val="20"/>
      <w:szCs w:val="20"/>
    </w:rPr>
  </w:style>
  <w:style w:type="character" w:customStyle="1" w:styleId="26">
    <w:name w:val="Основной текст 2 Знак"/>
    <w:link w:val="25"/>
    <w:uiPriority w:val="99"/>
    <w:rsid w:val="00F52CC5"/>
    <w:rPr>
      <w:rFonts w:ascii="Calibri" w:eastAsia="Times New Roman" w:hAnsi="Calibri" w:cs="Times New Roman"/>
    </w:rPr>
  </w:style>
  <w:style w:type="paragraph" w:styleId="aff9">
    <w:name w:val="No Spacing"/>
    <w:link w:val="affa"/>
    <w:uiPriority w:val="1"/>
    <w:qFormat/>
    <w:rsid w:val="00F52CC5"/>
    <w:pPr>
      <w:overflowPunct w:val="0"/>
      <w:autoSpaceDE w:val="0"/>
      <w:autoSpaceDN w:val="0"/>
      <w:adjustRightInd w:val="0"/>
      <w:ind w:firstLine="720"/>
      <w:jc w:val="both"/>
    </w:pPr>
    <w:rPr>
      <w:rFonts w:ascii="Times New Roman" w:hAnsi="Times New Roman"/>
      <w:sz w:val="24"/>
      <w:szCs w:val="24"/>
    </w:rPr>
  </w:style>
  <w:style w:type="paragraph" w:styleId="32">
    <w:name w:val="Body Text 3"/>
    <w:basedOn w:val="a6"/>
    <w:link w:val="33"/>
    <w:uiPriority w:val="99"/>
    <w:unhideWhenUsed/>
    <w:rsid w:val="00F52CC5"/>
    <w:pPr>
      <w:spacing w:after="120" w:line="240" w:lineRule="auto"/>
    </w:pPr>
    <w:rPr>
      <w:sz w:val="16"/>
      <w:szCs w:val="16"/>
    </w:rPr>
  </w:style>
  <w:style w:type="character" w:customStyle="1" w:styleId="33">
    <w:name w:val="Основной текст 3 Знак"/>
    <w:link w:val="32"/>
    <w:uiPriority w:val="99"/>
    <w:rsid w:val="00F52CC5"/>
    <w:rPr>
      <w:rFonts w:ascii="Calibri" w:eastAsia="Times New Roman" w:hAnsi="Calibri" w:cs="Times New Roman"/>
      <w:sz w:val="16"/>
      <w:szCs w:val="16"/>
    </w:rPr>
  </w:style>
  <w:style w:type="paragraph" w:styleId="affb">
    <w:name w:val="caption"/>
    <w:basedOn w:val="a6"/>
    <w:next w:val="a6"/>
    <w:link w:val="affc"/>
    <w:qFormat/>
    <w:rsid w:val="00F52CC5"/>
    <w:pPr>
      <w:suppressAutoHyphens/>
      <w:spacing w:line="336" w:lineRule="auto"/>
      <w:jc w:val="center"/>
    </w:pPr>
    <w:rPr>
      <w:sz w:val="20"/>
      <w:szCs w:val="20"/>
      <w:lang w:val="uk-UA"/>
    </w:rPr>
  </w:style>
  <w:style w:type="paragraph" w:styleId="15">
    <w:name w:val="toc 1"/>
    <w:basedOn w:val="a6"/>
    <w:next w:val="a6"/>
    <w:autoRedefine/>
    <w:uiPriority w:val="99"/>
    <w:rsid w:val="00F52CC5"/>
    <w:pPr>
      <w:tabs>
        <w:tab w:val="right" w:leader="dot" w:pos="9355"/>
      </w:tabs>
      <w:spacing w:line="336" w:lineRule="auto"/>
      <w:ind w:right="851"/>
    </w:pPr>
    <w:rPr>
      <w:caps/>
    </w:rPr>
  </w:style>
  <w:style w:type="paragraph" w:styleId="27">
    <w:name w:val="toc 2"/>
    <w:basedOn w:val="a6"/>
    <w:next w:val="a6"/>
    <w:autoRedefine/>
    <w:uiPriority w:val="99"/>
    <w:rsid w:val="00F52CC5"/>
    <w:pPr>
      <w:tabs>
        <w:tab w:val="right" w:leader="dot" w:pos="9355"/>
      </w:tabs>
      <w:spacing w:line="336" w:lineRule="auto"/>
      <w:ind w:left="284" w:right="851"/>
    </w:pPr>
  </w:style>
  <w:style w:type="paragraph" w:styleId="34">
    <w:name w:val="toc 3"/>
    <w:basedOn w:val="a6"/>
    <w:next w:val="a6"/>
    <w:autoRedefine/>
    <w:uiPriority w:val="99"/>
    <w:rsid w:val="00F52CC5"/>
    <w:pPr>
      <w:tabs>
        <w:tab w:val="right" w:leader="dot" w:pos="9355"/>
      </w:tabs>
      <w:spacing w:line="336" w:lineRule="auto"/>
      <w:ind w:left="567" w:right="851"/>
    </w:pPr>
  </w:style>
  <w:style w:type="paragraph" w:styleId="41">
    <w:name w:val="toc 4"/>
    <w:basedOn w:val="a6"/>
    <w:next w:val="a6"/>
    <w:autoRedefine/>
    <w:uiPriority w:val="99"/>
    <w:rsid w:val="00F52CC5"/>
    <w:pPr>
      <w:tabs>
        <w:tab w:val="right" w:leader="dot" w:pos="9356"/>
      </w:tabs>
      <w:spacing w:line="336" w:lineRule="auto"/>
      <w:ind w:left="284" w:right="851"/>
    </w:pPr>
  </w:style>
  <w:style w:type="paragraph" w:customStyle="1" w:styleId="affd">
    <w:name w:val="Переменные"/>
    <w:basedOn w:val="af8"/>
    <w:uiPriority w:val="99"/>
    <w:rsid w:val="00F52CC5"/>
    <w:pPr>
      <w:tabs>
        <w:tab w:val="left" w:pos="482"/>
      </w:tabs>
      <w:spacing w:after="200" w:line="336" w:lineRule="auto"/>
      <w:ind w:left="482" w:hanging="482"/>
    </w:pPr>
    <w:rPr>
      <w:rFonts w:ascii="Calibri" w:hAnsi="Calibri"/>
      <w:sz w:val="24"/>
      <w:szCs w:val="22"/>
    </w:rPr>
  </w:style>
  <w:style w:type="paragraph" w:customStyle="1" w:styleId="affe">
    <w:name w:val="Формула"/>
    <w:basedOn w:val="af8"/>
    <w:uiPriority w:val="99"/>
    <w:rsid w:val="00F52CC5"/>
    <w:pPr>
      <w:tabs>
        <w:tab w:val="center" w:pos="4536"/>
        <w:tab w:val="right" w:pos="9356"/>
      </w:tabs>
      <w:spacing w:after="200" w:line="336" w:lineRule="auto"/>
    </w:pPr>
    <w:rPr>
      <w:rFonts w:ascii="Calibri" w:hAnsi="Calibri"/>
      <w:sz w:val="24"/>
      <w:szCs w:val="22"/>
    </w:rPr>
  </w:style>
  <w:style w:type="paragraph" w:customStyle="1" w:styleId="afff">
    <w:name w:val="Чертежный"/>
    <w:uiPriority w:val="99"/>
    <w:rsid w:val="00F52CC5"/>
    <w:pPr>
      <w:jc w:val="both"/>
    </w:pPr>
    <w:rPr>
      <w:rFonts w:ascii="ISOCPEUR" w:hAnsi="ISOCPEUR"/>
      <w:i/>
      <w:sz w:val="28"/>
      <w:lang w:val="uk-UA"/>
    </w:rPr>
  </w:style>
  <w:style w:type="paragraph" w:customStyle="1" w:styleId="afff0">
    <w:name w:val="Листинг программы"/>
    <w:uiPriority w:val="99"/>
    <w:rsid w:val="00F52CC5"/>
    <w:pPr>
      <w:suppressAutoHyphens/>
    </w:pPr>
    <w:rPr>
      <w:rFonts w:ascii="Times New Roman" w:hAnsi="Times New Roman"/>
      <w:noProof/>
    </w:rPr>
  </w:style>
  <w:style w:type="paragraph" w:styleId="afff1">
    <w:name w:val="annotation text"/>
    <w:basedOn w:val="a6"/>
    <w:link w:val="afff2"/>
    <w:uiPriority w:val="99"/>
    <w:rsid w:val="00F52CC5"/>
    <w:pPr>
      <w:spacing w:line="240" w:lineRule="auto"/>
    </w:pPr>
    <w:rPr>
      <w:rFonts w:ascii="Journal" w:hAnsi="Journal"/>
      <w:sz w:val="20"/>
      <w:szCs w:val="20"/>
    </w:rPr>
  </w:style>
  <w:style w:type="character" w:customStyle="1" w:styleId="afff2">
    <w:name w:val="Текст примечания Знак"/>
    <w:link w:val="afff1"/>
    <w:uiPriority w:val="99"/>
    <w:rsid w:val="00F52CC5"/>
    <w:rPr>
      <w:rFonts w:ascii="Journal" w:eastAsia="Times New Roman" w:hAnsi="Journal" w:cs="Times New Roman"/>
    </w:rPr>
  </w:style>
  <w:style w:type="paragraph" w:styleId="35">
    <w:name w:val="Body Text Indent 3"/>
    <w:basedOn w:val="a6"/>
    <w:link w:val="36"/>
    <w:uiPriority w:val="99"/>
    <w:rsid w:val="00F52CC5"/>
    <w:pPr>
      <w:spacing w:line="240" w:lineRule="auto"/>
      <w:ind w:firstLine="709"/>
    </w:pPr>
    <w:rPr>
      <w:sz w:val="20"/>
      <w:szCs w:val="20"/>
    </w:rPr>
  </w:style>
  <w:style w:type="character" w:customStyle="1" w:styleId="36">
    <w:name w:val="Основной текст с отступом 3 Знак"/>
    <w:link w:val="35"/>
    <w:uiPriority w:val="99"/>
    <w:rsid w:val="00F52CC5"/>
    <w:rPr>
      <w:rFonts w:ascii="Calibri" w:eastAsia="Times New Roman" w:hAnsi="Calibri" w:cs="Times New Roman"/>
    </w:rPr>
  </w:style>
  <w:style w:type="character" w:styleId="afff3">
    <w:name w:val="Strong"/>
    <w:uiPriority w:val="22"/>
    <w:qFormat/>
    <w:rsid w:val="00F52CC5"/>
    <w:rPr>
      <w:rFonts w:cs="Times New Roman"/>
      <w:b/>
      <w:bCs/>
    </w:rPr>
  </w:style>
  <w:style w:type="paragraph" w:customStyle="1" w:styleId="37">
    <w:name w:val="заголовок 3"/>
    <w:basedOn w:val="a6"/>
    <w:next w:val="a6"/>
    <w:uiPriority w:val="99"/>
    <w:rsid w:val="00F52CC5"/>
    <w:pPr>
      <w:keepNext/>
      <w:spacing w:line="240" w:lineRule="auto"/>
    </w:pPr>
    <w:rPr>
      <w:sz w:val="28"/>
      <w:szCs w:val="28"/>
      <w:lang w:val="en-US"/>
    </w:rPr>
  </w:style>
  <w:style w:type="paragraph" w:customStyle="1" w:styleId="91">
    <w:name w:val="заголовок 9"/>
    <w:basedOn w:val="a6"/>
    <w:next w:val="a6"/>
    <w:uiPriority w:val="99"/>
    <w:rsid w:val="00F52CC5"/>
    <w:pPr>
      <w:keepNext/>
      <w:spacing w:before="60" w:line="240" w:lineRule="auto"/>
    </w:pPr>
  </w:style>
  <w:style w:type="paragraph" w:customStyle="1" w:styleId="71">
    <w:name w:val="заголовок 7"/>
    <w:basedOn w:val="a6"/>
    <w:next w:val="a6"/>
    <w:uiPriority w:val="99"/>
    <w:rsid w:val="00F52CC5"/>
    <w:pPr>
      <w:keepNext/>
      <w:spacing w:line="240" w:lineRule="auto"/>
      <w:jc w:val="center"/>
    </w:pPr>
    <w:rPr>
      <w:lang w:val="en-US"/>
    </w:rPr>
  </w:style>
  <w:style w:type="paragraph" w:customStyle="1" w:styleId="a5">
    <w:name w:val="черт без отступа Знак Знак Знак"/>
    <w:basedOn w:val="a6"/>
    <w:autoRedefine/>
    <w:uiPriority w:val="99"/>
    <w:rsid w:val="00F52CC5"/>
    <w:pPr>
      <w:widowControl w:val="0"/>
      <w:numPr>
        <w:numId w:val="3"/>
      </w:numPr>
      <w:tabs>
        <w:tab w:val="clear" w:pos="0"/>
        <w:tab w:val="num" w:pos="993"/>
      </w:tabs>
      <w:spacing w:line="348" w:lineRule="auto"/>
      <w:ind w:left="0" w:right="284" w:firstLine="567"/>
    </w:pPr>
    <w:rPr>
      <w:snapToGrid w:val="0"/>
    </w:rPr>
  </w:style>
  <w:style w:type="paragraph" w:customStyle="1" w:styleId="16">
    <w:name w:val="ПЗ 1"/>
    <w:basedOn w:val="a6"/>
    <w:autoRedefine/>
    <w:uiPriority w:val="99"/>
    <w:rsid w:val="00F52CC5"/>
    <w:pPr>
      <w:spacing w:before="240"/>
      <w:ind w:left="1080" w:hanging="371"/>
      <w:outlineLvl w:val="0"/>
    </w:pPr>
    <w:rPr>
      <w:b/>
      <w:sz w:val="28"/>
      <w:szCs w:val="28"/>
    </w:rPr>
  </w:style>
  <w:style w:type="paragraph" w:customStyle="1" w:styleId="28">
    <w:name w:val="ПЗ 2"/>
    <w:basedOn w:val="a6"/>
    <w:autoRedefine/>
    <w:uiPriority w:val="99"/>
    <w:rsid w:val="00F52CC5"/>
    <w:pPr>
      <w:spacing w:after="240"/>
      <w:ind w:left="1440" w:hanging="720"/>
      <w:outlineLvl w:val="1"/>
    </w:pPr>
    <w:rPr>
      <w:b/>
      <w:spacing w:val="-4"/>
    </w:rPr>
  </w:style>
  <w:style w:type="paragraph" w:customStyle="1" w:styleId="38">
    <w:name w:val="ПЗ 3"/>
    <w:basedOn w:val="a6"/>
    <w:autoRedefine/>
    <w:uiPriority w:val="99"/>
    <w:rsid w:val="00F52CC5"/>
    <w:pPr>
      <w:spacing w:before="120" w:after="120"/>
      <w:ind w:firstLine="709"/>
      <w:outlineLvl w:val="2"/>
    </w:pPr>
    <w:rPr>
      <w:b/>
      <w:bCs/>
    </w:rPr>
  </w:style>
  <w:style w:type="paragraph" w:customStyle="1" w:styleId="42">
    <w:name w:val="ПЗ 4"/>
    <w:basedOn w:val="a6"/>
    <w:autoRedefine/>
    <w:uiPriority w:val="99"/>
    <w:rsid w:val="00F52CC5"/>
    <w:pPr>
      <w:ind w:right="284"/>
    </w:pPr>
    <w:rPr>
      <w:b/>
      <w:sz w:val="28"/>
      <w:szCs w:val="28"/>
    </w:rPr>
  </w:style>
  <w:style w:type="paragraph" w:customStyle="1" w:styleId="afff4">
    <w:name w:val="текст"/>
    <w:basedOn w:val="23"/>
    <w:uiPriority w:val="99"/>
    <w:rsid w:val="00F52CC5"/>
  </w:style>
  <w:style w:type="paragraph" w:customStyle="1" w:styleId="a3">
    <w:name w:val="черт с отступом"/>
    <w:basedOn w:val="a6"/>
    <w:uiPriority w:val="99"/>
    <w:rsid w:val="00F52CC5"/>
    <w:pPr>
      <w:numPr>
        <w:numId w:val="4"/>
      </w:numPr>
      <w:ind w:right="284"/>
    </w:pPr>
    <w:rPr>
      <w:sz w:val="28"/>
      <w:szCs w:val="28"/>
    </w:rPr>
  </w:style>
  <w:style w:type="paragraph" w:customStyle="1" w:styleId="afff5">
    <w:name w:val="Стиль"/>
    <w:uiPriority w:val="99"/>
    <w:rsid w:val="00F52CC5"/>
    <w:rPr>
      <w:rFonts w:ascii="Times New Roman" w:hAnsi="Times New Roman"/>
    </w:rPr>
  </w:style>
  <w:style w:type="paragraph" w:customStyle="1" w:styleId="3">
    <w:name w:val="заголовок пз 3"/>
    <w:basedOn w:val="a6"/>
    <w:uiPriority w:val="99"/>
    <w:rsid w:val="00F52CC5"/>
    <w:pPr>
      <w:numPr>
        <w:numId w:val="5"/>
      </w:numPr>
      <w:tabs>
        <w:tab w:val="num" w:pos="1440"/>
      </w:tabs>
      <w:ind w:left="1224" w:hanging="504"/>
      <w:outlineLvl w:val="3"/>
    </w:pPr>
    <w:rPr>
      <w:b/>
      <w:snapToGrid w:val="0"/>
      <w:sz w:val="28"/>
      <w:szCs w:val="32"/>
    </w:rPr>
  </w:style>
  <w:style w:type="paragraph" w:customStyle="1" w:styleId="11">
    <w:name w:val="заголовок пз 1 Знак"/>
    <w:basedOn w:val="aff4"/>
    <w:autoRedefine/>
    <w:uiPriority w:val="99"/>
    <w:rsid w:val="00F52CC5"/>
    <w:pPr>
      <w:numPr>
        <w:numId w:val="1"/>
      </w:numPr>
      <w:spacing w:after="0"/>
      <w:outlineLvl w:val="0"/>
    </w:pPr>
    <w:rPr>
      <w:b/>
      <w:snapToGrid w:val="0"/>
      <w:sz w:val="28"/>
      <w:szCs w:val="32"/>
    </w:rPr>
  </w:style>
  <w:style w:type="paragraph" w:customStyle="1" w:styleId="1">
    <w:name w:val="Обычный1"/>
    <w:uiPriority w:val="99"/>
    <w:rsid w:val="00F52CC5"/>
    <w:pPr>
      <w:numPr>
        <w:numId w:val="12"/>
      </w:numPr>
      <w:tabs>
        <w:tab w:val="clear" w:pos="643"/>
      </w:tabs>
      <w:ind w:left="0" w:firstLine="0"/>
    </w:pPr>
    <w:rPr>
      <w:rFonts w:ascii="Times New Roman" w:hAnsi="Times New Roman"/>
      <w:snapToGrid w:val="0"/>
    </w:rPr>
  </w:style>
  <w:style w:type="paragraph" w:styleId="29">
    <w:name w:val="List Bullet 2"/>
    <w:basedOn w:val="a6"/>
    <w:autoRedefine/>
    <w:uiPriority w:val="99"/>
    <w:rsid w:val="00F52CC5"/>
    <w:pPr>
      <w:ind w:left="566" w:hanging="283"/>
    </w:pPr>
  </w:style>
  <w:style w:type="paragraph" w:customStyle="1" w:styleId="afff6">
    <w:name w:val="текст письма"/>
    <w:basedOn w:val="a6"/>
    <w:uiPriority w:val="99"/>
    <w:rsid w:val="00F52CC5"/>
    <w:rPr>
      <w:rFonts w:ascii="Times New Roman CYR" w:hAnsi="Times New Roman CYR"/>
      <w:snapToGrid w:val="0"/>
      <w:szCs w:val="20"/>
    </w:rPr>
  </w:style>
  <w:style w:type="paragraph" w:customStyle="1" w:styleId="xl57">
    <w:name w:val="xl57"/>
    <w:basedOn w:val="a6"/>
    <w:uiPriority w:val="99"/>
    <w:rsid w:val="00F52CC5"/>
    <w:pPr>
      <w:spacing w:before="100" w:beforeAutospacing="1" w:after="100" w:afterAutospacing="1" w:line="240" w:lineRule="auto"/>
      <w:jc w:val="center"/>
    </w:pPr>
    <w:rPr>
      <w:rFonts w:ascii="Times New Roman CYR" w:hAnsi="Times New Roman CYR" w:cs="Times New Roman CYR"/>
    </w:rPr>
  </w:style>
  <w:style w:type="paragraph" w:customStyle="1" w:styleId="17">
    <w:name w:val="заголовок 1"/>
    <w:basedOn w:val="a6"/>
    <w:next w:val="a6"/>
    <w:uiPriority w:val="99"/>
    <w:rsid w:val="00F52CC5"/>
    <w:pPr>
      <w:keepNext/>
      <w:suppressAutoHyphens/>
      <w:spacing w:before="360" w:after="60"/>
      <w:ind w:firstLine="709"/>
    </w:pPr>
    <w:rPr>
      <w:b/>
      <w:bCs/>
      <w:snapToGrid w:val="0"/>
      <w:spacing w:val="2"/>
      <w:kern w:val="28"/>
    </w:rPr>
  </w:style>
  <w:style w:type="paragraph" w:customStyle="1" w:styleId="43">
    <w:name w:val="заголовок 4"/>
    <w:basedOn w:val="a6"/>
    <w:next w:val="a6"/>
    <w:uiPriority w:val="99"/>
    <w:rsid w:val="00F52CC5"/>
    <w:pPr>
      <w:keepNext/>
      <w:spacing w:line="240" w:lineRule="auto"/>
    </w:pPr>
    <w:rPr>
      <w:snapToGrid w:val="0"/>
    </w:rPr>
  </w:style>
  <w:style w:type="paragraph" w:customStyle="1" w:styleId="2a">
    <w:name w:val="заголовок 2"/>
    <w:basedOn w:val="a6"/>
    <w:next w:val="a6"/>
    <w:uiPriority w:val="99"/>
    <w:rsid w:val="00F52CC5"/>
    <w:pPr>
      <w:keepNext/>
      <w:spacing w:line="240" w:lineRule="auto"/>
    </w:pPr>
    <w:rPr>
      <w:b/>
      <w:bCs/>
      <w:snapToGrid w:val="0"/>
    </w:rPr>
  </w:style>
  <w:style w:type="paragraph" w:customStyle="1" w:styleId="51">
    <w:name w:val="заголовок 5"/>
    <w:basedOn w:val="a6"/>
    <w:next w:val="a6"/>
    <w:uiPriority w:val="99"/>
    <w:rsid w:val="00F52CC5"/>
    <w:pPr>
      <w:keepNext/>
      <w:spacing w:line="240" w:lineRule="auto"/>
      <w:jc w:val="center"/>
    </w:pPr>
    <w:rPr>
      <w:snapToGrid w:val="0"/>
      <w:lang w:val="en-US"/>
    </w:rPr>
  </w:style>
  <w:style w:type="paragraph" w:customStyle="1" w:styleId="61">
    <w:name w:val="заголовок 6"/>
    <w:basedOn w:val="a6"/>
    <w:next w:val="a6"/>
    <w:uiPriority w:val="99"/>
    <w:rsid w:val="00F52CC5"/>
    <w:pPr>
      <w:keepNext/>
      <w:spacing w:line="240" w:lineRule="auto"/>
      <w:jc w:val="center"/>
    </w:pPr>
    <w:rPr>
      <w:b/>
      <w:bCs/>
      <w:snapToGrid w:val="0"/>
      <w:sz w:val="32"/>
      <w:szCs w:val="32"/>
    </w:rPr>
  </w:style>
  <w:style w:type="paragraph" w:customStyle="1" w:styleId="81">
    <w:name w:val="заголовок 8"/>
    <w:basedOn w:val="a6"/>
    <w:next w:val="a6"/>
    <w:uiPriority w:val="99"/>
    <w:rsid w:val="00F52CC5"/>
    <w:pPr>
      <w:keepNext/>
      <w:spacing w:line="240" w:lineRule="auto"/>
    </w:pPr>
    <w:rPr>
      <w:snapToGrid w:val="0"/>
    </w:rPr>
  </w:style>
  <w:style w:type="paragraph" w:customStyle="1" w:styleId="410">
    <w:name w:val="Заголовок 41"/>
    <w:basedOn w:val="a6"/>
    <w:next w:val="a6"/>
    <w:uiPriority w:val="99"/>
    <w:rsid w:val="00F52CC5"/>
    <w:pPr>
      <w:keepNext/>
      <w:spacing w:line="240" w:lineRule="auto"/>
      <w:jc w:val="center"/>
      <w:outlineLvl w:val="3"/>
    </w:pPr>
    <w:rPr>
      <w:snapToGrid w:val="0"/>
      <w:szCs w:val="20"/>
    </w:rPr>
  </w:style>
  <w:style w:type="character" w:customStyle="1" w:styleId="BODYTEXTNORMAL">
    <w:name w:val="BODY TEXT NORMAL Знак"/>
    <w:link w:val="BODYTEXTNORMAL0"/>
    <w:uiPriority w:val="99"/>
    <w:locked/>
    <w:rsid w:val="00F52CC5"/>
    <w:rPr>
      <w:rFonts w:ascii="Arial" w:hAnsi="Arial"/>
    </w:rPr>
  </w:style>
  <w:style w:type="paragraph" w:customStyle="1" w:styleId="BODYTEXTNORMAL0">
    <w:name w:val="BODY TEXT NORMAL"/>
    <w:basedOn w:val="a6"/>
    <w:link w:val="BODYTEXTNORMAL"/>
    <w:uiPriority w:val="99"/>
    <w:rsid w:val="00F52CC5"/>
    <w:pPr>
      <w:spacing w:before="120" w:line="240" w:lineRule="auto"/>
      <w:ind w:left="1077"/>
    </w:pPr>
    <w:rPr>
      <w:rFonts w:ascii="Arial" w:hAnsi="Arial"/>
      <w:sz w:val="20"/>
      <w:szCs w:val="20"/>
    </w:rPr>
  </w:style>
  <w:style w:type="paragraph" w:styleId="afff7">
    <w:name w:val="Block Text"/>
    <w:basedOn w:val="a6"/>
    <w:uiPriority w:val="99"/>
    <w:rsid w:val="00F52CC5"/>
    <w:pPr>
      <w:spacing w:before="120" w:line="320" w:lineRule="exact"/>
      <w:ind w:left="284" w:right="567" w:firstLine="567"/>
    </w:pPr>
    <w:rPr>
      <w:snapToGrid w:val="0"/>
    </w:rPr>
  </w:style>
  <w:style w:type="paragraph" w:customStyle="1" w:styleId="2b">
    <w:name w:val="заголовок пз 2 Знак Знак Знак"/>
    <w:basedOn w:val="aff4"/>
    <w:uiPriority w:val="99"/>
    <w:rsid w:val="00F52CC5"/>
    <w:pPr>
      <w:tabs>
        <w:tab w:val="num" w:pos="907"/>
      </w:tabs>
      <w:spacing w:after="0"/>
      <w:ind w:left="907" w:hanging="198"/>
      <w:outlineLvl w:val="3"/>
    </w:pPr>
    <w:rPr>
      <w:b/>
      <w:snapToGrid w:val="0"/>
      <w:sz w:val="28"/>
      <w:szCs w:val="32"/>
    </w:rPr>
  </w:style>
  <w:style w:type="character" w:customStyle="1" w:styleId="2c">
    <w:name w:val="заголовок пз 2 Знак Знак Знак Знак"/>
    <w:uiPriority w:val="99"/>
    <w:rsid w:val="00F52CC5"/>
    <w:rPr>
      <w:b/>
      <w:sz w:val="28"/>
      <w:szCs w:val="32"/>
      <w:lang w:val="ru-RU" w:eastAsia="ru-RU" w:bidi="ar-SA"/>
    </w:rPr>
  </w:style>
  <w:style w:type="character" w:customStyle="1" w:styleId="18">
    <w:name w:val="заголовок пз 1 Знак Знак"/>
    <w:uiPriority w:val="99"/>
    <w:rsid w:val="00F52CC5"/>
    <w:rPr>
      <w:b/>
      <w:sz w:val="28"/>
      <w:szCs w:val="32"/>
      <w:lang w:val="ru-RU" w:eastAsia="ru-RU" w:bidi="ar-SA"/>
    </w:rPr>
  </w:style>
  <w:style w:type="paragraph" w:customStyle="1" w:styleId="afff8">
    <w:name w:val="текст Знак"/>
    <w:basedOn w:val="23"/>
    <w:autoRedefine/>
    <w:uiPriority w:val="99"/>
    <w:rsid w:val="00F52CC5"/>
  </w:style>
  <w:style w:type="character" w:customStyle="1" w:styleId="afff9">
    <w:name w:val="текст Знак Знак"/>
    <w:uiPriority w:val="99"/>
    <w:rsid w:val="00F52CC5"/>
    <w:rPr>
      <w:snapToGrid/>
      <w:sz w:val="28"/>
      <w:szCs w:val="28"/>
      <w:lang w:val="ru-RU" w:eastAsia="ru-RU" w:bidi="ar-SA"/>
    </w:rPr>
  </w:style>
  <w:style w:type="character" w:customStyle="1" w:styleId="afffa">
    <w:name w:val="черт без отступа Знак Знак Знак Знак"/>
    <w:uiPriority w:val="99"/>
    <w:rsid w:val="00F52CC5"/>
    <w:rPr>
      <w:snapToGrid/>
      <w:sz w:val="24"/>
      <w:szCs w:val="24"/>
      <w:lang w:val="ru-RU" w:eastAsia="ru-RU" w:bidi="ar-SA"/>
    </w:rPr>
  </w:style>
  <w:style w:type="character" w:customStyle="1" w:styleId="afffb">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w:aliases w:val="Основной текст с отступом Знак1"/>
    <w:uiPriority w:val="99"/>
    <w:rsid w:val="00F52CC5"/>
    <w:rPr>
      <w:sz w:val="32"/>
      <w:szCs w:val="32"/>
      <w:lang w:val="ru-RU" w:eastAsia="ru-RU" w:bidi="ar-SA"/>
    </w:rPr>
  </w:style>
  <w:style w:type="character" w:customStyle="1" w:styleId="2d">
    <w:name w:val="Основной текст с отступом 2 Знак Знак"/>
    <w:uiPriority w:val="99"/>
    <w:rsid w:val="00F52CC5"/>
    <w:rPr>
      <w:snapToGrid/>
      <w:sz w:val="28"/>
      <w:lang w:val="ru-RU" w:eastAsia="ru-RU" w:bidi="ar-SA"/>
    </w:rPr>
  </w:style>
  <w:style w:type="paragraph" w:customStyle="1" w:styleId="Preformat">
    <w:name w:val="Preformat"/>
    <w:uiPriority w:val="99"/>
    <w:rsid w:val="00F52CC5"/>
    <w:pPr>
      <w:autoSpaceDE w:val="0"/>
      <w:autoSpaceDN w:val="0"/>
      <w:adjustRightInd w:val="0"/>
    </w:pPr>
    <w:rPr>
      <w:rFonts w:ascii="Courier New" w:hAnsi="Courier New" w:cs="Courier New"/>
    </w:rPr>
  </w:style>
  <w:style w:type="paragraph" w:customStyle="1" w:styleId="afffc">
    <w:name w:val="Пояснительная записка"/>
    <w:basedOn w:val="a6"/>
    <w:uiPriority w:val="99"/>
    <w:rsid w:val="00F52CC5"/>
    <w:pPr>
      <w:ind w:firstLine="567"/>
    </w:pPr>
    <w:rPr>
      <w:snapToGrid w:val="0"/>
      <w:szCs w:val="20"/>
    </w:rPr>
  </w:style>
  <w:style w:type="paragraph" w:customStyle="1" w:styleId="afffd">
    <w:name w:val="т с новой стр"/>
    <w:basedOn w:val="a6"/>
    <w:autoRedefine/>
    <w:uiPriority w:val="99"/>
    <w:rsid w:val="00F52CC5"/>
    <w:pPr>
      <w:pageBreakBefore/>
      <w:ind w:firstLine="851"/>
    </w:pPr>
    <w:rPr>
      <w:snapToGrid w:val="0"/>
      <w:szCs w:val="20"/>
    </w:rPr>
  </w:style>
  <w:style w:type="paragraph" w:customStyle="1" w:styleId="2e">
    <w:name w:val="заголовок пз 2"/>
    <w:basedOn w:val="aff4"/>
    <w:uiPriority w:val="99"/>
    <w:rsid w:val="00F52CC5"/>
    <w:pPr>
      <w:tabs>
        <w:tab w:val="num" w:pos="1049"/>
      </w:tabs>
      <w:spacing w:after="0"/>
      <w:ind w:left="1049" w:hanging="198"/>
      <w:outlineLvl w:val="3"/>
    </w:pPr>
    <w:rPr>
      <w:b/>
      <w:snapToGrid w:val="0"/>
      <w:sz w:val="28"/>
      <w:szCs w:val="32"/>
    </w:rPr>
  </w:style>
  <w:style w:type="character" w:customStyle="1" w:styleId="2f">
    <w:name w:val="заголовок пз 2 Знак"/>
    <w:uiPriority w:val="99"/>
    <w:rsid w:val="00F52CC5"/>
    <w:rPr>
      <w:b/>
      <w:sz w:val="28"/>
      <w:szCs w:val="32"/>
      <w:lang w:val="ru-RU" w:eastAsia="ru-RU" w:bidi="ar-SA"/>
    </w:rPr>
  </w:style>
  <w:style w:type="paragraph" w:customStyle="1" w:styleId="39">
    <w:name w:val="Стиль Заголовок 3"/>
    <w:basedOn w:val="30"/>
    <w:autoRedefine/>
    <w:uiPriority w:val="99"/>
    <w:rsid w:val="00F52CC5"/>
    <w:pPr>
      <w:keepLines w:val="0"/>
      <w:spacing w:before="120" w:after="120"/>
      <w:ind w:firstLine="709"/>
    </w:pPr>
    <w:rPr>
      <w:rFonts w:ascii="Calibri" w:hAnsi="Calibri"/>
      <w:bCs w:val="0"/>
      <w:i/>
      <w:iCs/>
      <w:snapToGrid w:val="0"/>
      <w:color w:val="auto"/>
      <w:sz w:val="28"/>
    </w:rPr>
  </w:style>
  <w:style w:type="paragraph" w:customStyle="1" w:styleId="3a">
    <w:name w:val="Стиль Заголовок 3 + по ширине Междустр.интервал:  полуторный"/>
    <w:basedOn w:val="30"/>
    <w:autoRedefine/>
    <w:uiPriority w:val="99"/>
    <w:rsid w:val="00F52CC5"/>
    <w:pPr>
      <w:keepLines w:val="0"/>
      <w:spacing w:before="120" w:after="120"/>
      <w:ind w:firstLine="709"/>
    </w:pPr>
    <w:rPr>
      <w:rFonts w:ascii="Calibri" w:hAnsi="Calibri"/>
      <w:bCs w:val="0"/>
      <w:iCs/>
      <w:snapToGrid w:val="0"/>
      <w:color w:val="auto"/>
      <w:sz w:val="28"/>
    </w:rPr>
  </w:style>
  <w:style w:type="paragraph" w:customStyle="1" w:styleId="314pt">
    <w:name w:val="Стиль Заголовок 3 + 14 pt полужирный не курсив по ширине Междус..."/>
    <w:basedOn w:val="30"/>
    <w:autoRedefine/>
    <w:uiPriority w:val="99"/>
    <w:rsid w:val="00F52CC5"/>
    <w:pPr>
      <w:keepLines w:val="0"/>
      <w:spacing w:before="120" w:after="120"/>
      <w:ind w:firstLine="709"/>
    </w:pPr>
    <w:rPr>
      <w:rFonts w:ascii="Calibri" w:hAnsi="Calibri"/>
      <w:b w:val="0"/>
      <w:i/>
      <w:snapToGrid w:val="0"/>
      <w:color w:val="auto"/>
      <w:sz w:val="28"/>
    </w:rPr>
  </w:style>
  <w:style w:type="character" w:customStyle="1" w:styleId="19">
    <w:name w:val="текст Знак Знак1"/>
    <w:uiPriority w:val="99"/>
    <w:rsid w:val="00F52CC5"/>
    <w:rPr>
      <w:snapToGrid/>
      <w:sz w:val="28"/>
      <w:lang w:val="ru-RU" w:eastAsia="ru-RU" w:bidi="ar-SA"/>
    </w:rPr>
  </w:style>
  <w:style w:type="paragraph" w:customStyle="1" w:styleId="afffe">
    <w:name w:val="черт без отступа"/>
    <w:basedOn w:val="a6"/>
    <w:autoRedefine/>
    <w:uiPriority w:val="99"/>
    <w:rsid w:val="00F52CC5"/>
    <w:pPr>
      <w:widowControl w:val="0"/>
      <w:tabs>
        <w:tab w:val="num" w:pos="993"/>
      </w:tabs>
      <w:ind w:right="284" w:firstLine="709"/>
    </w:pPr>
    <w:rPr>
      <w:snapToGrid w:val="0"/>
    </w:rPr>
  </w:style>
  <w:style w:type="character" w:customStyle="1" w:styleId="2f0">
    <w:name w:val="заголовок пз 2 Знак Знак"/>
    <w:uiPriority w:val="99"/>
    <w:rsid w:val="00F52CC5"/>
    <w:rPr>
      <w:b/>
      <w:sz w:val="28"/>
      <w:szCs w:val="32"/>
      <w:lang w:val="ru-RU" w:eastAsia="ru-RU" w:bidi="ar-SA"/>
    </w:rPr>
  </w:style>
  <w:style w:type="paragraph" w:customStyle="1" w:styleId="1a">
    <w:name w:val="заголовок пз 1"/>
    <w:basedOn w:val="aff4"/>
    <w:autoRedefine/>
    <w:uiPriority w:val="99"/>
    <w:rsid w:val="00F52CC5"/>
    <w:pPr>
      <w:tabs>
        <w:tab w:val="num" w:pos="993"/>
      </w:tabs>
      <w:spacing w:after="0"/>
      <w:ind w:left="993" w:hanging="426"/>
      <w:outlineLvl w:val="0"/>
    </w:pPr>
    <w:rPr>
      <w:b/>
      <w:snapToGrid w:val="0"/>
      <w:sz w:val="28"/>
      <w:szCs w:val="32"/>
    </w:rPr>
  </w:style>
  <w:style w:type="character" w:customStyle="1" w:styleId="1b">
    <w:name w:val="заголовок пз 1 Знак Знак Знак"/>
    <w:uiPriority w:val="99"/>
    <w:rsid w:val="00F52CC5"/>
    <w:rPr>
      <w:b/>
      <w:snapToGrid/>
      <w:sz w:val="28"/>
      <w:szCs w:val="32"/>
      <w:lang w:val="ru-RU" w:eastAsia="ru-RU" w:bidi="ar-SA"/>
    </w:rPr>
  </w:style>
  <w:style w:type="character" w:customStyle="1" w:styleId="affff">
    <w:name w:val="Знак"/>
    <w:uiPriority w:val="99"/>
    <w:rsid w:val="00F52CC5"/>
    <w:rPr>
      <w:rFonts w:ascii="Courier New" w:hAnsi="Courier New" w:cs="Courier New"/>
      <w:lang w:val="ru-RU" w:eastAsia="ru-RU" w:bidi="ar-SA"/>
    </w:rPr>
  </w:style>
  <w:style w:type="character" w:customStyle="1" w:styleId="affff0">
    <w:name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w:uiPriority w:val="99"/>
    <w:rsid w:val="00F52CC5"/>
    <w:rPr>
      <w:sz w:val="32"/>
      <w:szCs w:val="32"/>
      <w:lang w:val="ru-RU" w:eastAsia="ru-RU" w:bidi="ar-SA"/>
    </w:rPr>
  </w:style>
  <w:style w:type="paragraph" w:styleId="affff1">
    <w:name w:val="annotation subject"/>
    <w:basedOn w:val="afff1"/>
    <w:next w:val="afff1"/>
    <w:link w:val="affff2"/>
    <w:uiPriority w:val="99"/>
    <w:rsid w:val="00F52CC5"/>
    <w:rPr>
      <w:rFonts w:ascii="Times New Roman" w:hAnsi="Times New Roman"/>
      <w:b/>
      <w:bCs/>
      <w:snapToGrid w:val="0"/>
    </w:rPr>
  </w:style>
  <w:style w:type="character" w:customStyle="1" w:styleId="affff2">
    <w:name w:val="Тема примечания Знак"/>
    <w:link w:val="affff1"/>
    <w:uiPriority w:val="99"/>
    <w:rsid w:val="00F52CC5"/>
    <w:rPr>
      <w:rFonts w:ascii="Times New Roman" w:eastAsia="Times New Roman" w:hAnsi="Times New Roman" w:cs="Times New Roman"/>
      <w:b/>
      <w:bCs/>
      <w:snapToGrid/>
      <w:sz w:val="20"/>
      <w:szCs w:val="20"/>
    </w:rPr>
  </w:style>
  <w:style w:type="paragraph" w:styleId="2f1">
    <w:name w:val="List 2"/>
    <w:basedOn w:val="a6"/>
    <w:uiPriority w:val="99"/>
    <w:rsid w:val="00F52CC5"/>
    <w:pPr>
      <w:ind w:left="566" w:hanging="283"/>
    </w:pPr>
    <w:rPr>
      <w:snapToGrid w:val="0"/>
      <w:szCs w:val="20"/>
    </w:rPr>
  </w:style>
  <w:style w:type="paragraph" w:styleId="affff3">
    <w:name w:val="footnote text"/>
    <w:basedOn w:val="a6"/>
    <w:link w:val="affff4"/>
    <w:uiPriority w:val="99"/>
    <w:rsid w:val="00F52CC5"/>
    <w:pPr>
      <w:spacing w:line="240" w:lineRule="auto"/>
    </w:pPr>
    <w:rPr>
      <w:rFonts w:ascii="Arial" w:hAnsi="Arial"/>
      <w:snapToGrid w:val="0"/>
      <w:sz w:val="20"/>
      <w:szCs w:val="20"/>
    </w:rPr>
  </w:style>
  <w:style w:type="character" w:customStyle="1" w:styleId="affff4">
    <w:name w:val="Текст сноски Знак"/>
    <w:link w:val="affff3"/>
    <w:uiPriority w:val="99"/>
    <w:rsid w:val="00F52CC5"/>
    <w:rPr>
      <w:rFonts w:ascii="Arial" w:eastAsia="Times New Roman" w:hAnsi="Arial" w:cs="Times New Roman"/>
      <w:snapToGrid/>
      <w:sz w:val="20"/>
      <w:szCs w:val="20"/>
    </w:rPr>
  </w:style>
  <w:style w:type="paragraph" w:customStyle="1" w:styleId="210">
    <w:name w:val="Основной текст с отступом 21"/>
    <w:basedOn w:val="a6"/>
    <w:uiPriority w:val="99"/>
    <w:rsid w:val="00F52CC5"/>
    <w:pPr>
      <w:ind w:firstLine="709"/>
    </w:pPr>
    <w:rPr>
      <w:snapToGrid w:val="0"/>
      <w:szCs w:val="20"/>
    </w:rPr>
  </w:style>
  <w:style w:type="paragraph" w:customStyle="1" w:styleId="211">
    <w:name w:val="Основной текст 21"/>
    <w:basedOn w:val="a6"/>
    <w:uiPriority w:val="99"/>
    <w:rsid w:val="00F52CC5"/>
    <w:pPr>
      <w:spacing w:before="240" w:line="240" w:lineRule="auto"/>
      <w:ind w:firstLine="709"/>
    </w:pPr>
    <w:rPr>
      <w:b/>
      <w:snapToGrid w:val="0"/>
      <w:szCs w:val="20"/>
    </w:rPr>
  </w:style>
  <w:style w:type="paragraph" w:styleId="a1">
    <w:name w:val="List"/>
    <w:basedOn w:val="a6"/>
    <w:uiPriority w:val="99"/>
    <w:rsid w:val="00F52CC5"/>
    <w:pPr>
      <w:numPr>
        <w:numId w:val="2"/>
      </w:numPr>
      <w:tabs>
        <w:tab w:val="num" w:pos="1276"/>
      </w:tabs>
      <w:spacing w:after="240" w:line="240" w:lineRule="auto"/>
      <w:ind w:left="1276" w:hanging="425"/>
    </w:pPr>
    <w:rPr>
      <w:rFonts w:ascii="Arial" w:hAnsi="Arial"/>
      <w:szCs w:val="20"/>
    </w:rPr>
  </w:style>
  <w:style w:type="character" w:customStyle="1" w:styleId="EmailStyle122">
    <w:name w:val="EmailStyle122"/>
    <w:uiPriority w:val="99"/>
    <w:rsid w:val="00F52CC5"/>
    <w:rPr>
      <w:rFonts w:ascii="Arial" w:hAnsi="Arial" w:cs="Arial"/>
      <w:color w:val="000000"/>
      <w:sz w:val="20"/>
    </w:rPr>
  </w:style>
  <w:style w:type="paragraph" w:customStyle="1" w:styleId="Iiynieoaeuiaycaienea">
    <w:name w:val="Iiynieoaeuiay caienea"/>
    <w:basedOn w:val="a6"/>
    <w:uiPriority w:val="99"/>
    <w:rsid w:val="00F52CC5"/>
    <w:pPr>
      <w:ind w:firstLine="567"/>
      <w:textAlignment w:val="baseline"/>
    </w:pPr>
    <w:rPr>
      <w:szCs w:val="20"/>
    </w:rPr>
  </w:style>
  <w:style w:type="character" w:customStyle="1" w:styleId="catcentertext">
    <w:name w:val="catcentertext"/>
    <w:basedOn w:val="a7"/>
    <w:uiPriority w:val="99"/>
    <w:rsid w:val="00F52CC5"/>
  </w:style>
  <w:style w:type="paragraph" w:styleId="a4">
    <w:name w:val="Normal (Web)"/>
    <w:aliases w:val="Обычный (Web),Обычный (Web)1, Знак Знак22"/>
    <w:basedOn w:val="a6"/>
    <w:qFormat/>
    <w:rsid w:val="00F52CC5"/>
    <w:pPr>
      <w:numPr>
        <w:numId w:val="6"/>
      </w:numPr>
      <w:spacing w:before="100" w:beforeAutospacing="1" w:after="100" w:afterAutospacing="1" w:line="240" w:lineRule="auto"/>
      <w:ind w:left="0" w:firstLine="0"/>
    </w:pPr>
    <w:rPr>
      <w:rFonts w:ascii="Arial Unicode MS" w:eastAsia="Arial Unicode MS" w:hAnsi="Arial Unicode MS" w:cs="Arial Unicode MS"/>
    </w:rPr>
  </w:style>
  <w:style w:type="paragraph" w:customStyle="1" w:styleId="affff5">
    <w:name w:val="a"/>
    <w:basedOn w:val="a6"/>
    <w:uiPriority w:val="99"/>
    <w:rsid w:val="00F52CC5"/>
    <w:pPr>
      <w:spacing w:before="100" w:beforeAutospacing="1" w:after="100" w:afterAutospacing="1" w:line="240" w:lineRule="auto"/>
    </w:pPr>
  </w:style>
  <w:style w:type="character" w:styleId="affff6">
    <w:name w:val="Emphasis"/>
    <w:uiPriority w:val="20"/>
    <w:qFormat/>
    <w:rsid w:val="00F52CC5"/>
    <w:rPr>
      <w:i/>
      <w:iCs/>
    </w:rPr>
  </w:style>
  <w:style w:type="paragraph" w:customStyle="1" w:styleId="affff7">
    <w:name w:val="Таблицы"/>
    <w:basedOn w:val="af8"/>
    <w:uiPriority w:val="99"/>
    <w:rsid w:val="00F52CC5"/>
    <w:pPr>
      <w:spacing w:after="200"/>
      <w:jc w:val="center"/>
    </w:pPr>
    <w:rPr>
      <w:rFonts w:ascii="Calibri" w:hAnsi="Calibri"/>
      <w:sz w:val="24"/>
      <w:szCs w:val="22"/>
      <w:lang w:val="en-US"/>
    </w:rPr>
  </w:style>
  <w:style w:type="paragraph" w:styleId="a0">
    <w:name w:val="List Number"/>
    <w:basedOn w:val="a6"/>
    <w:uiPriority w:val="99"/>
    <w:rsid w:val="00F52CC5"/>
    <w:pPr>
      <w:numPr>
        <w:numId w:val="7"/>
      </w:numPr>
      <w:spacing w:before="60" w:after="60" w:line="240" w:lineRule="auto"/>
    </w:pPr>
    <w:rPr>
      <w:szCs w:val="20"/>
    </w:rPr>
  </w:style>
  <w:style w:type="character" w:styleId="affff8">
    <w:name w:val="Placeholder Text"/>
    <w:uiPriority w:val="99"/>
    <w:semiHidden/>
    <w:rsid w:val="00F52CC5"/>
    <w:rPr>
      <w:color w:val="808080"/>
    </w:rPr>
  </w:style>
  <w:style w:type="character" w:styleId="affff9">
    <w:name w:val="annotation reference"/>
    <w:uiPriority w:val="99"/>
    <w:rsid w:val="00F52CC5"/>
    <w:rPr>
      <w:sz w:val="16"/>
      <w:szCs w:val="16"/>
    </w:rPr>
  </w:style>
  <w:style w:type="paragraph" w:customStyle="1" w:styleId="2">
    <w:name w:val="Стиль2"/>
    <w:basedOn w:val="a0"/>
    <w:uiPriority w:val="99"/>
    <w:rsid w:val="00F52CC5"/>
    <w:pPr>
      <w:numPr>
        <w:numId w:val="8"/>
      </w:numPr>
      <w:autoSpaceDE w:val="0"/>
      <w:autoSpaceDN w:val="0"/>
      <w:adjustRightInd w:val="0"/>
      <w:spacing w:before="120" w:after="0" w:line="360" w:lineRule="auto"/>
    </w:pPr>
    <w:rPr>
      <w:sz w:val="28"/>
    </w:rPr>
  </w:style>
  <w:style w:type="paragraph" w:styleId="affffa">
    <w:name w:val="TOC Heading"/>
    <w:basedOn w:val="12"/>
    <w:next w:val="a6"/>
    <w:uiPriority w:val="99"/>
    <w:qFormat/>
    <w:rsid w:val="00F52CC5"/>
    <w:pPr>
      <w:spacing w:after="200"/>
      <w:outlineLvl w:val="9"/>
    </w:pPr>
    <w:rPr>
      <w:lang w:eastAsia="en-US"/>
    </w:rPr>
  </w:style>
  <w:style w:type="character" w:styleId="affffb">
    <w:name w:val="footnote reference"/>
    <w:uiPriority w:val="99"/>
    <w:unhideWhenUsed/>
    <w:rsid w:val="00F52CC5"/>
    <w:rPr>
      <w:vertAlign w:val="superscript"/>
    </w:rPr>
  </w:style>
  <w:style w:type="character" w:styleId="affffc">
    <w:name w:val="line number"/>
    <w:basedOn w:val="a7"/>
    <w:uiPriority w:val="99"/>
    <w:unhideWhenUsed/>
    <w:rsid w:val="00F52CC5"/>
  </w:style>
  <w:style w:type="paragraph" w:customStyle="1" w:styleId="44">
    <w:name w:val="Заголовок4"/>
    <w:basedOn w:val="30"/>
    <w:uiPriority w:val="99"/>
    <w:rsid w:val="00F52CC5"/>
    <w:pPr>
      <w:keepLines w:val="0"/>
      <w:tabs>
        <w:tab w:val="left" w:pos="9540"/>
      </w:tabs>
      <w:spacing w:before="240" w:after="60" w:line="240" w:lineRule="auto"/>
      <w:ind w:right="-104" w:firstLine="900"/>
    </w:pPr>
    <w:rPr>
      <w:rFonts w:ascii="Arial" w:hAnsi="Arial" w:cs="Arial"/>
      <w:b w:val="0"/>
      <w:color w:val="auto"/>
      <w:sz w:val="26"/>
      <w:szCs w:val="26"/>
    </w:rPr>
  </w:style>
  <w:style w:type="paragraph" w:customStyle="1" w:styleId="52">
    <w:name w:val="заголовок5"/>
    <w:basedOn w:val="44"/>
    <w:uiPriority w:val="99"/>
    <w:rsid w:val="00F52CC5"/>
    <w:pPr>
      <w:ind w:right="-102" w:firstLine="902"/>
    </w:pPr>
  </w:style>
  <w:style w:type="paragraph" w:customStyle="1" w:styleId="62">
    <w:name w:val="çàãîëîâîê 6"/>
    <w:basedOn w:val="a6"/>
    <w:next w:val="a6"/>
    <w:uiPriority w:val="99"/>
    <w:rsid w:val="00F52CC5"/>
    <w:pPr>
      <w:keepNext/>
      <w:spacing w:line="240" w:lineRule="auto"/>
      <w:ind w:firstLine="709"/>
      <w:jc w:val="center"/>
    </w:pPr>
    <w:rPr>
      <w:b/>
      <w:sz w:val="28"/>
      <w:szCs w:val="20"/>
    </w:rPr>
  </w:style>
  <w:style w:type="paragraph" w:customStyle="1" w:styleId="xl48">
    <w:name w:val="xl48"/>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styleId="53">
    <w:name w:val="toc 5"/>
    <w:basedOn w:val="a6"/>
    <w:next w:val="a6"/>
    <w:autoRedefine/>
    <w:uiPriority w:val="99"/>
    <w:rsid w:val="00F52CC5"/>
    <w:pPr>
      <w:spacing w:line="240" w:lineRule="auto"/>
      <w:ind w:left="960" w:firstLine="709"/>
    </w:pPr>
    <w:rPr>
      <w:b/>
    </w:rPr>
  </w:style>
  <w:style w:type="paragraph" w:customStyle="1" w:styleId="affffd">
    <w:name w:val="Нижн.колонтитул нечетн."/>
    <w:basedOn w:val="ac"/>
    <w:uiPriority w:val="99"/>
    <w:rsid w:val="00F52CC5"/>
    <w:pPr>
      <w:keepLines/>
      <w:tabs>
        <w:tab w:val="clear" w:pos="4677"/>
        <w:tab w:val="clear" w:pos="9355"/>
        <w:tab w:val="right" w:pos="0"/>
        <w:tab w:val="center" w:pos="4320"/>
        <w:tab w:val="right" w:pos="8640"/>
      </w:tabs>
      <w:spacing w:after="200"/>
      <w:ind w:firstLine="709"/>
      <w:jc w:val="right"/>
      <w:textAlignment w:val="baseline"/>
    </w:pPr>
    <w:rPr>
      <w:rFonts w:ascii="Courier New" w:hAnsi="Courier New"/>
      <w:b/>
      <w:szCs w:val="20"/>
    </w:rPr>
  </w:style>
  <w:style w:type="paragraph" w:customStyle="1" w:styleId="310">
    <w:name w:val="Основной текст 31"/>
    <w:basedOn w:val="a6"/>
    <w:uiPriority w:val="99"/>
    <w:rsid w:val="00F52CC5"/>
    <w:pPr>
      <w:spacing w:line="240" w:lineRule="atLeast"/>
      <w:ind w:firstLine="709"/>
    </w:pPr>
    <w:rPr>
      <w:b/>
      <w:sz w:val="28"/>
      <w:szCs w:val="20"/>
    </w:rPr>
  </w:style>
  <w:style w:type="paragraph" w:customStyle="1" w:styleId="affffe">
    <w:name w:val="Литературный источник"/>
    <w:basedOn w:val="a6"/>
    <w:uiPriority w:val="99"/>
    <w:rsid w:val="00F52CC5"/>
    <w:pPr>
      <w:tabs>
        <w:tab w:val="num" w:pos="720"/>
      </w:tabs>
      <w:suppressAutoHyphens/>
      <w:ind w:firstLine="709"/>
      <w:outlineLvl w:val="1"/>
    </w:pPr>
    <w:rPr>
      <w:b/>
      <w:noProof/>
      <w:sz w:val="28"/>
      <w:szCs w:val="20"/>
    </w:rPr>
  </w:style>
  <w:style w:type="paragraph" w:customStyle="1" w:styleId="BodyText21">
    <w:name w:val="Body Text 21"/>
    <w:basedOn w:val="a6"/>
    <w:uiPriority w:val="99"/>
    <w:rsid w:val="00F52CC5"/>
    <w:pPr>
      <w:spacing w:line="240" w:lineRule="auto"/>
      <w:ind w:firstLine="851"/>
    </w:pPr>
    <w:rPr>
      <w:b/>
      <w:sz w:val="28"/>
      <w:szCs w:val="20"/>
    </w:rPr>
  </w:style>
  <w:style w:type="paragraph" w:customStyle="1" w:styleId="82">
    <w:name w:val="указатель 8"/>
    <w:basedOn w:val="a6"/>
    <w:next w:val="a6"/>
    <w:autoRedefine/>
    <w:uiPriority w:val="99"/>
    <w:rsid w:val="00F52CC5"/>
    <w:pPr>
      <w:spacing w:line="240" w:lineRule="auto"/>
      <w:ind w:left="1600" w:hanging="200"/>
    </w:pPr>
    <w:rPr>
      <w:b/>
      <w:sz w:val="26"/>
      <w:szCs w:val="20"/>
    </w:rPr>
  </w:style>
  <w:style w:type="paragraph" w:customStyle="1" w:styleId="1c">
    <w:name w:val="оглавление 1"/>
    <w:basedOn w:val="a6"/>
    <w:next w:val="a6"/>
    <w:autoRedefine/>
    <w:uiPriority w:val="99"/>
    <w:rsid w:val="00F52CC5"/>
    <w:pPr>
      <w:spacing w:line="240" w:lineRule="auto"/>
      <w:ind w:firstLine="709"/>
    </w:pPr>
    <w:rPr>
      <w:b/>
      <w:sz w:val="26"/>
      <w:szCs w:val="20"/>
    </w:rPr>
  </w:style>
  <w:style w:type="paragraph" w:customStyle="1" w:styleId="1d">
    <w:name w:val="указатель 1"/>
    <w:basedOn w:val="a6"/>
    <w:next w:val="a6"/>
    <w:autoRedefine/>
    <w:uiPriority w:val="99"/>
    <w:rsid w:val="00F52CC5"/>
    <w:pPr>
      <w:spacing w:line="240" w:lineRule="auto"/>
      <w:ind w:left="200" w:hanging="200"/>
    </w:pPr>
    <w:rPr>
      <w:b/>
      <w:sz w:val="26"/>
      <w:szCs w:val="20"/>
    </w:rPr>
  </w:style>
  <w:style w:type="paragraph" w:customStyle="1" w:styleId="72">
    <w:name w:val="указатель 7"/>
    <w:basedOn w:val="a6"/>
    <w:next w:val="a6"/>
    <w:autoRedefine/>
    <w:uiPriority w:val="99"/>
    <w:rsid w:val="00F52CC5"/>
    <w:pPr>
      <w:spacing w:line="240" w:lineRule="auto"/>
      <w:ind w:left="1400" w:hanging="200"/>
    </w:pPr>
    <w:rPr>
      <w:b/>
      <w:sz w:val="26"/>
      <w:szCs w:val="20"/>
    </w:rPr>
  </w:style>
  <w:style w:type="paragraph" w:customStyle="1" w:styleId="afffff">
    <w:name w:val="указатель"/>
    <w:basedOn w:val="a6"/>
    <w:next w:val="1d"/>
    <w:uiPriority w:val="99"/>
    <w:rsid w:val="00F52CC5"/>
    <w:pPr>
      <w:spacing w:line="240" w:lineRule="auto"/>
      <w:ind w:firstLine="709"/>
    </w:pPr>
    <w:rPr>
      <w:b/>
      <w:sz w:val="26"/>
      <w:szCs w:val="20"/>
    </w:rPr>
  </w:style>
  <w:style w:type="character" w:customStyle="1" w:styleId="afffff0">
    <w:name w:val="номер страницы"/>
    <w:uiPriority w:val="99"/>
    <w:rsid w:val="00F52CC5"/>
  </w:style>
  <w:style w:type="character" w:customStyle="1" w:styleId="afffff1">
    <w:name w:val="Основной шрифт"/>
    <w:uiPriority w:val="99"/>
    <w:rsid w:val="00F52CC5"/>
  </w:style>
  <w:style w:type="paragraph" w:customStyle="1" w:styleId="xl24">
    <w:name w:val="xl24"/>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25">
    <w:name w:val="xl2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6">
    <w:name w:val="xl26"/>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27">
    <w:name w:val="xl27"/>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8">
    <w:name w:val="xl28"/>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29">
    <w:name w:val="xl29"/>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30">
    <w:name w:val="xl30"/>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31">
    <w:name w:val="xl31"/>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32">
    <w:name w:val="xl3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u w:val="single"/>
    </w:rPr>
  </w:style>
  <w:style w:type="paragraph" w:customStyle="1" w:styleId="xl33">
    <w:name w:val="xl33"/>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u w:val="single"/>
    </w:rPr>
  </w:style>
  <w:style w:type="paragraph" w:customStyle="1" w:styleId="xl34">
    <w:name w:val="xl34"/>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5">
    <w:name w:val="xl35"/>
    <w:basedOn w:val="a6"/>
    <w:uiPriority w:val="99"/>
    <w:rsid w:val="00F52CC5"/>
    <w:pPr>
      <w:pBdr>
        <w:left w:val="single" w:sz="4" w:space="0" w:color="auto"/>
        <w:right w:val="single" w:sz="4" w:space="0" w:color="auto"/>
      </w:pBdr>
      <w:spacing w:before="100" w:beforeAutospacing="1" w:after="100" w:afterAutospacing="1" w:line="240" w:lineRule="auto"/>
      <w:ind w:firstLine="709"/>
    </w:pPr>
    <w:rPr>
      <w:b/>
    </w:rPr>
  </w:style>
  <w:style w:type="paragraph" w:customStyle="1" w:styleId="xl36">
    <w:name w:val="xl36"/>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37">
    <w:name w:val="xl3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b/>
    </w:rPr>
  </w:style>
  <w:style w:type="paragraph" w:customStyle="1" w:styleId="xl38">
    <w:name w:val="xl38"/>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pPr>
    <w:rPr>
      <w:rFonts w:ascii="Arial" w:hAnsi="Arial"/>
      <w:b/>
    </w:rPr>
  </w:style>
  <w:style w:type="paragraph" w:customStyle="1" w:styleId="xl39">
    <w:name w:val="xl3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0">
    <w:name w:val="xl40"/>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b/>
    </w:rPr>
  </w:style>
  <w:style w:type="paragraph" w:customStyle="1" w:styleId="xl41">
    <w:name w:val="xl41"/>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2">
    <w:name w:val="xl4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43">
    <w:name w:val="xl4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44">
    <w:name w:val="xl44"/>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5">
    <w:name w:val="xl45"/>
    <w:basedOn w:val="a6"/>
    <w:uiPriority w:val="99"/>
    <w:rsid w:val="00F52CC5"/>
    <w:pPr>
      <w:pBdr>
        <w:left w:val="single" w:sz="4" w:space="0" w:color="auto"/>
        <w:right w:val="single" w:sz="4" w:space="0" w:color="auto"/>
      </w:pBdr>
      <w:spacing w:before="100" w:beforeAutospacing="1" w:after="100" w:afterAutospacing="1" w:line="240" w:lineRule="auto"/>
      <w:ind w:firstLine="709"/>
    </w:pPr>
    <w:rPr>
      <w:rFonts w:ascii="Arial" w:hAnsi="Arial"/>
      <w:bCs/>
    </w:rPr>
  </w:style>
  <w:style w:type="paragraph" w:customStyle="1" w:styleId="xl46">
    <w:name w:val="xl46"/>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47">
    <w:name w:val="xl47"/>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22">
    <w:name w:val="xl22"/>
    <w:basedOn w:val="a6"/>
    <w:uiPriority w:val="99"/>
    <w:rsid w:val="00F52CC5"/>
    <w:pPr>
      <w:spacing w:before="100" w:beforeAutospacing="1" w:after="100" w:afterAutospacing="1" w:line="240" w:lineRule="auto"/>
      <w:ind w:firstLine="709"/>
      <w:jc w:val="center"/>
    </w:pPr>
    <w:rPr>
      <w:rFonts w:ascii="Arial" w:hAnsi="Arial"/>
      <w:b/>
    </w:rPr>
  </w:style>
  <w:style w:type="paragraph" w:customStyle="1" w:styleId="xl23">
    <w:name w:val="xl23"/>
    <w:basedOn w:val="a6"/>
    <w:uiPriority w:val="99"/>
    <w:rsid w:val="00F52CC5"/>
    <w:pPr>
      <w:spacing w:before="100" w:beforeAutospacing="1" w:after="100" w:afterAutospacing="1" w:line="240" w:lineRule="auto"/>
      <w:ind w:firstLine="709"/>
    </w:pPr>
    <w:rPr>
      <w:rFonts w:ascii="Arial" w:hAnsi="Arial"/>
      <w:b/>
    </w:rPr>
  </w:style>
  <w:style w:type="paragraph" w:customStyle="1" w:styleId="xl49">
    <w:name w:val="xl49"/>
    <w:basedOn w:val="a6"/>
    <w:uiPriority w:val="99"/>
    <w:rsid w:val="00F52CC5"/>
    <w:pPr>
      <w:pBdr>
        <w:bottom w:val="single" w:sz="4" w:space="0" w:color="auto"/>
      </w:pBdr>
      <w:spacing w:before="100" w:beforeAutospacing="1" w:after="100" w:afterAutospacing="1" w:line="240" w:lineRule="auto"/>
      <w:ind w:firstLine="709"/>
      <w:jc w:val="right"/>
    </w:pPr>
    <w:rPr>
      <w:rFonts w:ascii="Arial" w:hAnsi="Arial"/>
      <w:b/>
    </w:rPr>
  </w:style>
  <w:style w:type="paragraph" w:customStyle="1" w:styleId="xl50">
    <w:name w:val="xl50"/>
    <w:basedOn w:val="a6"/>
    <w:uiPriority w:val="99"/>
    <w:rsid w:val="00F52CC5"/>
    <w:pPr>
      <w:spacing w:before="100" w:beforeAutospacing="1" w:after="100" w:afterAutospacing="1" w:line="240" w:lineRule="auto"/>
      <w:ind w:firstLine="709"/>
      <w:jc w:val="center"/>
    </w:pPr>
    <w:rPr>
      <w:rFonts w:ascii="Arial" w:hAnsi="Arial"/>
      <w:bCs/>
    </w:rPr>
  </w:style>
  <w:style w:type="paragraph" w:customStyle="1" w:styleId="xl51">
    <w:name w:val="xl51"/>
    <w:basedOn w:val="a6"/>
    <w:uiPriority w:val="99"/>
    <w:rsid w:val="00F52CC5"/>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2">
    <w:name w:val="xl52"/>
    <w:basedOn w:val="a6"/>
    <w:uiPriority w:val="99"/>
    <w:rsid w:val="00F52CC5"/>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3">
    <w:name w:val="xl53"/>
    <w:basedOn w:val="a6"/>
    <w:uiPriority w:val="99"/>
    <w:rsid w:val="00F52CC5"/>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4">
    <w:name w:val="xl54"/>
    <w:basedOn w:val="a6"/>
    <w:uiPriority w:val="99"/>
    <w:rsid w:val="00F52CC5"/>
    <w:pPr>
      <w:pBdr>
        <w:top w:val="single" w:sz="4" w:space="0" w:color="auto"/>
        <w:left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5">
    <w:name w:val="xl55"/>
    <w:basedOn w:val="a6"/>
    <w:uiPriority w:val="99"/>
    <w:rsid w:val="00F52CC5"/>
    <w:pPr>
      <w:pBdr>
        <w:top w:val="single" w:sz="4" w:space="0" w:color="auto"/>
        <w:bottom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6">
    <w:name w:val="xl56"/>
    <w:basedOn w:val="a6"/>
    <w:uiPriority w:val="99"/>
    <w:rsid w:val="00F52CC5"/>
    <w:pPr>
      <w:pBdr>
        <w:top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58">
    <w:name w:val="xl58"/>
    <w:basedOn w:val="a6"/>
    <w:uiPriority w:val="99"/>
    <w:rsid w:val="00F52CC5"/>
    <w:pPr>
      <w:pBdr>
        <w:top w:val="single" w:sz="4" w:space="0" w:color="auto"/>
      </w:pBdr>
      <w:spacing w:before="100" w:beforeAutospacing="1" w:after="100" w:afterAutospacing="1" w:line="240" w:lineRule="auto"/>
      <w:ind w:firstLine="709"/>
    </w:pPr>
    <w:rPr>
      <w:rFonts w:ascii="Arial" w:hAnsi="Arial"/>
      <w:b/>
    </w:rPr>
  </w:style>
  <w:style w:type="paragraph" w:customStyle="1" w:styleId="xl59">
    <w:name w:val="xl59"/>
    <w:basedOn w:val="a6"/>
    <w:uiPriority w:val="99"/>
    <w:rsid w:val="00F52CC5"/>
    <w:pPr>
      <w:pBdr>
        <w:top w:val="single" w:sz="4" w:space="0" w:color="auto"/>
        <w:right w:val="single" w:sz="4" w:space="0" w:color="auto"/>
      </w:pBdr>
      <w:spacing w:before="100" w:beforeAutospacing="1" w:after="100" w:afterAutospacing="1" w:line="240" w:lineRule="auto"/>
      <w:ind w:firstLine="709"/>
    </w:pPr>
    <w:rPr>
      <w:rFonts w:ascii="Arial" w:hAnsi="Arial"/>
      <w:b/>
    </w:rPr>
  </w:style>
  <w:style w:type="paragraph" w:customStyle="1" w:styleId="xl60">
    <w:name w:val="xl60"/>
    <w:basedOn w:val="a6"/>
    <w:uiPriority w:val="99"/>
    <w:rsid w:val="00F52CC5"/>
    <w:pPr>
      <w:pBdr>
        <w:top w:val="single" w:sz="4" w:space="0" w:color="auto"/>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1">
    <w:name w:val="xl61"/>
    <w:basedOn w:val="a6"/>
    <w:uiPriority w:val="99"/>
    <w:rsid w:val="00F52CC5"/>
    <w:pPr>
      <w:pBdr>
        <w:top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2">
    <w:name w:val="xl62"/>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3">
    <w:name w:val="xl63"/>
    <w:basedOn w:val="a6"/>
    <w:uiPriority w:val="99"/>
    <w:rsid w:val="00F52CC5"/>
    <w:pPr>
      <w:pBdr>
        <w:left w:val="single" w:sz="4" w:space="0" w:color="auto"/>
      </w:pBdr>
      <w:spacing w:before="100" w:beforeAutospacing="1" w:after="100" w:afterAutospacing="1" w:line="240" w:lineRule="auto"/>
      <w:ind w:firstLine="709"/>
      <w:jc w:val="center"/>
      <w:textAlignment w:val="center"/>
    </w:pPr>
    <w:rPr>
      <w:rFonts w:ascii="Arial" w:hAnsi="Arial"/>
      <w:b/>
    </w:rPr>
  </w:style>
  <w:style w:type="paragraph" w:customStyle="1" w:styleId="xl64">
    <w:name w:val="xl64"/>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5">
    <w:name w:val="xl65"/>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customStyle="1" w:styleId="xl66">
    <w:name w:val="xl66"/>
    <w:basedOn w:val="a6"/>
    <w:uiPriority w:val="99"/>
    <w:rsid w:val="00F52CC5"/>
    <w:pPr>
      <w:pBdr>
        <w:top w:val="single" w:sz="4" w:space="0" w:color="auto"/>
      </w:pBdr>
      <w:spacing w:before="100" w:beforeAutospacing="1" w:after="100" w:afterAutospacing="1" w:line="240" w:lineRule="auto"/>
      <w:ind w:firstLine="709"/>
      <w:jc w:val="center"/>
    </w:pPr>
    <w:rPr>
      <w:rFonts w:ascii="Arial" w:hAnsi="Arial"/>
      <w:b/>
    </w:rPr>
  </w:style>
  <w:style w:type="paragraph" w:customStyle="1" w:styleId="xl67">
    <w:name w:val="xl67"/>
    <w:basedOn w:val="a6"/>
    <w:uiPriority w:val="99"/>
    <w:rsid w:val="00F52CC5"/>
    <w:pPr>
      <w:pBdr>
        <w:top w:val="single" w:sz="4" w:space="0" w:color="auto"/>
        <w:right w:val="single" w:sz="4" w:space="0" w:color="auto"/>
      </w:pBdr>
      <w:spacing w:before="100" w:beforeAutospacing="1" w:after="100" w:afterAutospacing="1" w:line="240" w:lineRule="auto"/>
      <w:ind w:firstLine="709"/>
      <w:jc w:val="center"/>
    </w:pPr>
    <w:rPr>
      <w:rFonts w:ascii="Arial" w:hAnsi="Arial"/>
      <w:b/>
    </w:rPr>
  </w:style>
  <w:style w:type="paragraph" w:styleId="afffff2">
    <w:name w:val="List Bullet"/>
    <w:aliases w:val="Маркированный"/>
    <w:basedOn w:val="a6"/>
    <w:link w:val="afffff3"/>
    <w:autoRedefine/>
    <w:uiPriority w:val="99"/>
    <w:rsid w:val="00F52CC5"/>
    <w:pPr>
      <w:tabs>
        <w:tab w:val="num" w:pos="360"/>
      </w:tabs>
      <w:spacing w:line="240" w:lineRule="auto"/>
      <w:ind w:left="360" w:hanging="360"/>
    </w:pPr>
    <w:rPr>
      <w:b/>
      <w:sz w:val="26"/>
      <w:szCs w:val="20"/>
    </w:rPr>
  </w:style>
  <w:style w:type="paragraph" w:styleId="3b">
    <w:name w:val="List Bullet 3"/>
    <w:basedOn w:val="a6"/>
    <w:autoRedefine/>
    <w:uiPriority w:val="99"/>
    <w:rsid w:val="00F52CC5"/>
    <w:pPr>
      <w:tabs>
        <w:tab w:val="num" w:pos="926"/>
      </w:tabs>
      <w:spacing w:line="240" w:lineRule="auto"/>
      <w:ind w:left="926" w:hanging="360"/>
    </w:pPr>
    <w:rPr>
      <w:b/>
      <w:sz w:val="26"/>
      <w:szCs w:val="20"/>
    </w:rPr>
  </w:style>
  <w:style w:type="paragraph" w:styleId="45">
    <w:name w:val="List Bullet 4"/>
    <w:basedOn w:val="a6"/>
    <w:autoRedefine/>
    <w:uiPriority w:val="99"/>
    <w:rsid w:val="00F52CC5"/>
    <w:pPr>
      <w:tabs>
        <w:tab w:val="num" w:pos="1209"/>
      </w:tabs>
      <w:spacing w:line="240" w:lineRule="auto"/>
      <w:ind w:left="1209" w:hanging="360"/>
    </w:pPr>
    <w:rPr>
      <w:b/>
      <w:sz w:val="26"/>
      <w:szCs w:val="20"/>
    </w:rPr>
  </w:style>
  <w:style w:type="paragraph" w:styleId="54">
    <w:name w:val="List Bullet 5"/>
    <w:basedOn w:val="a6"/>
    <w:autoRedefine/>
    <w:uiPriority w:val="99"/>
    <w:rsid w:val="00F52CC5"/>
    <w:pPr>
      <w:tabs>
        <w:tab w:val="num" w:pos="1492"/>
      </w:tabs>
      <w:spacing w:line="240" w:lineRule="auto"/>
      <w:ind w:left="1492" w:hanging="360"/>
    </w:pPr>
    <w:rPr>
      <w:b/>
      <w:sz w:val="26"/>
      <w:szCs w:val="20"/>
    </w:rPr>
  </w:style>
  <w:style w:type="paragraph" w:styleId="2f2">
    <w:name w:val="List Number 2"/>
    <w:basedOn w:val="a6"/>
    <w:uiPriority w:val="99"/>
    <w:rsid w:val="00F52CC5"/>
    <w:pPr>
      <w:tabs>
        <w:tab w:val="num" w:pos="643"/>
      </w:tabs>
      <w:spacing w:line="240" w:lineRule="auto"/>
      <w:ind w:left="643" w:hanging="360"/>
    </w:pPr>
    <w:rPr>
      <w:b/>
      <w:sz w:val="26"/>
      <w:szCs w:val="20"/>
    </w:rPr>
  </w:style>
  <w:style w:type="paragraph" w:styleId="3c">
    <w:name w:val="List Number 3"/>
    <w:basedOn w:val="a6"/>
    <w:uiPriority w:val="99"/>
    <w:rsid w:val="00F52CC5"/>
    <w:pPr>
      <w:tabs>
        <w:tab w:val="num" w:pos="926"/>
      </w:tabs>
      <w:spacing w:line="240" w:lineRule="auto"/>
      <w:ind w:left="926" w:hanging="360"/>
    </w:pPr>
    <w:rPr>
      <w:b/>
      <w:sz w:val="26"/>
      <w:szCs w:val="20"/>
    </w:rPr>
  </w:style>
  <w:style w:type="paragraph" w:styleId="46">
    <w:name w:val="List Number 4"/>
    <w:basedOn w:val="a6"/>
    <w:uiPriority w:val="99"/>
    <w:rsid w:val="00F52CC5"/>
    <w:pPr>
      <w:tabs>
        <w:tab w:val="num" w:pos="1209"/>
      </w:tabs>
      <w:spacing w:line="240" w:lineRule="auto"/>
      <w:ind w:left="1209" w:hanging="360"/>
    </w:pPr>
    <w:rPr>
      <w:b/>
      <w:sz w:val="26"/>
      <w:szCs w:val="20"/>
    </w:rPr>
  </w:style>
  <w:style w:type="paragraph" w:styleId="55">
    <w:name w:val="List Number 5"/>
    <w:basedOn w:val="a6"/>
    <w:uiPriority w:val="99"/>
    <w:rsid w:val="00F52CC5"/>
    <w:pPr>
      <w:tabs>
        <w:tab w:val="num" w:pos="1492"/>
      </w:tabs>
      <w:spacing w:line="240" w:lineRule="auto"/>
      <w:ind w:left="1492" w:hanging="360"/>
    </w:pPr>
    <w:rPr>
      <w:b/>
      <w:sz w:val="26"/>
      <w:szCs w:val="20"/>
    </w:rPr>
  </w:style>
  <w:style w:type="paragraph" w:customStyle="1" w:styleId="afffff4">
    <w:name w:val="Заг.пункта"/>
    <w:basedOn w:val="a6"/>
    <w:next w:val="af8"/>
    <w:uiPriority w:val="99"/>
    <w:rsid w:val="00F52CC5"/>
    <w:pPr>
      <w:keepNext/>
      <w:keepLines/>
      <w:widowControl w:val="0"/>
      <w:suppressAutoHyphens/>
      <w:spacing w:before="120" w:after="120" w:line="240" w:lineRule="auto"/>
      <w:ind w:firstLine="709"/>
      <w:jc w:val="center"/>
    </w:pPr>
    <w:rPr>
      <w:rFonts w:ascii="Arial" w:hAnsi="Arial"/>
      <w:sz w:val="28"/>
      <w:szCs w:val="20"/>
    </w:rPr>
  </w:style>
  <w:style w:type="paragraph" w:customStyle="1" w:styleId="1e">
    <w:name w:val="çàãîëîâîê 1"/>
    <w:basedOn w:val="a6"/>
    <w:next w:val="a6"/>
    <w:uiPriority w:val="99"/>
    <w:rsid w:val="00F52CC5"/>
    <w:pPr>
      <w:keepNext/>
      <w:spacing w:line="240" w:lineRule="auto"/>
      <w:ind w:firstLine="709"/>
      <w:jc w:val="center"/>
    </w:pPr>
    <w:rPr>
      <w:b/>
      <w:szCs w:val="20"/>
    </w:rPr>
  </w:style>
  <w:style w:type="paragraph" w:customStyle="1" w:styleId="afffff5">
    <w:name w:val="Строка Внимание"/>
    <w:basedOn w:val="af8"/>
    <w:next w:val="afffff6"/>
    <w:uiPriority w:val="99"/>
    <w:rsid w:val="00F52CC5"/>
    <w:pPr>
      <w:spacing w:before="240" w:after="200"/>
      <w:ind w:firstLine="709"/>
      <w:jc w:val="center"/>
      <w:textAlignment w:val="baseline"/>
    </w:pPr>
    <w:rPr>
      <w:rFonts w:ascii="Courier New" w:hAnsi="Courier New"/>
      <w:b/>
      <w:sz w:val="24"/>
      <w:szCs w:val="20"/>
    </w:rPr>
  </w:style>
  <w:style w:type="paragraph" w:styleId="afffff6">
    <w:name w:val="Salutation"/>
    <w:basedOn w:val="a6"/>
    <w:next w:val="a6"/>
    <w:link w:val="afffff7"/>
    <w:uiPriority w:val="99"/>
    <w:rsid w:val="00F52CC5"/>
    <w:pPr>
      <w:spacing w:line="240" w:lineRule="auto"/>
      <w:ind w:firstLine="709"/>
    </w:pPr>
    <w:rPr>
      <w:b/>
      <w:sz w:val="20"/>
      <w:szCs w:val="20"/>
    </w:rPr>
  </w:style>
  <w:style w:type="character" w:customStyle="1" w:styleId="afffff7">
    <w:name w:val="Приветствие Знак"/>
    <w:link w:val="afffff6"/>
    <w:uiPriority w:val="99"/>
    <w:rsid w:val="00F52CC5"/>
    <w:rPr>
      <w:rFonts w:ascii="Calibri" w:eastAsia="Times New Roman" w:hAnsi="Calibri" w:cs="Times New Roman"/>
      <w:b/>
    </w:rPr>
  </w:style>
  <w:style w:type="paragraph" w:customStyle="1" w:styleId="afffff8">
    <w:name w:val="Инициалы для ссылки"/>
    <w:basedOn w:val="af8"/>
    <w:next w:val="a6"/>
    <w:uiPriority w:val="99"/>
    <w:rsid w:val="00F52CC5"/>
    <w:pPr>
      <w:keepNext/>
      <w:spacing w:before="240" w:after="200"/>
      <w:ind w:firstLine="709"/>
      <w:textAlignment w:val="baseline"/>
    </w:pPr>
    <w:rPr>
      <w:rFonts w:ascii="Courier New" w:hAnsi="Courier New"/>
      <w:b/>
      <w:sz w:val="24"/>
      <w:szCs w:val="20"/>
    </w:rPr>
  </w:style>
  <w:style w:type="paragraph" w:styleId="afffff9">
    <w:name w:val="Subtitle"/>
    <w:basedOn w:val="a6"/>
    <w:link w:val="afffffa"/>
    <w:uiPriority w:val="99"/>
    <w:qFormat/>
    <w:rsid w:val="00F52CC5"/>
    <w:pPr>
      <w:spacing w:line="240" w:lineRule="auto"/>
      <w:ind w:firstLine="709"/>
      <w:jc w:val="center"/>
    </w:pPr>
    <w:rPr>
      <w:bCs/>
      <w:sz w:val="20"/>
      <w:szCs w:val="20"/>
    </w:rPr>
  </w:style>
  <w:style w:type="character" w:customStyle="1" w:styleId="afffffa">
    <w:name w:val="Подзаголовок Знак"/>
    <w:link w:val="afffff9"/>
    <w:uiPriority w:val="99"/>
    <w:rsid w:val="00F52CC5"/>
    <w:rPr>
      <w:rFonts w:ascii="Calibri" w:eastAsia="Times New Roman" w:hAnsi="Calibri" w:cs="Times New Roman"/>
      <w:bCs/>
    </w:rPr>
  </w:style>
  <w:style w:type="paragraph" w:customStyle="1" w:styleId="afffffb">
    <w:name w:val="Штамп"/>
    <w:uiPriority w:val="99"/>
    <w:rsid w:val="00F52CC5"/>
    <w:pPr>
      <w:widowControl w:val="0"/>
    </w:pPr>
    <w:rPr>
      <w:rFonts w:ascii="Times New Roman" w:hAnsi="Times New Roman"/>
      <w:sz w:val="18"/>
    </w:rPr>
  </w:style>
  <w:style w:type="paragraph" w:styleId="63">
    <w:name w:val="toc 6"/>
    <w:basedOn w:val="a6"/>
    <w:next w:val="a6"/>
    <w:autoRedefine/>
    <w:uiPriority w:val="99"/>
    <w:rsid w:val="00F52CC5"/>
    <w:pPr>
      <w:spacing w:line="240" w:lineRule="auto"/>
      <w:ind w:left="1200" w:firstLine="709"/>
    </w:pPr>
    <w:rPr>
      <w:b/>
    </w:rPr>
  </w:style>
  <w:style w:type="paragraph" w:styleId="73">
    <w:name w:val="toc 7"/>
    <w:basedOn w:val="a6"/>
    <w:next w:val="a6"/>
    <w:autoRedefine/>
    <w:uiPriority w:val="99"/>
    <w:rsid w:val="00F52CC5"/>
    <w:pPr>
      <w:spacing w:line="240" w:lineRule="auto"/>
      <w:ind w:left="1440" w:firstLine="709"/>
    </w:pPr>
    <w:rPr>
      <w:b/>
    </w:rPr>
  </w:style>
  <w:style w:type="paragraph" w:styleId="83">
    <w:name w:val="toc 8"/>
    <w:basedOn w:val="a6"/>
    <w:next w:val="a6"/>
    <w:autoRedefine/>
    <w:uiPriority w:val="99"/>
    <w:rsid w:val="00F52CC5"/>
    <w:pPr>
      <w:spacing w:line="240" w:lineRule="auto"/>
      <w:ind w:left="1680" w:firstLine="709"/>
    </w:pPr>
    <w:rPr>
      <w:b/>
    </w:rPr>
  </w:style>
  <w:style w:type="paragraph" w:styleId="92">
    <w:name w:val="toc 9"/>
    <w:basedOn w:val="a6"/>
    <w:next w:val="a6"/>
    <w:autoRedefine/>
    <w:uiPriority w:val="99"/>
    <w:rsid w:val="00F52CC5"/>
    <w:pPr>
      <w:spacing w:line="240" w:lineRule="auto"/>
      <w:ind w:left="1920" w:firstLine="709"/>
    </w:pPr>
    <w:rPr>
      <w:b/>
    </w:rPr>
  </w:style>
  <w:style w:type="paragraph" w:customStyle="1" w:styleId="afffffc">
    <w:name w:val="Обычный.Нормальный"/>
    <w:uiPriority w:val="99"/>
    <w:rsid w:val="00F52CC5"/>
    <w:pPr>
      <w:autoSpaceDE w:val="0"/>
      <w:autoSpaceDN w:val="0"/>
      <w:ind w:firstLine="709"/>
    </w:pPr>
    <w:rPr>
      <w:rFonts w:ascii="Times New Roman" w:hAnsi="Times New Roman"/>
      <w:szCs w:val="24"/>
    </w:rPr>
  </w:style>
  <w:style w:type="paragraph" w:customStyle="1" w:styleId="Iniiaigeeeoaeno2">
    <w:name w:val="Iniiaigeee oaeno 2"/>
    <w:basedOn w:val="a6"/>
    <w:uiPriority w:val="99"/>
    <w:rsid w:val="00F52CC5"/>
    <w:pPr>
      <w:widowControl w:val="0"/>
      <w:spacing w:line="240" w:lineRule="auto"/>
      <w:ind w:firstLine="567"/>
    </w:pPr>
    <w:rPr>
      <w:sz w:val="28"/>
      <w:szCs w:val="20"/>
    </w:rPr>
  </w:style>
  <w:style w:type="paragraph" w:customStyle="1" w:styleId="IauiPbA9">
    <w:name w:val="Iau?iPbA9"/>
    <w:uiPriority w:val="99"/>
    <w:rsid w:val="00F52CC5"/>
    <w:pPr>
      <w:widowControl w:val="0"/>
    </w:pPr>
    <w:rPr>
      <w:rFonts w:ascii="Times New Roman" w:hAnsi="Times New Roman"/>
      <w:sz w:val="28"/>
    </w:rPr>
  </w:style>
  <w:style w:type="paragraph" w:customStyle="1" w:styleId="gee2">
    <w:name w:val="Основнgeeй текст 2"/>
    <w:uiPriority w:val="99"/>
    <w:rsid w:val="00F52CC5"/>
    <w:pPr>
      <w:widowControl w:val="0"/>
      <w:ind w:firstLine="567"/>
      <w:jc w:val="both"/>
    </w:pPr>
    <w:rPr>
      <w:rFonts w:ascii="Times New Roman" w:hAnsi="Times New Roman"/>
      <w:snapToGrid w:val="0"/>
      <w:sz w:val="28"/>
    </w:rPr>
  </w:style>
  <w:style w:type="paragraph" w:customStyle="1" w:styleId="Pb9">
    <w:name w:val="Îáû÷íPbÂ9"/>
    <w:uiPriority w:val="99"/>
    <w:rsid w:val="00F52CC5"/>
    <w:pPr>
      <w:widowControl w:val="0"/>
    </w:pPr>
    <w:rPr>
      <w:rFonts w:ascii="Times New Roman" w:hAnsi="Times New Roman"/>
      <w:sz w:val="28"/>
    </w:rPr>
  </w:style>
  <w:style w:type="paragraph" w:customStyle="1" w:styleId="caaieiaie2">
    <w:name w:val="caaieiaie 2"/>
    <w:basedOn w:val="a6"/>
    <w:next w:val="a6"/>
    <w:uiPriority w:val="99"/>
    <w:rsid w:val="00F52CC5"/>
    <w:pPr>
      <w:keepNext/>
      <w:pBdr>
        <w:bottom w:val="double" w:sz="12" w:space="1" w:color="auto"/>
      </w:pBdr>
      <w:spacing w:line="240" w:lineRule="auto"/>
      <w:jc w:val="center"/>
    </w:pPr>
    <w:rPr>
      <w:rFonts w:ascii="Arial Black" w:hAnsi="Arial Black"/>
      <w:b/>
      <w:szCs w:val="20"/>
    </w:rPr>
  </w:style>
  <w:style w:type="paragraph" w:customStyle="1" w:styleId="Fee2">
    <w:name w:val="ОсновнFeeй текст 2"/>
    <w:uiPriority w:val="99"/>
    <w:rsid w:val="00F52CC5"/>
    <w:pPr>
      <w:widowControl w:val="0"/>
      <w:ind w:firstLine="567"/>
      <w:jc w:val="both"/>
    </w:pPr>
    <w:rPr>
      <w:rFonts w:ascii="Times New Roman" w:hAnsi="Times New Roman"/>
      <w:snapToGrid w:val="0"/>
      <w:sz w:val="28"/>
    </w:rPr>
  </w:style>
  <w:style w:type="paragraph" w:customStyle="1" w:styleId="CharChar">
    <w:name w:val="Char Знак Знак Char"/>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BodyTextIndent21">
    <w:name w:val="Body Text Indent 21"/>
    <w:basedOn w:val="a6"/>
    <w:uiPriority w:val="99"/>
    <w:rsid w:val="00F52CC5"/>
    <w:pPr>
      <w:spacing w:line="240" w:lineRule="auto"/>
      <w:ind w:left="851" w:firstLine="709"/>
    </w:pPr>
    <w:rPr>
      <w:b/>
      <w:sz w:val="28"/>
      <w:szCs w:val="20"/>
    </w:rPr>
  </w:style>
  <w:style w:type="paragraph" w:customStyle="1" w:styleId="220">
    <w:name w:val="Основной текст с отступом 22"/>
    <w:basedOn w:val="a6"/>
    <w:uiPriority w:val="99"/>
    <w:rsid w:val="00F52CC5"/>
    <w:pPr>
      <w:ind w:firstLine="709"/>
    </w:pPr>
    <w:rPr>
      <w:szCs w:val="20"/>
    </w:rPr>
  </w:style>
  <w:style w:type="paragraph" w:customStyle="1" w:styleId="212">
    <w:name w:val="Îñíîâíîé òåêñò 21"/>
    <w:basedOn w:val="a6"/>
    <w:uiPriority w:val="99"/>
    <w:rsid w:val="00F52CC5"/>
    <w:pPr>
      <w:ind w:firstLine="709"/>
    </w:pPr>
    <w:rPr>
      <w:szCs w:val="20"/>
    </w:rPr>
  </w:style>
  <w:style w:type="paragraph" w:styleId="afffffd">
    <w:name w:val="table of authorities"/>
    <w:basedOn w:val="a6"/>
    <w:next w:val="a6"/>
    <w:uiPriority w:val="99"/>
    <w:rsid w:val="00F52CC5"/>
    <w:pPr>
      <w:ind w:left="240" w:hanging="240"/>
    </w:pPr>
    <w:rPr>
      <w:rFonts w:ascii="Tahoma" w:hAnsi="Tahoma"/>
      <w:szCs w:val="20"/>
    </w:rPr>
  </w:style>
  <w:style w:type="paragraph" w:customStyle="1" w:styleId="afffffe">
    <w:name w:val="Абзац Г"/>
    <w:basedOn w:val="a6"/>
    <w:uiPriority w:val="99"/>
    <w:rsid w:val="00F52CC5"/>
    <w:pPr>
      <w:spacing w:after="120" w:line="300" w:lineRule="auto"/>
      <w:ind w:firstLine="709"/>
    </w:pPr>
    <w:rPr>
      <w:rFonts w:eastAsia="Helvetica_Condenced-Normal"/>
      <w:szCs w:val="20"/>
    </w:rPr>
  </w:style>
  <w:style w:type="paragraph" w:customStyle="1" w:styleId="affffff">
    <w:name w:val="Заголовок статьи"/>
    <w:basedOn w:val="a6"/>
    <w:next w:val="a6"/>
    <w:uiPriority w:val="99"/>
    <w:rsid w:val="00F52CC5"/>
    <w:pPr>
      <w:spacing w:line="240" w:lineRule="auto"/>
      <w:ind w:left="1612" w:hanging="892"/>
    </w:pPr>
    <w:rPr>
      <w:rFonts w:ascii="Arial" w:hAnsi="Arial"/>
      <w:sz w:val="20"/>
      <w:szCs w:val="20"/>
    </w:rPr>
  </w:style>
  <w:style w:type="character" w:customStyle="1" w:styleId="affffff0">
    <w:name w:val="Не вступил в силу"/>
    <w:uiPriority w:val="99"/>
    <w:rsid w:val="00F52CC5"/>
    <w:rPr>
      <w:color w:val="008080"/>
      <w:sz w:val="20"/>
      <w:szCs w:val="20"/>
    </w:rPr>
  </w:style>
  <w:style w:type="paragraph" w:styleId="HTML">
    <w:name w:val="HTML Preformatted"/>
    <w:basedOn w:val="a6"/>
    <w:link w:val="HTML0"/>
    <w:uiPriority w:val="99"/>
    <w:rsid w:val="00F52C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szCs w:val="20"/>
    </w:rPr>
  </w:style>
  <w:style w:type="character" w:customStyle="1" w:styleId="HTML0">
    <w:name w:val="Стандартный HTML Знак"/>
    <w:link w:val="HTML"/>
    <w:uiPriority w:val="99"/>
    <w:rsid w:val="00F52CC5"/>
    <w:rPr>
      <w:rFonts w:ascii="Courier New" w:eastAsia="Times New Roman" w:hAnsi="Courier New" w:cs="Courier New"/>
      <w:sz w:val="20"/>
      <w:szCs w:val="20"/>
    </w:rPr>
  </w:style>
  <w:style w:type="paragraph" w:customStyle="1" w:styleId="affffff1">
    <w:name w:val="Комментарий"/>
    <w:basedOn w:val="a6"/>
    <w:next w:val="a6"/>
    <w:uiPriority w:val="99"/>
    <w:rsid w:val="00F52CC5"/>
    <w:pPr>
      <w:spacing w:line="240" w:lineRule="auto"/>
      <w:ind w:left="170"/>
    </w:pPr>
    <w:rPr>
      <w:rFonts w:ascii="Arial" w:hAnsi="Arial"/>
      <w:i/>
      <w:iCs/>
      <w:color w:val="800080"/>
      <w:sz w:val="20"/>
      <w:szCs w:val="20"/>
    </w:rPr>
  </w:style>
  <w:style w:type="paragraph" w:customStyle="1" w:styleId="1f">
    <w:name w:val="Цитата1"/>
    <w:basedOn w:val="a6"/>
    <w:uiPriority w:val="99"/>
    <w:rsid w:val="00F52CC5"/>
    <w:pPr>
      <w:ind w:left="181" w:right="143" w:firstLine="543"/>
      <w:textAlignment w:val="baseline"/>
    </w:pPr>
    <w:rPr>
      <w:szCs w:val="20"/>
    </w:rPr>
  </w:style>
  <w:style w:type="paragraph" w:customStyle="1" w:styleId="311">
    <w:name w:val="Основной текст с отступом 31"/>
    <w:basedOn w:val="a6"/>
    <w:uiPriority w:val="99"/>
    <w:rsid w:val="00F52CC5"/>
    <w:pPr>
      <w:tabs>
        <w:tab w:val="left" w:pos="-4253"/>
        <w:tab w:val="left" w:pos="-4111"/>
        <w:tab w:val="left" w:pos="1170"/>
      </w:tabs>
      <w:suppressAutoHyphens/>
      <w:spacing w:line="240" w:lineRule="auto"/>
      <w:ind w:right="-142" w:firstLine="544"/>
    </w:pPr>
    <w:rPr>
      <w:sz w:val="28"/>
      <w:szCs w:val="28"/>
      <w:lang w:eastAsia="ar-SA"/>
    </w:rPr>
  </w:style>
  <w:style w:type="paragraph" w:customStyle="1" w:styleId="affffff2">
    <w:name w:val="Таблица"/>
    <w:basedOn w:val="afffffd"/>
    <w:uiPriority w:val="99"/>
    <w:qFormat/>
    <w:rsid w:val="00F52CC5"/>
    <w:pPr>
      <w:spacing w:line="240" w:lineRule="auto"/>
      <w:ind w:left="0" w:firstLine="0"/>
      <w:jc w:val="center"/>
    </w:pPr>
    <w:rPr>
      <w:rFonts w:ascii="Times New Roman" w:hAnsi="Times New Roman"/>
    </w:rPr>
  </w:style>
  <w:style w:type="paragraph" w:customStyle="1" w:styleId="FR3">
    <w:name w:val="FR3"/>
    <w:uiPriority w:val="99"/>
    <w:rsid w:val="00F52CC5"/>
    <w:pPr>
      <w:widowControl w:val="0"/>
      <w:autoSpaceDE w:val="0"/>
      <w:autoSpaceDN w:val="0"/>
      <w:adjustRightInd w:val="0"/>
    </w:pPr>
    <w:rPr>
      <w:rFonts w:ascii="Times New Roman" w:hAnsi="Times New Roman"/>
      <w:b/>
      <w:bCs/>
      <w:sz w:val="28"/>
      <w:szCs w:val="28"/>
    </w:rPr>
  </w:style>
  <w:style w:type="paragraph" w:customStyle="1" w:styleId="a10">
    <w:name w:val="a1"/>
    <w:basedOn w:val="a6"/>
    <w:uiPriority w:val="99"/>
    <w:rsid w:val="00F52CC5"/>
    <w:pPr>
      <w:spacing w:before="100" w:beforeAutospacing="1" w:after="100" w:afterAutospacing="1" w:line="240" w:lineRule="auto"/>
    </w:pPr>
  </w:style>
  <w:style w:type="paragraph" w:customStyle="1" w:styleId="100">
    <w:name w:val="10"/>
    <w:basedOn w:val="a6"/>
    <w:uiPriority w:val="99"/>
    <w:rsid w:val="00F52CC5"/>
    <w:pPr>
      <w:spacing w:before="100" w:beforeAutospacing="1" w:after="100" w:afterAutospacing="1" w:line="240" w:lineRule="auto"/>
    </w:pPr>
  </w:style>
  <w:style w:type="paragraph" w:customStyle="1" w:styleId="a40">
    <w:name w:val="a4"/>
    <w:basedOn w:val="a6"/>
    <w:uiPriority w:val="99"/>
    <w:rsid w:val="00F52CC5"/>
    <w:pPr>
      <w:spacing w:before="100" w:beforeAutospacing="1" w:after="100" w:afterAutospacing="1" w:line="240" w:lineRule="auto"/>
    </w:pPr>
  </w:style>
  <w:style w:type="paragraph" w:customStyle="1" w:styleId="a00">
    <w:name w:val="a0"/>
    <w:basedOn w:val="a6"/>
    <w:uiPriority w:val="99"/>
    <w:rsid w:val="00F52CC5"/>
    <w:pPr>
      <w:spacing w:before="100" w:beforeAutospacing="1" w:after="100" w:afterAutospacing="1" w:line="240" w:lineRule="auto"/>
    </w:pPr>
  </w:style>
  <w:style w:type="paragraph" w:customStyle="1" w:styleId="FR4">
    <w:name w:val="FR4"/>
    <w:uiPriority w:val="99"/>
    <w:rsid w:val="00F52CC5"/>
    <w:pPr>
      <w:widowControl w:val="0"/>
      <w:autoSpaceDE w:val="0"/>
      <w:autoSpaceDN w:val="0"/>
      <w:adjustRightInd w:val="0"/>
    </w:pPr>
    <w:rPr>
      <w:rFonts w:ascii="Arial" w:hAnsi="Arial" w:cs="Arial"/>
    </w:rPr>
  </w:style>
  <w:style w:type="character" w:customStyle="1" w:styleId="1f0">
    <w:name w:val="Основной текст Знак1"/>
    <w:aliases w:val="Заголовок главы Знак1"/>
    <w:uiPriority w:val="99"/>
    <w:locked/>
    <w:rsid w:val="00F52CC5"/>
    <w:rPr>
      <w:b/>
      <w:sz w:val="24"/>
      <w:szCs w:val="24"/>
    </w:rPr>
  </w:style>
  <w:style w:type="paragraph" w:customStyle="1" w:styleId="1f1">
    <w:name w:val="Стиль1"/>
    <w:basedOn w:val="12"/>
    <w:autoRedefine/>
    <w:uiPriority w:val="99"/>
    <w:rsid w:val="00F52CC5"/>
    <w:pPr>
      <w:keepLines w:val="0"/>
      <w:pageBreakBefore/>
      <w:spacing w:before="200" w:after="200"/>
      <w:ind w:firstLine="709"/>
    </w:pPr>
    <w:rPr>
      <w:rFonts w:ascii="Arial" w:hAnsi="Arial" w:cs="Arial"/>
      <w:i/>
      <w:iCs/>
      <w:color w:val="auto"/>
      <w:kern w:val="32"/>
      <w:sz w:val="24"/>
      <w:szCs w:val="22"/>
    </w:rPr>
  </w:style>
  <w:style w:type="paragraph" w:customStyle="1" w:styleId="2f3">
    <w:name w:val="Обычный2"/>
    <w:uiPriority w:val="99"/>
    <w:rsid w:val="00F52CC5"/>
    <w:pPr>
      <w:autoSpaceDE w:val="0"/>
      <w:autoSpaceDN w:val="0"/>
    </w:pPr>
    <w:rPr>
      <w:rFonts w:ascii="Arial" w:hAnsi="Arial" w:cs="Arial"/>
    </w:rPr>
  </w:style>
  <w:style w:type="paragraph" w:customStyle="1" w:styleId="3d">
    <w:name w:val="Стиль3"/>
    <w:basedOn w:val="a6"/>
    <w:link w:val="3e"/>
    <w:autoRedefine/>
    <w:uiPriority w:val="99"/>
    <w:rsid w:val="00F52CC5"/>
    <w:pPr>
      <w:suppressAutoHyphens/>
      <w:spacing w:line="240" w:lineRule="auto"/>
      <w:jc w:val="center"/>
    </w:pPr>
    <w:rPr>
      <w:rFonts w:ascii="Arial" w:hAnsi="Arial"/>
      <w:sz w:val="20"/>
      <w:szCs w:val="20"/>
    </w:rPr>
  </w:style>
  <w:style w:type="paragraph" w:customStyle="1" w:styleId="3f">
    <w:name w:val="Обычный3"/>
    <w:link w:val="Normal"/>
    <w:rsid w:val="00F52CC5"/>
    <w:rPr>
      <w:rFonts w:ascii="Times New Roman" w:hAnsi="Times New Roman"/>
      <w:snapToGrid w:val="0"/>
    </w:rPr>
  </w:style>
  <w:style w:type="character" w:customStyle="1" w:styleId="1f2">
    <w:name w:val="Основной шрифт абзаца1"/>
    <w:uiPriority w:val="99"/>
    <w:rsid w:val="00F52CC5"/>
  </w:style>
  <w:style w:type="paragraph" w:customStyle="1" w:styleId="221">
    <w:name w:val="Основной текст 22"/>
    <w:basedOn w:val="a6"/>
    <w:uiPriority w:val="99"/>
    <w:rsid w:val="00F52CC5"/>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line="240" w:lineRule="auto"/>
    </w:pPr>
    <w:rPr>
      <w:szCs w:val="20"/>
    </w:rPr>
  </w:style>
  <w:style w:type="paragraph" w:customStyle="1" w:styleId="ConsNormal">
    <w:name w:val="ConsNormal"/>
    <w:uiPriority w:val="99"/>
    <w:rsid w:val="00F52CC5"/>
    <w:pPr>
      <w:widowControl w:val="0"/>
      <w:autoSpaceDE w:val="0"/>
      <w:autoSpaceDN w:val="0"/>
      <w:adjustRightInd w:val="0"/>
      <w:ind w:right="19772" w:firstLine="720"/>
    </w:pPr>
    <w:rPr>
      <w:rFonts w:ascii="Arial" w:hAnsi="Arial" w:cs="Arial"/>
    </w:rPr>
  </w:style>
  <w:style w:type="paragraph" w:styleId="2f4">
    <w:name w:val="List Continue 2"/>
    <w:basedOn w:val="a6"/>
    <w:uiPriority w:val="99"/>
    <w:rsid w:val="00F52CC5"/>
    <w:pPr>
      <w:spacing w:after="120" w:line="240" w:lineRule="auto"/>
      <w:ind w:left="566"/>
    </w:pPr>
    <w:rPr>
      <w:sz w:val="20"/>
      <w:szCs w:val="20"/>
    </w:rPr>
  </w:style>
  <w:style w:type="paragraph" w:styleId="3f0">
    <w:name w:val="List 3"/>
    <w:basedOn w:val="a6"/>
    <w:uiPriority w:val="99"/>
    <w:rsid w:val="00F52CC5"/>
    <w:pPr>
      <w:spacing w:line="240" w:lineRule="auto"/>
      <w:ind w:left="849" w:hanging="283"/>
    </w:pPr>
    <w:rPr>
      <w:sz w:val="20"/>
      <w:szCs w:val="20"/>
    </w:rPr>
  </w:style>
  <w:style w:type="paragraph" w:customStyle="1" w:styleId="312">
    <w:name w:val="Заголовок 31"/>
    <w:basedOn w:val="3f"/>
    <w:next w:val="3f"/>
    <w:uiPriority w:val="99"/>
    <w:rsid w:val="00F52CC5"/>
    <w:pPr>
      <w:keepNext/>
    </w:pPr>
    <w:rPr>
      <w:snapToGrid/>
      <w:sz w:val="28"/>
      <w:lang w:val="en-US"/>
    </w:rPr>
  </w:style>
  <w:style w:type="paragraph" w:customStyle="1" w:styleId="710">
    <w:name w:val="Заголовок 71"/>
    <w:basedOn w:val="3f"/>
    <w:next w:val="3f"/>
    <w:uiPriority w:val="99"/>
    <w:rsid w:val="00F52CC5"/>
    <w:pPr>
      <w:keepNext/>
      <w:jc w:val="center"/>
    </w:pPr>
    <w:rPr>
      <w:snapToGrid/>
      <w:sz w:val="24"/>
      <w:lang w:val="en-US"/>
    </w:rPr>
  </w:style>
  <w:style w:type="paragraph" w:customStyle="1" w:styleId="1f3">
    <w:name w:val="Основной текст1"/>
    <w:basedOn w:val="3f"/>
    <w:uiPriority w:val="99"/>
    <w:rsid w:val="00F52CC5"/>
    <w:pPr>
      <w:spacing w:before="40"/>
      <w:jc w:val="both"/>
    </w:pPr>
    <w:rPr>
      <w:snapToGrid/>
      <w:sz w:val="24"/>
    </w:rPr>
  </w:style>
  <w:style w:type="paragraph" w:customStyle="1" w:styleId="910">
    <w:name w:val="Заголовок 91"/>
    <w:basedOn w:val="3f"/>
    <w:next w:val="3f"/>
    <w:uiPriority w:val="99"/>
    <w:rsid w:val="00F52CC5"/>
    <w:pPr>
      <w:keepNext/>
      <w:spacing w:before="60"/>
      <w:jc w:val="both"/>
    </w:pPr>
    <w:rPr>
      <w:snapToGrid/>
      <w:sz w:val="24"/>
    </w:rPr>
  </w:style>
  <w:style w:type="paragraph" w:customStyle="1" w:styleId="110">
    <w:name w:val="Заголовок 11"/>
    <w:basedOn w:val="3f"/>
    <w:next w:val="3f"/>
    <w:uiPriority w:val="99"/>
    <w:rsid w:val="00F52CC5"/>
    <w:pPr>
      <w:keepNext/>
      <w:jc w:val="center"/>
    </w:pPr>
    <w:rPr>
      <w:snapToGrid/>
      <w:sz w:val="32"/>
      <w:lang w:val="en-US"/>
    </w:rPr>
  </w:style>
  <w:style w:type="paragraph" w:customStyle="1" w:styleId="510">
    <w:name w:val="Заголовок 51"/>
    <w:basedOn w:val="3f"/>
    <w:next w:val="3f"/>
    <w:uiPriority w:val="99"/>
    <w:rsid w:val="00F52CC5"/>
    <w:pPr>
      <w:keepNext/>
      <w:jc w:val="center"/>
    </w:pPr>
    <w:rPr>
      <w:b/>
      <w:snapToGrid/>
      <w:sz w:val="32"/>
    </w:rPr>
  </w:style>
  <w:style w:type="paragraph" w:customStyle="1" w:styleId="610">
    <w:name w:val="Заголовок 61"/>
    <w:basedOn w:val="3f"/>
    <w:next w:val="3f"/>
    <w:uiPriority w:val="99"/>
    <w:rsid w:val="00F52CC5"/>
    <w:pPr>
      <w:keepNext/>
    </w:pPr>
    <w:rPr>
      <w:b/>
      <w:snapToGrid/>
      <w:sz w:val="32"/>
    </w:rPr>
  </w:style>
  <w:style w:type="paragraph" w:customStyle="1" w:styleId="420">
    <w:name w:val="Заголовок 42"/>
    <w:basedOn w:val="a6"/>
    <w:next w:val="a6"/>
    <w:uiPriority w:val="99"/>
    <w:rsid w:val="00F52CC5"/>
    <w:pPr>
      <w:keepNext/>
      <w:spacing w:line="240" w:lineRule="auto"/>
      <w:jc w:val="center"/>
      <w:outlineLvl w:val="3"/>
    </w:pPr>
    <w:rPr>
      <w:szCs w:val="20"/>
    </w:rPr>
  </w:style>
  <w:style w:type="paragraph" w:customStyle="1" w:styleId="a">
    <w:name w:val="Нумерованый список"/>
    <w:basedOn w:val="a6"/>
    <w:next w:val="a0"/>
    <w:uiPriority w:val="99"/>
    <w:rsid w:val="00F52CC5"/>
    <w:pPr>
      <w:numPr>
        <w:numId w:val="9"/>
      </w:numPr>
      <w:spacing w:line="240" w:lineRule="auto"/>
    </w:pPr>
    <w:rPr>
      <w:rFonts w:ascii="Times New Roman CYR" w:hAnsi="Times New Roman CYR"/>
      <w:szCs w:val="20"/>
    </w:rPr>
  </w:style>
  <w:style w:type="paragraph" w:customStyle="1" w:styleId="cont">
    <w:name w:val="cont"/>
    <w:basedOn w:val="a6"/>
    <w:uiPriority w:val="99"/>
    <w:rsid w:val="00F52CC5"/>
    <w:pPr>
      <w:spacing w:before="100" w:beforeAutospacing="1" w:after="100" w:afterAutospacing="1" w:line="240" w:lineRule="auto"/>
    </w:pPr>
  </w:style>
  <w:style w:type="paragraph" w:customStyle="1" w:styleId="1f4">
    <w:name w:val="1"/>
    <w:basedOn w:val="a6"/>
    <w:uiPriority w:val="99"/>
    <w:rsid w:val="00F52CC5"/>
    <w:pPr>
      <w:keepNext/>
      <w:spacing w:line="240" w:lineRule="auto"/>
      <w:ind w:right="-141"/>
    </w:pPr>
    <w:rPr>
      <w:rFonts w:ascii="Arial Black" w:hAnsi="Arial Black"/>
      <w:i/>
      <w:iCs/>
      <w:sz w:val="40"/>
      <w:szCs w:val="40"/>
    </w:rPr>
  </w:style>
  <w:style w:type="paragraph" w:customStyle="1" w:styleId="affffff3">
    <w:name w:val="Ñòèëü ìîé"/>
    <w:basedOn w:val="a6"/>
    <w:uiPriority w:val="99"/>
    <w:rsid w:val="00F52CC5"/>
    <w:pPr>
      <w:ind w:firstLine="709"/>
    </w:pPr>
    <w:rPr>
      <w:szCs w:val="20"/>
    </w:rPr>
  </w:style>
  <w:style w:type="paragraph" w:customStyle="1" w:styleId="snews">
    <w:name w:val="snews"/>
    <w:basedOn w:val="a6"/>
    <w:uiPriority w:val="99"/>
    <w:rsid w:val="00F52CC5"/>
    <w:pPr>
      <w:spacing w:before="100" w:beforeAutospacing="1" w:after="100" w:afterAutospacing="1" w:line="240" w:lineRule="atLeast"/>
    </w:pPr>
    <w:rPr>
      <w:rFonts w:ascii="Verdana" w:hAnsi="Verdana"/>
      <w:color w:val="202020"/>
      <w:sz w:val="18"/>
      <w:szCs w:val="18"/>
    </w:rPr>
  </w:style>
  <w:style w:type="paragraph" w:customStyle="1" w:styleId="10">
    <w:name w:val="Маркированный список1"/>
    <w:basedOn w:val="afffff2"/>
    <w:uiPriority w:val="99"/>
    <w:rsid w:val="00F52CC5"/>
    <w:pPr>
      <w:numPr>
        <w:numId w:val="10"/>
      </w:numPr>
      <w:tabs>
        <w:tab w:val="num" w:pos="360"/>
      </w:tabs>
      <w:spacing w:after="120"/>
      <w:ind w:left="360" w:hanging="360"/>
      <w:jc w:val="both"/>
    </w:pPr>
    <w:rPr>
      <w:b w:val="0"/>
      <w:sz w:val="24"/>
    </w:rPr>
  </w:style>
  <w:style w:type="paragraph" w:customStyle="1" w:styleId="affffff4">
    <w:name w:val="Пз"/>
    <w:basedOn w:val="a6"/>
    <w:uiPriority w:val="99"/>
    <w:rsid w:val="00F52CC5"/>
    <w:pPr>
      <w:spacing w:line="240" w:lineRule="auto"/>
      <w:ind w:firstLine="284"/>
    </w:pPr>
    <w:rPr>
      <w:szCs w:val="20"/>
    </w:rPr>
  </w:style>
  <w:style w:type="paragraph" w:customStyle="1" w:styleId="affffff5">
    <w:name w:val="Краткий обратный адрес"/>
    <w:basedOn w:val="a6"/>
    <w:uiPriority w:val="99"/>
    <w:rsid w:val="00F52CC5"/>
    <w:pPr>
      <w:spacing w:line="240" w:lineRule="auto"/>
    </w:pPr>
  </w:style>
  <w:style w:type="paragraph" w:customStyle="1" w:styleId="affffff6">
    <w:name w:val="Таблицы (моноширинный)"/>
    <w:basedOn w:val="a6"/>
    <w:next w:val="a6"/>
    <w:uiPriority w:val="99"/>
    <w:rsid w:val="00F52CC5"/>
    <w:pPr>
      <w:widowControl w:val="0"/>
      <w:spacing w:line="240" w:lineRule="auto"/>
    </w:pPr>
    <w:rPr>
      <w:rFonts w:ascii="Courier New" w:hAnsi="Courier New" w:cs="Courier New"/>
    </w:rPr>
  </w:style>
  <w:style w:type="paragraph" w:customStyle="1" w:styleId="affffff7">
    <w:name w:val="Текст (лев. подпись)"/>
    <w:basedOn w:val="a6"/>
    <w:next w:val="a6"/>
    <w:uiPriority w:val="99"/>
    <w:rsid w:val="00F52CC5"/>
    <w:pPr>
      <w:widowControl w:val="0"/>
      <w:spacing w:line="240" w:lineRule="auto"/>
    </w:pPr>
    <w:rPr>
      <w:rFonts w:ascii="Arial" w:hAnsi="Arial" w:cs="Arial"/>
      <w:sz w:val="20"/>
      <w:szCs w:val="20"/>
    </w:rPr>
  </w:style>
  <w:style w:type="character" w:customStyle="1" w:styleId="1f5">
    <w:name w:val="Нижний колонтитул Знак1"/>
    <w:uiPriority w:val="99"/>
    <w:rsid w:val="00F52CC5"/>
    <w:rPr>
      <w:sz w:val="24"/>
      <w:szCs w:val="24"/>
    </w:rPr>
  </w:style>
  <w:style w:type="paragraph" w:customStyle="1" w:styleId="2f5">
    <w:name w:val="Îñíîâíîé òåêñò 2"/>
    <w:basedOn w:val="a6"/>
    <w:uiPriority w:val="99"/>
    <w:rsid w:val="00F52CC5"/>
    <w:pPr>
      <w:spacing w:line="240" w:lineRule="auto"/>
      <w:ind w:firstLine="709"/>
    </w:pPr>
  </w:style>
  <w:style w:type="character" w:customStyle="1" w:styleId="FontStyle16">
    <w:name w:val="Font Style16"/>
    <w:uiPriority w:val="99"/>
    <w:rsid w:val="00F52CC5"/>
    <w:rPr>
      <w:rFonts w:ascii="Arial" w:hAnsi="Arial" w:cs="Arial"/>
      <w:i/>
      <w:iCs/>
      <w:sz w:val="20"/>
      <w:szCs w:val="20"/>
    </w:rPr>
  </w:style>
  <w:style w:type="character" w:customStyle="1" w:styleId="FontStyle53">
    <w:name w:val="Font Style53"/>
    <w:uiPriority w:val="99"/>
    <w:rsid w:val="00F52CC5"/>
    <w:rPr>
      <w:rFonts w:ascii="Arial" w:hAnsi="Arial" w:cs="Arial"/>
      <w:b/>
      <w:bCs/>
      <w:sz w:val="20"/>
      <w:szCs w:val="20"/>
    </w:rPr>
  </w:style>
  <w:style w:type="paragraph" w:customStyle="1" w:styleId="affffff8">
    <w:name w:val="Îñíîâíîé òåêñò"/>
    <w:basedOn w:val="a6"/>
    <w:uiPriority w:val="99"/>
    <w:rsid w:val="00F52CC5"/>
    <w:pPr>
      <w:spacing w:line="240" w:lineRule="auto"/>
      <w:jc w:val="center"/>
    </w:pPr>
  </w:style>
  <w:style w:type="paragraph" w:customStyle="1" w:styleId="1f6">
    <w:name w:val="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normalnavy">
    <w:name w:val="normalnavy"/>
    <w:basedOn w:val="a6"/>
    <w:uiPriority w:val="99"/>
    <w:rsid w:val="00F52CC5"/>
    <w:pPr>
      <w:spacing w:before="100" w:beforeAutospacing="1" w:after="100" w:afterAutospacing="1" w:line="240" w:lineRule="auto"/>
    </w:pPr>
    <w:rPr>
      <w:rFonts w:ascii="Arial" w:hAnsi="Arial" w:cs="Arial"/>
      <w:color w:val="003366"/>
      <w:sz w:val="12"/>
      <w:szCs w:val="12"/>
    </w:rPr>
  </w:style>
  <w:style w:type="character" w:customStyle="1" w:styleId="1f7">
    <w:name w:val="Текст Знак1 Знак"/>
    <w:aliases w:val="Текст Знак Знак Знак Знак,Текст Знак3,Текст Знак Знак Знак1,Текст Знак2 Знак1"/>
    <w:uiPriority w:val="99"/>
    <w:rsid w:val="00F52CC5"/>
    <w:rPr>
      <w:rFonts w:ascii="Courier New" w:hAnsi="Courier New"/>
      <w:szCs w:val="24"/>
      <w:lang w:val="ru-RU" w:eastAsia="ru-RU" w:bidi="ar-SA"/>
    </w:rPr>
  </w:style>
  <w:style w:type="paragraph" w:customStyle="1" w:styleId="Iniiaiieoaeno">
    <w:name w:val="Iniiaiie oaeno"/>
    <w:basedOn w:val="a6"/>
    <w:uiPriority w:val="99"/>
    <w:rsid w:val="00F52CC5"/>
    <w:pPr>
      <w:spacing w:line="240" w:lineRule="auto"/>
    </w:pPr>
  </w:style>
  <w:style w:type="paragraph" w:customStyle="1" w:styleId="2210">
    <w:name w:val="Основной текст с отступом 221"/>
    <w:basedOn w:val="a6"/>
    <w:uiPriority w:val="99"/>
    <w:rsid w:val="00F52CC5"/>
    <w:pPr>
      <w:keepNext/>
      <w:suppressAutoHyphens/>
    </w:pPr>
    <w:rPr>
      <w:sz w:val="28"/>
      <w:szCs w:val="20"/>
      <w:lang w:eastAsia="ar-SA"/>
    </w:rPr>
  </w:style>
  <w:style w:type="character" w:customStyle="1" w:styleId="afffff3">
    <w:name w:val="Маркированный список Знак"/>
    <w:aliases w:val="Маркированный Знак"/>
    <w:link w:val="afffff2"/>
    <w:uiPriority w:val="99"/>
    <w:rsid w:val="00F52CC5"/>
    <w:rPr>
      <w:rFonts w:ascii="Calibri" w:eastAsia="Times New Roman" w:hAnsi="Calibri" w:cs="Times New Roman"/>
      <w:b/>
      <w:sz w:val="26"/>
      <w:szCs w:val="20"/>
    </w:rPr>
  </w:style>
  <w:style w:type="paragraph" w:customStyle="1" w:styleId="ConsPlusNonformat">
    <w:name w:val="ConsPlusNonformat"/>
    <w:uiPriority w:val="99"/>
    <w:rsid w:val="00F52CC5"/>
    <w:pPr>
      <w:widowControl w:val="0"/>
      <w:autoSpaceDE w:val="0"/>
      <w:autoSpaceDN w:val="0"/>
      <w:adjustRightInd w:val="0"/>
    </w:pPr>
    <w:rPr>
      <w:rFonts w:ascii="Courier New" w:hAnsi="Courier New" w:cs="Courier New"/>
    </w:rPr>
  </w:style>
  <w:style w:type="character" w:customStyle="1" w:styleId="affffff9">
    <w:name w:val="Цветовое выделение"/>
    <w:uiPriority w:val="99"/>
    <w:rsid w:val="00F52CC5"/>
    <w:rPr>
      <w:b/>
      <w:bCs/>
      <w:color w:val="000080"/>
    </w:rPr>
  </w:style>
  <w:style w:type="paragraph" w:customStyle="1" w:styleId="affffffa">
    <w:name w:val="Знак Знак Знак"/>
    <w:basedOn w:val="a6"/>
    <w:uiPriority w:val="99"/>
    <w:rsid w:val="00F52CC5"/>
    <w:pPr>
      <w:widowControl w:val="0"/>
      <w:spacing w:after="160" w:line="240" w:lineRule="exact"/>
      <w:jc w:val="right"/>
    </w:pPr>
    <w:rPr>
      <w:sz w:val="20"/>
      <w:szCs w:val="20"/>
      <w:lang w:val="en-GB" w:eastAsia="en-US"/>
    </w:rPr>
  </w:style>
  <w:style w:type="paragraph" w:customStyle="1" w:styleId="Default">
    <w:name w:val="Default"/>
    <w:rsid w:val="00F52CC5"/>
    <w:pPr>
      <w:widowControl w:val="0"/>
      <w:autoSpaceDE w:val="0"/>
      <w:autoSpaceDN w:val="0"/>
      <w:adjustRightInd w:val="0"/>
    </w:pPr>
    <w:rPr>
      <w:rFonts w:ascii="Times New Roman" w:hAnsi="Times New Roman"/>
      <w:color w:val="000000"/>
      <w:sz w:val="24"/>
      <w:szCs w:val="24"/>
    </w:rPr>
  </w:style>
  <w:style w:type="paragraph" w:customStyle="1" w:styleId="1f8">
    <w:name w:val="текст 1"/>
    <w:basedOn w:val="a6"/>
    <w:next w:val="a6"/>
    <w:uiPriority w:val="99"/>
    <w:rsid w:val="00F52CC5"/>
    <w:pPr>
      <w:spacing w:line="240" w:lineRule="auto"/>
      <w:ind w:firstLine="540"/>
    </w:pPr>
    <w:rPr>
      <w:sz w:val="20"/>
    </w:rPr>
  </w:style>
  <w:style w:type="character" w:customStyle="1" w:styleId="FontStyle67">
    <w:name w:val="Font Style67"/>
    <w:uiPriority w:val="99"/>
    <w:rsid w:val="00F52CC5"/>
    <w:rPr>
      <w:rFonts w:ascii="Times New Roman" w:hAnsi="Times New Roman" w:cs="Times New Roman"/>
      <w:sz w:val="28"/>
      <w:szCs w:val="28"/>
    </w:rPr>
  </w:style>
  <w:style w:type="paragraph" w:customStyle="1" w:styleId="a70">
    <w:name w:val="a7"/>
    <w:basedOn w:val="a6"/>
    <w:uiPriority w:val="99"/>
    <w:rsid w:val="00F52CC5"/>
    <w:pPr>
      <w:spacing w:before="120" w:line="240" w:lineRule="auto"/>
      <w:ind w:firstLine="284"/>
    </w:pPr>
    <w:rPr>
      <w:color w:val="000000"/>
    </w:rPr>
  </w:style>
  <w:style w:type="character" w:customStyle="1" w:styleId="fts-hit1">
    <w:name w:val="fts-hit1"/>
    <w:uiPriority w:val="99"/>
    <w:rsid w:val="00F52CC5"/>
    <w:rPr>
      <w:shd w:val="clear" w:color="auto" w:fill="FFC0CB"/>
    </w:rPr>
  </w:style>
  <w:style w:type="paragraph" w:customStyle="1" w:styleId="WW-">
    <w:name w:val="WW-Текст"/>
    <w:basedOn w:val="a6"/>
    <w:uiPriority w:val="99"/>
    <w:rsid w:val="00F52CC5"/>
    <w:pPr>
      <w:suppressAutoHyphens/>
      <w:spacing w:line="240" w:lineRule="auto"/>
    </w:pPr>
    <w:rPr>
      <w:rFonts w:ascii="Courier New" w:hAnsi="Courier New"/>
      <w:sz w:val="20"/>
      <w:lang w:eastAsia="ar-SA"/>
    </w:rPr>
  </w:style>
  <w:style w:type="paragraph" w:customStyle="1" w:styleId="Style2">
    <w:name w:val="Style2"/>
    <w:basedOn w:val="a6"/>
    <w:uiPriority w:val="99"/>
    <w:rsid w:val="00F52CC5"/>
    <w:pPr>
      <w:widowControl w:val="0"/>
      <w:suppressAutoHyphens/>
      <w:spacing w:line="283" w:lineRule="exact"/>
      <w:ind w:firstLine="850"/>
    </w:pPr>
    <w:rPr>
      <w:lang w:eastAsia="ar-SA"/>
    </w:rPr>
  </w:style>
  <w:style w:type="character" w:customStyle="1" w:styleId="FontStyle33">
    <w:name w:val="Font Style33"/>
    <w:uiPriority w:val="99"/>
    <w:rsid w:val="00F52CC5"/>
    <w:rPr>
      <w:rFonts w:ascii="Times New Roman" w:hAnsi="Times New Roman" w:cs="Times New Roman"/>
      <w:sz w:val="24"/>
      <w:szCs w:val="24"/>
    </w:rPr>
  </w:style>
  <w:style w:type="paragraph" w:customStyle="1" w:styleId="Style5">
    <w:name w:val="Style5"/>
    <w:basedOn w:val="a6"/>
    <w:uiPriority w:val="99"/>
    <w:rsid w:val="00F52CC5"/>
    <w:pPr>
      <w:widowControl w:val="0"/>
      <w:spacing w:line="254" w:lineRule="exact"/>
    </w:pPr>
  </w:style>
  <w:style w:type="paragraph" w:customStyle="1" w:styleId="Style14">
    <w:name w:val="Style14"/>
    <w:basedOn w:val="a6"/>
    <w:uiPriority w:val="99"/>
    <w:rsid w:val="00F52CC5"/>
    <w:pPr>
      <w:widowControl w:val="0"/>
      <w:spacing w:line="240" w:lineRule="auto"/>
    </w:pPr>
  </w:style>
  <w:style w:type="paragraph" w:customStyle="1" w:styleId="Style17">
    <w:name w:val="Style17"/>
    <w:basedOn w:val="a6"/>
    <w:uiPriority w:val="99"/>
    <w:rsid w:val="00F52CC5"/>
    <w:pPr>
      <w:widowControl w:val="0"/>
      <w:spacing w:line="240" w:lineRule="auto"/>
    </w:pPr>
  </w:style>
  <w:style w:type="paragraph" w:customStyle="1" w:styleId="Style19">
    <w:name w:val="Style19"/>
    <w:basedOn w:val="a6"/>
    <w:uiPriority w:val="99"/>
    <w:rsid w:val="00F52CC5"/>
    <w:pPr>
      <w:widowControl w:val="0"/>
      <w:spacing w:line="240" w:lineRule="auto"/>
    </w:pPr>
  </w:style>
  <w:style w:type="paragraph" w:customStyle="1" w:styleId="Style20">
    <w:name w:val="Style20"/>
    <w:basedOn w:val="a6"/>
    <w:uiPriority w:val="99"/>
    <w:rsid w:val="00F52CC5"/>
    <w:pPr>
      <w:widowControl w:val="0"/>
      <w:spacing w:line="240" w:lineRule="auto"/>
    </w:pPr>
  </w:style>
  <w:style w:type="paragraph" w:customStyle="1" w:styleId="Style23">
    <w:name w:val="Style23"/>
    <w:basedOn w:val="a6"/>
    <w:uiPriority w:val="99"/>
    <w:rsid w:val="00F52CC5"/>
    <w:pPr>
      <w:widowControl w:val="0"/>
      <w:spacing w:line="254" w:lineRule="exact"/>
    </w:pPr>
  </w:style>
  <w:style w:type="paragraph" w:customStyle="1" w:styleId="Style26">
    <w:name w:val="Style26"/>
    <w:basedOn w:val="a6"/>
    <w:uiPriority w:val="99"/>
    <w:rsid w:val="00F52CC5"/>
    <w:pPr>
      <w:widowControl w:val="0"/>
      <w:spacing w:line="250" w:lineRule="exact"/>
    </w:pPr>
  </w:style>
  <w:style w:type="paragraph" w:customStyle="1" w:styleId="Style28">
    <w:name w:val="Style28"/>
    <w:basedOn w:val="a6"/>
    <w:uiPriority w:val="99"/>
    <w:rsid w:val="00F52CC5"/>
    <w:pPr>
      <w:widowControl w:val="0"/>
      <w:spacing w:line="240" w:lineRule="auto"/>
    </w:pPr>
  </w:style>
  <w:style w:type="character" w:customStyle="1" w:styleId="FontStyle37">
    <w:name w:val="Font Style37"/>
    <w:uiPriority w:val="99"/>
    <w:rsid w:val="00F52CC5"/>
    <w:rPr>
      <w:rFonts w:ascii="Century Schoolbook" w:hAnsi="Century Schoolbook" w:cs="Century Schoolbook"/>
      <w:b/>
      <w:bCs/>
      <w:sz w:val="10"/>
      <w:szCs w:val="10"/>
    </w:rPr>
  </w:style>
  <w:style w:type="character" w:customStyle="1" w:styleId="FontStyle38">
    <w:name w:val="Font Style38"/>
    <w:uiPriority w:val="99"/>
    <w:rsid w:val="00F52CC5"/>
    <w:rPr>
      <w:rFonts w:ascii="Times New Roman" w:hAnsi="Times New Roman" w:cs="Times New Roman"/>
      <w:sz w:val="18"/>
      <w:szCs w:val="18"/>
    </w:rPr>
  </w:style>
  <w:style w:type="character" w:customStyle="1" w:styleId="FontStyle39">
    <w:name w:val="Font Style39"/>
    <w:uiPriority w:val="99"/>
    <w:rsid w:val="00F52CC5"/>
    <w:rPr>
      <w:rFonts w:ascii="Times New Roman" w:hAnsi="Times New Roman" w:cs="Times New Roman"/>
      <w:sz w:val="20"/>
      <w:szCs w:val="20"/>
    </w:rPr>
  </w:style>
  <w:style w:type="character" w:customStyle="1" w:styleId="FontStyle40">
    <w:name w:val="Font Style40"/>
    <w:uiPriority w:val="99"/>
    <w:rsid w:val="00F52CC5"/>
    <w:rPr>
      <w:rFonts w:ascii="Bookman Old Style" w:hAnsi="Bookman Old Style" w:cs="Bookman Old Style"/>
      <w:sz w:val="8"/>
      <w:szCs w:val="8"/>
    </w:rPr>
  </w:style>
  <w:style w:type="character" w:customStyle="1" w:styleId="FontStyle42">
    <w:name w:val="Font Style42"/>
    <w:uiPriority w:val="99"/>
    <w:rsid w:val="00F52CC5"/>
    <w:rPr>
      <w:rFonts w:ascii="Times New Roman" w:hAnsi="Times New Roman" w:cs="Times New Roman"/>
      <w:smallCaps/>
      <w:sz w:val="18"/>
      <w:szCs w:val="18"/>
    </w:rPr>
  </w:style>
  <w:style w:type="paragraph" w:customStyle="1" w:styleId="Style31">
    <w:name w:val="Style31"/>
    <w:basedOn w:val="a6"/>
    <w:uiPriority w:val="99"/>
    <w:rsid w:val="00F52CC5"/>
    <w:pPr>
      <w:widowControl w:val="0"/>
      <w:spacing w:line="240" w:lineRule="auto"/>
    </w:pPr>
  </w:style>
  <w:style w:type="character" w:customStyle="1" w:styleId="FontStyle43">
    <w:name w:val="Font Style43"/>
    <w:uiPriority w:val="99"/>
    <w:rsid w:val="00F52CC5"/>
    <w:rPr>
      <w:rFonts w:ascii="Times New Roman" w:hAnsi="Times New Roman" w:cs="Times New Roman"/>
      <w:b/>
      <w:bCs/>
      <w:smallCaps/>
      <w:sz w:val="10"/>
      <w:szCs w:val="10"/>
    </w:rPr>
  </w:style>
  <w:style w:type="paragraph" w:customStyle="1" w:styleId="Style1">
    <w:name w:val="Style1"/>
    <w:basedOn w:val="a6"/>
    <w:uiPriority w:val="99"/>
    <w:rsid w:val="00F52CC5"/>
    <w:pPr>
      <w:widowControl w:val="0"/>
      <w:spacing w:line="240" w:lineRule="auto"/>
    </w:pPr>
  </w:style>
  <w:style w:type="paragraph" w:customStyle="1" w:styleId="Style3">
    <w:name w:val="Style3"/>
    <w:basedOn w:val="a6"/>
    <w:uiPriority w:val="99"/>
    <w:rsid w:val="00F52CC5"/>
    <w:pPr>
      <w:widowControl w:val="0"/>
      <w:spacing w:line="206" w:lineRule="exact"/>
      <w:jc w:val="center"/>
    </w:pPr>
  </w:style>
  <w:style w:type="paragraph" w:customStyle="1" w:styleId="Style4">
    <w:name w:val="Style4"/>
    <w:basedOn w:val="a6"/>
    <w:rsid w:val="00F52CC5"/>
    <w:pPr>
      <w:widowControl w:val="0"/>
      <w:spacing w:line="228" w:lineRule="exact"/>
      <w:ind w:firstLine="158"/>
    </w:pPr>
  </w:style>
  <w:style w:type="paragraph" w:customStyle="1" w:styleId="Style6">
    <w:name w:val="Style6"/>
    <w:basedOn w:val="a6"/>
    <w:uiPriority w:val="99"/>
    <w:rsid w:val="00F52CC5"/>
    <w:pPr>
      <w:widowControl w:val="0"/>
      <w:spacing w:line="229" w:lineRule="exact"/>
      <w:ind w:firstLine="365"/>
    </w:pPr>
  </w:style>
  <w:style w:type="paragraph" w:customStyle="1" w:styleId="Style7">
    <w:name w:val="Style7"/>
    <w:basedOn w:val="a6"/>
    <w:uiPriority w:val="99"/>
    <w:rsid w:val="00F52CC5"/>
    <w:pPr>
      <w:widowControl w:val="0"/>
      <w:spacing w:line="240" w:lineRule="auto"/>
    </w:pPr>
  </w:style>
  <w:style w:type="paragraph" w:customStyle="1" w:styleId="Style8">
    <w:name w:val="Style8"/>
    <w:basedOn w:val="a6"/>
    <w:uiPriority w:val="99"/>
    <w:rsid w:val="00F52CC5"/>
    <w:pPr>
      <w:widowControl w:val="0"/>
      <w:spacing w:line="240" w:lineRule="auto"/>
    </w:pPr>
  </w:style>
  <w:style w:type="paragraph" w:customStyle="1" w:styleId="Style9">
    <w:name w:val="Style9"/>
    <w:basedOn w:val="a6"/>
    <w:uiPriority w:val="99"/>
    <w:rsid w:val="00F52CC5"/>
    <w:pPr>
      <w:widowControl w:val="0"/>
      <w:spacing w:line="240" w:lineRule="auto"/>
    </w:pPr>
  </w:style>
  <w:style w:type="paragraph" w:customStyle="1" w:styleId="Style10">
    <w:name w:val="Style10"/>
    <w:basedOn w:val="a6"/>
    <w:uiPriority w:val="99"/>
    <w:rsid w:val="00F52CC5"/>
    <w:pPr>
      <w:widowControl w:val="0"/>
      <w:spacing w:line="240" w:lineRule="auto"/>
    </w:pPr>
  </w:style>
  <w:style w:type="paragraph" w:customStyle="1" w:styleId="Style11">
    <w:name w:val="Style11"/>
    <w:basedOn w:val="a6"/>
    <w:uiPriority w:val="99"/>
    <w:rsid w:val="00F52CC5"/>
    <w:pPr>
      <w:widowControl w:val="0"/>
      <w:spacing w:line="224" w:lineRule="exact"/>
      <w:ind w:firstLine="86"/>
    </w:pPr>
  </w:style>
  <w:style w:type="paragraph" w:customStyle="1" w:styleId="Style12">
    <w:name w:val="Style12"/>
    <w:basedOn w:val="a6"/>
    <w:uiPriority w:val="99"/>
    <w:rsid w:val="00F52CC5"/>
    <w:pPr>
      <w:widowControl w:val="0"/>
      <w:spacing w:line="240" w:lineRule="auto"/>
    </w:pPr>
  </w:style>
  <w:style w:type="paragraph" w:customStyle="1" w:styleId="Style13">
    <w:name w:val="Style13"/>
    <w:basedOn w:val="a6"/>
    <w:uiPriority w:val="99"/>
    <w:rsid w:val="00F52CC5"/>
    <w:pPr>
      <w:widowControl w:val="0"/>
      <w:spacing w:line="252" w:lineRule="exact"/>
    </w:pPr>
  </w:style>
  <w:style w:type="paragraph" w:customStyle="1" w:styleId="Style15">
    <w:name w:val="Style15"/>
    <w:basedOn w:val="a6"/>
    <w:uiPriority w:val="99"/>
    <w:rsid w:val="00F52CC5"/>
    <w:pPr>
      <w:widowControl w:val="0"/>
      <w:spacing w:line="240" w:lineRule="auto"/>
    </w:pPr>
  </w:style>
  <w:style w:type="paragraph" w:customStyle="1" w:styleId="Style16">
    <w:name w:val="Style16"/>
    <w:basedOn w:val="a6"/>
    <w:uiPriority w:val="99"/>
    <w:rsid w:val="00F52CC5"/>
    <w:pPr>
      <w:widowControl w:val="0"/>
      <w:spacing w:line="245" w:lineRule="exact"/>
    </w:pPr>
  </w:style>
  <w:style w:type="paragraph" w:customStyle="1" w:styleId="Style18">
    <w:name w:val="Style18"/>
    <w:basedOn w:val="a6"/>
    <w:uiPriority w:val="99"/>
    <w:rsid w:val="00F52CC5"/>
    <w:pPr>
      <w:widowControl w:val="0"/>
      <w:spacing w:line="228" w:lineRule="exact"/>
      <w:ind w:firstLine="362"/>
    </w:pPr>
  </w:style>
  <w:style w:type="paragraph" w:customStyle="1" w:styleId="Style21">
    <w:name w:val="Style21"/>
    <w:basedOn w:val="a6"/>
    <w:uiPriority w:val="99"/>
    <w:rsid w:val="00F52CC5"/>
    <w:pPr>
      <w:widowControl w:val="0"/>
      <w:spacing w:line="240" w:lineRule="auto"/>
    </w:pPr>
  </w:style>
  <w:style w:type="paragraph" w:customStyle="1" w:styleId="Style22">
    <w:name w:val="Style22"/>
    <w:basedOn w:val="a6"/>
    <w:uiPriority w:val="99"/>
    <w:rsid w:val="00F52CC5"/>
    <w:pPr>
      <w:widowControl w:val="0"/>
      <w:spacing w:line="250" w:lineRule="exact"/>
    </w:pPr>
  </w:style>
  <w:style w:type="paragraph" w:customStyle="1" w:styleId="Style24">
    <w:name w:val="Style24"/>
    <w:basedOn w:val="a6"/>
    <w:rsid w:val="00F52CC5"/>
    <w:pPr>
      <w:widowControl w:val="0"/>
      <w:spacing w:line="240" w:lineRule="auto"/>
    </w:pPr>
  </w:style>
  <w:style w:type="paragraph" w:customStyle="1" w:styleId="Style25">
    <w:name w:val="Style25"/>
    <w:basedOn w:val="a6"/>
    <w:uiPriority w:val="99"/>
    <w:rsid w:val="00F52CC5"/>
    <w:pPr>
      <w:widowControl w:val="0"/>
      <w:spacing w:line="240" w:lineRule="auto"/>
    </w:pPr>
  </w:style>
  <w:style w:type="paragraph" w:customStyle="1" w:styleId="Style27">
    <w:name w:val="Style27"/>
    <w:basedOn w:val="a6"/>
    <w:uiPriority w:val="99"/>
    <w:rsid w:val="00F52CC5"/>
    <w:pPr>
      <w:widowControl w:val="0"/>
      <w:spacing w:line="240" w:lineRule="auto"/>
    </w:pPr>
  </w:style>
  <w:style w:type="paragraph" w:customStyle="1" w:styleId="Style29">
    <w:name w:val="Style29"/>
    <w:basedOn w:val="a6"/>
    <w:uiPriority w:val="99"/>
    <w:rsid w:val="00F52CC5"/>
    <w:pPr>
      <w:widowControl w:val="0"/>
      <w:spacing w:line="240" w:lineRule="auto"/>
    </w:pPr>
  </w:style>
  <w:style w:type="paragraph" w:customStyle="1" w:styleId="Style30">
    <w:name w:val="Style30"/>
    <w:basedOn w:val="a6"/>
    <w:uiPriority w:val="99"/>
    <w:rsid w:val="00F52CC5"/>
    <w:pPr>
      <w:widowControl w:val="0"/>
      <w:spacing w:line="240" w:lineRule="auto"/>
    </w:pPr>
  </w:style>
  <w:style w:type="character" w:customStyle="1" w:styleId="FontStyle34">
    <w:name w:val="Font Style34"/>
    <w:uiPriority w:val="99"/>
    <w:rsid w:val="00F52CC5"/>
    <w:rPr>
      <w:rFonts w:ascii="Times New Roman" w:hAnsi="Times New Roman" w:cs="Times New Roman"/>
      <w:sz w:val="16"/>
      <w:szCs w:val="16"/>
    </w:rPr>
  </w:style>
  <w:style w:type="character" w:customStyle="1" w:styleId="FontStyle35">
    <w:name w:val="Font Style35"/>
    <w:uiPriority w:val="99"/>
    <w:rsid w:val="00F52CC5"/>
    <w:rPr>
      <w:rFonts w:ascii="Times New Roman" w:hAnsi="Times New Roman" w:cs="Times New Roman"/>
      <w:b/>
      <w:bCs/>
      <w:i/>
      <w:iCs/>
      <w:sz w:val="10"/>
      <w:szCs w:val="10"/>
    </w:rPr>
  </w:style>
  <w:style w:type="character" w:customStyle="1" w:styleId="FontStyle36">
    <w:name w:val="Font Style36"/>
    <w:uiPriority w:val="99"/>
    <w:rsid w:val="00F52CC5"/>
    <w:rPr>
      <w:rFonts w:ascii="Times New Roman" w:hAnsi="Times New Roman" w:cs="Times New Roman"/>
      <w:sz w:val="14"/>
      <w:szCs w:val="14"/>
    </w:rPr>
  </w:style>
  <w:style w:type="character" w:customStyle="1" w:styleId="FontStyle41">
    <w:name w:val="Font Style41"/>
    <w:uiPriority w:val="99"/>
    <w:rsid w:val="00F52CC5"/>
    <w:rPr>
      <w:rFonts w:ascii="Times New Roman" w:hAnsi="Times New Roman" w:cs="Times New Roman"/>
      <w:b/>
      <w:bCs/>
      <w:sz w:val="16"/>
      <w:szCs w:val="16"/>
    </w:rPr>
  </w:style>
  <w:style w:type="character" w:customStyle="1" w:styleId="FontStyle44">
    <w:name w:val="Font Style44"/>
    <w:uiPriority w:val="99"/>
    <w:rsid w:val="00F52CC5"/>
    <w:rPr>
      <w:rFonts w:ascii="Times New Roman" w:hAnsi="Times New Roman" w:cs="Times New Roman"/>
      <w:sz w:val="16"/>
      <w:szCs w:val="16"/>
    </w:rPr>
  </w:style>
  <w:style w:type="character" w:customStyle="1" w:styleId="FontStyle45">
    <w:name w:val="Font Style45"/>
    <w:uiPriority w:val="99"/>
    <w:rsid w:val="00F52CC5"/>
    <w:rPr>
      <w:rFonts w:ascii="Times New Roman" w:hAnsi="Times New Roman" w:cs="Times New Roman"/>
      <w:b/>
      <w:bCs/>
      <w:sz w:val="14"/>
      <w:szCs w:val="14"/>
    </w:rPr>
  </w:style>
  <w:style w:type="character" w:customStyle="1" w:styleId="FontStyle46">
    <w:name w:val="Font Style46"/>
    <w:uiPriority w:val="99"/>
    <w:rsid w:val="00F52CC5"/>
    <w:rPr>
      <w:rFonts w:ascii="Times New Roman" w:hAnsi="Times New Roman" w:cs="Times New Roman"/>
      <w:b/>
      <w:bCs/>
      <w:spacing w:val="30"/>
      <w:w w:val="120"/>
      <w:sz w:val="8"/>
      <w:szCs w:val="8"/>
    </w:rPr>
  </w:style>
  <w:style w:type="character" w:customStyle="1" w:styleId="FontStyle47">
    <w:name w:val="Font Style47"/>
    <w:uiPriority w:val="99"/>
    <w:rsid w:val="00F52CC5"/>
    <w:rPr>
      <w:rFonts w:ascii="Times New Roman" w:hAnsi="Times New Roman" w:cs="Times New Roman"/>
      <w:b/>
      <w:bCs/>
      <w:i/>
      <w:iCs/>
      <w:smallCaps/>
      <w:spacing w:val="30"/>
      <w:sz w:val="12"/>
      <w:szCs w:val="12"/>
    </w:rPr>
  </w:style>
  <w:style w:type="character" w:customStyle="1" w:styleId="FontStyle48">
    <w:name w:val="Font Style48"/>
    <w:uiPriority w:val="99"/>
    <w:rsid w:val="00F52CC5"/>
    <w:rPr>
      <w:rFonts w:ascii="Times New Roman" w:hAnsi="Times New Roman" w:cs="Times New Roman"/>
      <w:spacing w:val="-20"/>
      <w:sz w:val="30"/>
      <w:szCs w:val="30"/>
    </w:rPr>
  </w:style>
  <w:style w:type="character" w:customStyle="1" w:styleId="FontStyle49">
    <w:name w:val="Font Style49"/>
    <w:uiPriority w:val="99"/>
    <w:rsid w:val="00F52CC5"/>
    <w:rPr>
      <w:rFonts w:ascii="Times New Roman" w:hAnsi="Times New Roman" w:cs="Times New Roman"/>
      <w:b/>
      <w:bCs/>
      <w:sz w:val="12"/>
      <w:szCs w:val="12"/>
    </w:rPr>
  </w:style>
  <w:style w:type="character" w:customStyle="1" w:styleId="FontStyle50">
    <w:name w:val="Font Style50"/>
    <w:uiPriority w:val="99"/>
    <w:rsid w:val="00F52CC5"/>
    <w:rPr>
      <w:rFonts w:ascii="Times New Roman" w:hAnsi="Times New Roman" w:cs="Times New Roman"/>
      <w:b/>
      <w:bCs/>
      <w:smallCaps/>
      <w:spacing w:val="10"/>
      <w:sz w:val="12"/>
      <w:szCs w:val="12"/>
    </w:rPr>
  </w:style>
  <w:style w:type="character" w:customStyle="1" w:styleId="FontStyle51">
    <w:name w:val="Font Style51"/>
    <w:uiPriority w:val="99"/>
    <w:rsid w:val="00F52CC5"/>
    <w:rPr>
      <w:rFonts w:ascii="Times New Roman" w:hAnsi="Times New Roman" w:cs="Times New Roman"/>
      <w:b/>
      <w:bCs/>
      <w:w w:val="20"/>
      <w:sz w:val="20"/>
      <w:szCs w:val="20"/>
    </w:rPr>
  </w:style>
  <w:style w:type="character" w:customStyle="1" w:styleId="FontStyle52">
    <w:name w:val="Font Style52"/>
    <w:uiPriority w:val="99"/>
    <w:rsid w:val="00F52CC5"/>
    <w:rPr>
      <w:rFonts w:ascii="Consolas" w:hAnsi="Consolas" w:cs="Consolas"/>
      <w:sz w:val="14"/>
      <w:szCs w:val="14"/>
    </w:rPr>
  </w:style>
  <w:style w:type="character" w:customStyle="1" w:styleId="FontStyle54">
    <w:name w:val="Font Style54"/>
    <w:uiPriority w:val="99"/>
    <w:rsid w:val="00F52CC5"/>
    <w:rPr>
      <w:rFonts w:ascii="Times New Roman" w:hAnsi="Times New Roman" w:cs="Times New Roman"/>
      <w:b/>
      <w:bCs/>
      <w:i/>
      <w:iCs/>
      <w:sz w:val="12"/>
      <w:szCs w:val="12"/>
    </w:rPr>
  </w:style>
  <w:style w:type="character" w:customStyle="1" w:styleId="FontStyle26">
    <w:name w:val="Font Style26"/>
    <w:uiPriority w:val="99"/>
    <w:rsid w:val="00F52CC5"/>
    <w:rPr>
      <w:rFonts w:ascii="Times New Roman" w:hAnsi="Times New Roman" w:cs="Times New Roman"/>
      <w:b/>
      <w:bCs/>
      <w:sz w:val="20"/>
      <w:szCs w:val="20"/>
    </w:rPr>
  </w:style>
  <w:style w:type="character" w:customStyle="1" w:styleId="FontStyle27">
    <w:name w:val="Font Style27"/>
    <w:uiPriority w:val="99"/>
    <w:rsid w:val="00F52CC5"/>
    <w:rPr>
      <w:rFonts w:ascii="Lucida Sans Unicode" w:hAnsi="Lucida Sans Unicode" w:cs="Lucida Sans Unicode"/>
      <w:b/>
      <w:bCs/>
      <w:sz w:val="16"/>
      <w:szCs w:val="16"/>
    </w:rPr>
  </w:style>
  <w:style w:type="character" w:customStyle="1" w:styleId="FontStyle28">
    <w:name w:val="Font Style28"/>
    <w:uiPriority w:val="99"/>
    <w:rsid w:val="00F52CC5"/>
    <w:rPr>
      <w:rFonts w:ascii="Times New Roman" w:hAnsi="Times New Roman" w:cs="Times New Roman"/>
      <w:smallCaps/>
      <w:sz w:val="16"/>
      <w:szCs w:val="16"/>
    </w:rPr>
  </w:style>
  <w:style w:type="character" w:customStyle="1" w:styleId="FontStyle29">
    <w:name w:val="Font Style29"/>
    <w:uiPriority w:val="99"/>
    <w:rsid w:val="00F52CC5"/>
    <w:rPr>
      <w:rFonts w:ascii="Microsoft Sans Serif" w:hAnsi="Microsoft Sans Serif" w:cs="Microsoft Sans Serif"/>
      <w:b/>
      <w:bCs/>
      <w:sz w:val="16"/>
      <w:szCs w:val="16"/>
    </w:rPr>
  </w:style>
  <w:style w:type="character" w:customStyle="1" w:styleId="FontStyle30">
    <w:name w:val="Font Style30"/>
    <w:uiPriority w:val="99"/>
    <w:rsid w:val="00F52CC5"/>
    <w:rPr>
      <w:rFonts w:ascii="Times New Roman" w:hAnsi="Times New Roman" w:cs="Times New Roman"/>
      <w:i/>
      <w:iCs/>
      <w:w w:val="200"/>
      <w:sz w:val="10"/>
      <w:szCs w:val="10"/>
    </w:rPr>
  </w:style>
  <w:style w:type="character" w:customStyle="1" w:styleId="FontStyle31">
    <w:name w:val="Font Style31"/>
    <w:uiPriority w:val="99"/>
    <w:rsid w:val="00F52CC5"/>
    <w:rPr>
      <w:rFonts w:ascii="Bookman Old Style" w:hAnsi="Bookman Old Style" w:cs="Bookman Old Style"/>
      <w:b/>
      <w:bCs/>
      <w:sz w:val="8"/>
      <w:szCs w:val="8"/>
    </w:rPr>
  </w:style>
  <w:style w:type="character" w:customStyle="1" w:styleId="FontStyle32">
    <w:name w:val="Font Style32"/>
    <w:uiPriority w:val="99"/>
    <w:rsid w:val="00F52CC5"/>
    <w:rPr>
      <w:rFonts w:ascii="Times New Roman" w:hAnsi="Times New Roman" w:cs="Times New Roman"/>
      <w:b/>
      <w:bCs/>
      <w:sz w:val="16"/>
      <w:szCs w:val="16"/>
    </w:rPr>
  </w:style>
  <w:style w:type="character" w:customStyle="1" w:styleId="FontStyle21">
    <w:name w:val="Font Style21"/>
    <w:uiPriority w:val="99"/>
    <w:rsid w:val="00F52CC5"/>
    <w:rPr>
      <w:rFonts w:ascii="Times New Roman" w:hAnsi="Times New Roman" w:cs="Times New Roman"/>
      <w:i/>
      <w:iCs/>
      <w:sz w:val="18"/>
      <w:szCs w:val="18"/>
    </w:rPr>
  </w:style>
  <w:style w:type="character" w:customStyle="1" w:styleId="FontStyle22">
    <w:name w:val="Font Style22"/>
    <w:uiPriority w:val="99"/>
    <w:rsid w:val="00F52CC5"/>
    <w:rPr>
      <w:rFonts w:ascii="Century Gothic" w:hAnsi="Century Gothic" w:cs="Century Gothic"/>
      <w:b/>
      <w:bCs/>
      <w:i/>
      <w:iCs/>
      <w:sz w:val="12"/>
      <w:szCs w:val="12"/>
    </w:rPr>
  </w:style>
  <w:style w:type="character" w:customStyle="1" w:styleId="FontStyle23">
    <w:name w:val="Font Style23"/>
    <w:uiPriority w:val="99"/>
    <w:rsid w:val="00F52CC5"/>
    <w:rPr>
      <w:rFonts w:ascii="Times New Roman" w:hAnsi="Times New Roman" w:cs="Times New Roman"/>
      <w:b/>
      <w:bCs/>
      <w:i/>
      <w:iCs/>
      <w:spacing w:val="20"/>
      <w:sz w:val="14"/>
      <w:szCs w:val="14"/>
    </w:rPr>
  </w:style>
  <w:style w:type="character" w:customStyle="1" w:styleId="FontStyle24">
    <w:name w:val="Font Style24"/>
    <w:uiPriority w:val="99"/>
    <w:rsid w:val="00F52CC5"/>
    <w:rPr>
      <w:rFonts w:ascii="Times New Roman" w:hAnsi="Times New Roman" w:cs="Times New Roman"/>
      <w:spacing w:val="20"/>
      <w:sz w:val="16"/>
      <w:szCs w:val="16"/>
    </w:rPr>
  </w:style>
  <w:style w:type="character" w:customStyle="1" w:styleId="FontStyle25">
    <w:name w:val="Font Style25"/>
    <w:uiPriority w:val="99"/>
    <w:rsid w:val="00F52CC5"/>
    <w:rPr>
      <w:rFonts w:ascii="Times New Roman" w:hAnsi="Times New Roman" w:cs="Times New Roman"/>
      <w:sz w:val="16"/>
      <w:szCs w:val="16"/>
    </w:rPr>
  </w:style>
  <w:style w:type="paragraph" w:customStyle="1" w:styleId="style32">
    <w:name w:val="style3"/>
    <w:basedOn w:val="a6"/>
    <w:uiPriority w:val="99"/>
    <w:rsid w:val="00F52CC5"/>
    <w:pPr>
      <w:spacing w:before="100" w:beforeAutospacing="1" w:after="100" w:afterAutospacing="1" w:line="240" w:lineRule="auto"/>
    </w:pPr>
    <w:rPr>
      <w:rFonts w:ascii="Arial" w:hAnsi="Arial" w:cs="Arial"/>
      <w:sz w:val="14"/>
      <w:szCs w:val="14"/>
    </w:rPr>
  </w:style>
  <w:style w:type="character" w:customStyle="1" w:styleId="affffffb">
    <w:name w:val="Текст Знак Знак Знак Знак Знак Знак"/>
    <w:aliases w:val="Текст Знак Знак Знак Знак Знак З Знак Знак,Текст Знак Знак Знак Знак Знак З Знак"/>
    <w:uiPriority w:val="99"/>
    <w:rsid w:val="00F52CC5"/>
    <w:rPr>
      <w:rFonts w:ascii="Courier New" w:hAnsi="Courier New"/>
      <w:szCs w:val="24"/>
      <w:lang w:val="ru-RU" w:eastAsia="ru-RU" w:bidi="ar-SA"/>
    </w:rPr>
  </w:style>
  <w:style w:type="paragraph" w:customStyle="1" w:styleId="FR2">
    <w:name w:val="FR2"/>
    <w:uiPriority w:val="99"/>
    <w:rsid w:val="00F52CC5"/>
    <w:pPr>
      <w:widowControl w:val="0"/>
      <w:autoSpaceDE w:val="0"/>
      <w:autoSpaceDN w:val="0"/>
      <w:adjustRightInd w:val="0"/>
      <w:spacing w:before="340"/>
      <w:jc w:val="center"/>
    </w:pPr>
    <w:rPr>
      <w:rFonts w:ascii="Arial" w:hAnsi="Arial" w:cs="Arial"/>
      <w:b/>
      <w:bCs/>
      <w:sz w:val="32"/>
      <w:szCs w:val="32"/>
    </w:rPr>
  </w:style>
  <w:style w:type="paragraph" w:customStyle="1" w:styleId="ConsTitle">
    <w:name w:val="ConsTitle"/>
    <w:rsid w:val="00F52CC5"/>
    <w:pPr>
      <w:widowControl w:val="0"/>
      <w:autoSpaceDE w:val="0"/>
      <w:autoSpaceDN w:val="0"/>
      <w:adjustRightInd w:val="0"/>
      <w:ind w:right="19772"/>
    </w:pPr>
    <w:rPr>
      <w:rFonts w:ascii="Arial" w:hAnsi="Arial" w:cs="Arial"/>
      <w:b/>
      <w:bCs/>
      <w:sz w:val="16"/>
      <w:szCs w:val="16"/>
    </w:rPr>
  </w:style>
  <w:style w:type="paragraph" w:customStyle="1" w:styleId="Normal-021">
    <w:name w:val="Normal -02 см Справ...1"/>
    <w:basedOn w:val="3f"/>
    <w:uiPriority w:val="99"/>
    <w:rsid w:val="00F52CC5"/>
    <w:pPr>
      <w:snapToGrid w:val="0"/>
      <w:ind w:left="-113" w:right="-113"/>
      <w:jc w:val="center"/>
    </w:pPr>
    <w:rPr>
      <w:b/>
      <w:bCs/>
      <w:snapToGrid/>
    </w:rPr>
  </w:style>
  <w:style w:type="paragraph" w:customStyle="1" w:styleId="10-02">
    <w:name w:val="Стиль 10 пт полужирный По центру Слева:  -02 см Первая строка:..."/>
    <w:basedOn w:val="a6"/>
    <w:uiPriority w:val="99"/>
    <w:rsid w:val="00F52CC5"/>
    <w:pPr>
      <w:widowControl w:val="0"/>
      <w:spacing w:line="240" w:lineRule="auto"/>
      <w:ind w:left="-113" w:right="-113"/>
      <w:jc w:val="center"/>
    </w:pPr>
    <w:rPr>
      <w:b/>
      <w:bCs/>
      <w:sz w:val="20"/>
      <w:szCs w:val="20"/>
    </w:rPr>
  </w:style>
  <w:style w:type="numbering" w:styleId="111111">
    <w:name w:val="Outline List 2"/>
    <w:basedOn w:val="a9"/>
    <w:rsid w:val="00F52CC5"/>
    <w:pPr>
      <w:numPr>
        <w:numId w:val="11"/>
      </w:numPr>
    </w:pPr>
  </w:style>
  <w:style w:type="paragraph" w:customStyle="1" w:styleId="xl68">
    <w:name w:val="xl68"/>
    <w:basedOn w:val="a6"/>
    <w:uiPriority w:val="99"/>
    <w:rsid w:val="00F52CC5"/>
    <w:pPr>
      <w:spacing w:before="100" w:beforeAutospacing="1" w:after="100" w:afterAutospacing="1" w:line="240" w:lineRule="auto"/>
    </w:pPr>
    <w:rPr>
      <w:b/>
      <w:bCs/>
    </w:rPr>
  </w:style>
  <w:style w:type="paragraph" w:customStyle="1" w:styleId="xl69">
    <w:name w:val="xl69"/>
    <w:basedOn w:val="a6"/>
    <w:uiPriority w:val="99"/>
    <w:rsid w:val="00F52CC5"/>
    <w:pPr>
      <w:spacing w:before="100" w:beforeAutospacing="1" w:after="100" w:afterAutospacing="1" w:line="240" w:lineRule="auto"/>
      <w:textAlignment w:val="top"/>
    </w:pPr>
  </w:style>
  <w:style w:type="paragraph" w:customStyle="1" w:styleId="xl70">
    <w:name w:val="xl70"/>
    <w:basedOn w:val="a6"/>
    <w:uiPriority w:val="99"/>
    <w:rsid w:val="00F52CC5"/>
    <w:pPr>
      <w:spacing w:before="100" w:beforeAutospacing="1" w:after="100" w:afterAutospacing="1" w:line="240" w:lineRule="auto"/>
      <w:jc w:val="center"/>
      <w:textAlignment w:val="center"/>
    </w:pPr>
    <w:rPr>
      <w:b/>
      <w:bCs/>
    </w:rPr>
  </w:style>
  <w:style w:type="paragraph" w:customStyle="1" w:styleId="show-lead">
    <w:name w:val="show-lead"/>
    <w:basedOn w:val="a6"/>
    <w:uiPriority w:val="99"/>
    <w:rsid w:val="00F52CC5"/>
    <w:pPr>
      <w:spacing w:before="100" w:beforeAutospacing="1" w:after="100" w:afterAutospacing="1" w:line="240" w:lineRule="auto"/>
      <w:ind w:firstLine="709"/>
    </w:pPr>
  </w:style>
  <w:style w:type="character" w:customStyle="1" w:styleId="WW8Num4z3">
    <w:name w:val="WW8Num4z3"/>
    <w:uiPriority w:val="99"/>
    <w:rsid w:val="00F52CC5"/>
    <w:rPr>
      <w:rFonts w:ascii="Symbol" w:hAnsi="Symbol"/>
    </w:rPr>
  </w:style>
  <w:style w:type="paragraph" w:customStyle="1" w:styleId="Style38">
    <w:name w:val="Style38"/>
    <w:basedOn w:val="a6"/>
    <w:uiPriority w:val="99"/>
    <w:rsid w:val="00F52CC5"/>
    <w:pPr>
      <w:widowControl w:val="0"/>
      <w:spacing w:line="278" w:lineRule="exact"/>
    </w:pPr>
  </w:style>
  <w:style w:type="paragraph" w:customStyle="1" w:styleId="Style39">
    <w:name w:val="Style39"/>
    <w:basedOn w:val="a6"/>
    <w:uiPriority w:val="99"/>
    <w:rsid w:val="00F52CC5"/>
    <w:pPr>
      <w:widowControl w:val="0"/>
      <w:spacing w:line="278" w:lineRule="exact"/>
    </w:pPr>
  </w:style>
  <w:style w:type="paragraph" w:customStyle="1" w:styleId="Style36">
    <w:name w:val="Style36"/>
    <w:basedOn w:val="a6"/>
    <w:uiPriority w:val="99"/>
    <w:rsid w:val="00F52CC5"/>
    <w:pPr>
      <w:widowControl w:val="0"/>
      <w:spacing w:line="278" w:lineRule="exact"/>
      <w:ind w:firstLine="542"/>
    </w:pPr>
  </w:style>
  <w:style w:type="paragraph" w:customStyle="1" w:styleId="Style37">
    <w:name w:val="Style37"/>
    <w:basedOn w:val="a6"/>
    <w:uiPriority w:val="99"/>
    <w:rsid w:val="00F52CC5"/>
    <w:pPr>
      <w:widowControl w:val="0"/>
      <w:spacing w:line="240" w:lineRule="auto"/>
    </w:pPr>
  </w:style>
  <w:style w:type="paragraph" w:customStyle="1" w:styleId="Style34">
    <w:name w:val="Style34"/>
    <w:basedOn w:val="a6"/>
    <w:uiPriority w:val="99"/>
    <w:rsid w:val="00F52CC5"/>
    <w:pPr>
      <w:widowControl w:val="0"/>
      <w:spacing w:line="320" w:lineRule="exact"/>
      <w:ind w:firstLine="552"/>
    </w:pPr>
  </w:style>
  <w:style w:type="paragraph" w:customStyle="1" w:styleId="Style35">
    <w:name w:val="Style35"/>
    <w:basedOn w:val="a6"/>
    <w:uiPriority w:val="99"/>
    <w:rsid w:val="00F52CC5"/>
    <w:pPr>
      <w:widowControl w:val="0"/>
      <w:spacing w:line="557" w:lineRule="exact"/>
      <w:ind w:firstLine="1498"/>
    </w:pPr>
  </w:style>
  <w:style w:type="paragraph" w:customStyle="1" w:styleId="Style33">
    <w:name w:val="Style33"/>
    <w:basedOn w:val="a6"/>
    <w:uiPriority w:val="99"/>
    <w:rsid w:val="00F52CC5"/>
    <w:pPr>
      <w:widowControl w:val="0"/>
      <w:spacing w:line="276" w:lineRule="exact"/>
      <w:ind w:firstLine="854"/>
    </w:pPr>
  </w:style>
  <w:style w:type="paragraph" w:customStyle="1" w:styleId="ConsPlusTitle">
    <w:name w:val="ConsPlusTitle"/>
    <w:uiPriority w:val="99"/>
    <w:rsid w:val="00F52CC5"/>
    <w:pPr>
      <w:widowControl w:val="0"/>
      <w:autoSpaceDE w:val="0"/>
      <w:autoSpaceDN w:val="0"/>
      <w:adjustRightInd w:val="0"/>
    </w:pPr>
    <w:rPr>
      <w:rFonts w:ascii="Arial" w:hAnsi="Arial" w:cs="Arial"/>
      <w:b/>
      <w:bCs/>
    </w:rPr>
  </w:style>
  <w:style w:type="paragraph" w:customStyle="1" w:styleId="TimesNewRoman10">
    <w:name w:val="Стиль Times New Roman 10 пт Междустр.интервал:  одинарный"/>
    <w:basedOn w:val="a6"/>
    <w:uiPriority w:val="99"/>
    <w:rsid w:val="00F52CC5"/>
    <w:pPr>
      <w:snapToGrid w:val="0"/>
      <w:spacing w:line="240" w:lineRule="auto"/>
    </w:pPr>
    <w:rPr>
      <w:sz w:val="20"/>
      <w:szCs w:val="20"/>
    </w:rPr>
  </w:style>
  <w:style w:type="paragraph" w:customStyle="1" w:styleId="affffffc">
    <w:name w:val="Знак Знак Знак Знак"/>
    <w:basedOn w:val="a6"/>
    <w:uiPriority w:val="99"/>
    <w:rsid w:val="00F52CC5"/>
    <w:pPr>
      <w:spacing w:before="100" w:beforeAutospacing="1" w:after="100" w:afterAutospacing="1" w:line="240" w:lineRule="auto"/>
    </w:pPr>
    <w:rPr>
      <w:rFonts w:ascii="Tahoma" w:hAnsi="Tahoma"/>
      <w:sz w:val="20"/>
      <w:szCs w:val="20"/>
      <w:lang w:val="en-US" w:eastAsia="en-US"/>
    </w:rPr>
  </w:style>
  <w:style w:type="paragraph" w:customStyle="1" w:styleId="3f1">
    <w:name w:val="3"/>
    <w:basedOn w:val="a6"/>
    <w:uiPriority w:val="99"/>
    <w:rsid w:val="00F52CC5"/>
    <w:pPr>
      <w:spacing w:line="240" w:lineRule="auto"/>
    </w:pPr>
  </w:style>
  <w:style w:type="paragraph" w:customStyle="1" w:styleId="1f9">
    <w:name w:val="Знак Знак Знак1"/>
    <w:basedOn w:val="a6"/>
    <w:uiPriority w:val="99"/>
    <w:rsid w:val="00F52CC5"/>
    <w:pPr>
      <w:spacing w:before="100" w:beforeAutospacing="1" w:after="100" w:afterAutospacing="1" w:line="240" w:lineRule="auto"/>
    </w:pPr>
    <w:rPr>
      <w:rFonts w:ascii="Tahoma" w:hAnsi="Tahoma"/>
      <w:sz w:val="20"/>
      <w:szCs w:val="20"/>
      <w:lang w:val="en-US" w:eastAsia="en-US"/>
    </w:rPr>
  </w:style>
  <w:style w:type="character" w:customStyle="1" w:styleId="affc">
    <w:name w:val="Название объекта Знак"/>
    <w:link w:val="affb"/>
    <w:uiPriority w:val="99"/>
    <w:rsid w:val="00F52CC5"/>
    <w:rPr>
      <w:rFonts w:ascii="Calibri" w:eastAsia="Times New Roman" w:hAnsi="Calibri" w:cs="Times New Roman"/>
      <w:lang w:val="uk-UA"/>
    </w:rPr>
  </w:style>
  <w:style w:type="paragraph" w:customStyle="1" w:styleId="affffffd">
    <w:name w:val="Слава"/>
    <w:basedOn w:val="a6"/>
    <w:uiPriority w:val="99"/>
    <w:rsid w:val="00F52CC5"/>
    <w:rPr>
      <w:sz w:val="28"/>
      <w:szCs w:val="20"/>
    </w:rPr>
  </w:style>
  <w:style w:type="character" w:customStyle="1" w:styleId="WW8Num1z0">
    <w:name w:val="WW8Num1z0"/>
    <w:uiPriority w:val="99"/>
    <w:rsid w:val="00F52CC5"/>
    <w:rPr>
      <w:rFonts w:ascii="Symbol" w:hAnsi="Symbol"/>
    </w:rPr>
  </w:style>
  <w:style w:type="character" w:customStyle="1" w:styleId="WW8Num2z0">
    <w:name w:val="WW8Num2z0"/>
    <w:uiPriority w:val="99"/>
    <w:rsid w:val="00F52CC5"/>
    <w:rPr>
      <w:rFonts w:ascii="Symbol" w:hAnsi="Symbol"/>
    </w:rPr>
  </w:style>
  <w:style w:type="character" w:customStyle="1" w:styleId="WW8Num5z0">
    <w:name w:val="WW8Num5z0"/>
    <w:uiPriority w:val="99"/>
    <w:rsid w:val="00F52CC5"/>
    <w:rPr>
      <w:rFonts w:ascii="Symbol" w:hAnsi="Symbol"/>
    </w:rPr>
  </w:style>
  <w:style w:type="character" w:customStyle="1" w:styleId="WW8Num5z1">
    <w:name w:val="WW8Num5z1"/>
    <w:uiPriority w:val="99"/>
    <w:rsid w:val="00F52CC5"/>
    <w:rPr>
      <w:rFonts w:ascii="Courier New" w:hAnsi="Courier New" w:cs="Courier New"/>
    </w:rPr>
  </w:style>
  <w:style w:type="character" w:customStyle="1" w:styleId="WW8Num5z2">
    <w:name w:val="WW8Num5z2"/>
    <w:uiPriority w:val="99"/>
    <w:rsid w:val="00F52CC5"/>
    <w:rPr>
      <w:rFonts w:ascii="Wingdings" w:hAnsi="Wingdings"/>
    </w:rPr>
  </w:style>
  <w:style w:type="character" w:customStyle="1" w:styleId="WW8Num7z0">
    <w:name w:val="WW8Num7z0"/>
    <w:uiPriority w:val="99"/>
    <w:rsid w:val="00F52CC5"/>
    <w:rPr>
      <w:rFonts w:ascii="Symbol" w:eastAsia="Times New Roman" w:hAnsi="Symbol" w:cs="Times New Roman"/>
    </w:rPr>
  </w:style>
  <w:style w:type="character" w:customStyle="1" w:styleId="WW8Num7z1">
    <w:name w:val="WW8Num7z1"/>
    <w:uiPriority w:val="99"/>
    <w:rsid w:val="00F52CC5"/>
    <w:rPr>
      <w:rFonts w:ascii="Courier New" w:hAnsi="Courier New" w:cs="Courier New"/>
    </w:rPr>
  </w:style>
  <w:style w:type="character" w:customStyle="1" w:styleId="WW8Num7z2">
    <w:name w:val="WW8Num7z2"/>
    <w:uiPriority w:val="99"/>
    <w:rsid w:val="00F52CC5"/>
    <w:rPr>
      <w:rFonts w:ascii="Wingdings" w:hAnsi="Wingdings"/>
    </w:rPr>
  </w:style>
  <w:style w:type="character" w:customStyle="1" w:styleId="WW8Num7z3">
    <w:name w:val="WW8Num7z3"/>
    <w:uiPriority w:val="99"/>
    <w:rsid w:val="00F52CC5"/>
    <w:rPr>
      <w:rFonts w:ascii="Symbol" w:hAnsi="Symbol"/>
    </w:rPr>
  </w:style>
  <w:style w:type="character" w:customStyle="1" w:styleId="WW8Num8z0">
    <w:name w:val="WW8Num8z0"/>
    <w:uiPriority w:val="99"/>
    <w:rsid w:val="00F52CC5"/>
    <w:rPr>
      <w:rFonts w:ascii="Symbol" w:hAnsi="Symbol"/>
    </w:rPr>
  </w:style>
  <w:style w:type="character" w:customStyle="1" w:styleId="WW8Num8z1">
    <w:name w:val="WW8Num8z1"/>
    <w:uiPriority w:val="99"/>
    <w:rsid w:val="00F52CC5"/>
    <w:rPr>
      <w:rFonts w:ascii="Courier New" w:hAnsi="Courier New"/>
    </w:rPr>
  </w:style>
  <w:style w:type="character" w:customStyle="1" w:styleId="WW8Num8z2">
    <w:name w:val="WW8Num8z2"/>
    <w:uiPriority w:val="99"/>
    <w:rsid w:val="00F52CC5"/>
    <w:rPr>
      <w:rFonts w:ascii="Wingdings" w:hAnsi="Wingdings"/>
    </w:rPr>
  </w:style>
  <w:style w:type="character" w:customStyle="1" w:styleId="WW8Num9z0">
    <w:name w:val="WW8Num9z0"/>
    <w:uiPriority w:val="99"/>
    <w:rsid w:val="00F52CC5"/>
    <w:rPr>
      <w:rFonts w:ascii="Symbol" w:hAnsi="Symbol"/>
    </w:rPr>
  </w:style>
  <w:style w:type="character" w:customStyle="1" w:styleId="WW8Num9z1">
    <w:name w:val="WW8Num9z1"/>
    <w:uiPriority w:val="99"/>
    <w:rsid w:val="00F52CC5"/>
    <w:rPr>
      <w:rFonts w:ascii="Courier New" w:hAnsi="Courier New"/>
    </w:rPr>
  </w:style>
  <w:style w:type="character" w:customStyle="1" w:styleId="WW8Num9z2">
    <w:name w:val="WW8Num9z2"/>
    <w:uiPriority w:val="99"/>
    <w:rsid w:val="00F52CC5"/>
    <w:rPr>
      <w:rFonts w:ascii="Wingdings" w:hAnsi="Wingdings"/>
    </w:rPr>
  </w:style>
  <w:style w:type="character" w:customStyle="1" w:styleId="WW8Num10z0">
    <w:name w:val="WW8Num10z0"/>
    <w:uiPriority w:val="99"/>
    <w:rsid w:val="00F52CC5"/>
    <w:rPr>
      <w:rFonts w:ascii="Times New Roman" w:hAnsi="Times New Roman" w:cs="Times New Roman"/>
    </w:rPr>
  </w:style>
  <w:style w:type="character" w:customStyle="1" w:styleId="WW8Num11z0">
    <w:name w:val="WW8Num11z0"/>
    <w:uiPriority w:val="99"/>
    <w:rsid w:val="00F52CC5"/>
    <w:rPr>
      <w:rFonts w:ascii="Courier New" w:hAnsi="Courier New"/>
    </w:rPr>
  </w:style>
  <w:style w:type="character" w:customStyle="1" w:styleId="WW8Num11z1">
    <w:name w:val="WW8Num11z1"/>
    <w:uiPriority w:val="99"/>
    <w:rsid w:val="00F52CC5"/>
    <w:rPr>
      <w:rFonts w:ascii="Courier New" w:hAnsi="Courier New" w:cs="Courier New"/>
    </w:rPr>
  </w:style>
  <w:style w:type="character" w:customStyle="1" w:styleId="WW8Num11z2">
    <w:name w:val="WW8Num11z2"/>
    <w:uiPriority w:val="99"/>
    <w:rsid w:val="00F52CC5"/>
    <w:rPr>
      <w:rFonts w:ascii="Wingdings" w:hAnsi="Wingdings"/>
    </w:rPr>
  </w:style>
  <w:style w:type="character" w:customStyle="1" w:styleId="WW8Num11z3">
    <w:name w:val="WW8Num11z3"/>
    <w:uiPriority w:val="99"/>
    <w:rsid w:val="00F52CC5"/>
    <w:rPr>
      <w:rFonts w:ascii="Symbol" w:hAnsi="Symbol"/>
    </w:rPr>
  </w:style>
  <w:style w:type="character" w:customStyle="1" w:styleId="WW8Num12z0">
    <w:name w:val="WW8Num12z0"/>
    <w:uiPriority w:val="99"/>
    <w:rsid w:val="00F52CC5"/>
    <w:rPr>
      <w:rFonts w:ascii="Symbol" w:hAnsi="Symbol"/>
      <w:sz w:val="20"/>
    </w:rPr>
  </w:style>
  <w:style w:type="character" w:customStyle="1" w:styleId="WW8Num12z1">
    <w:name w:val="WW8Num12z1"/>
    <w:uiPriority w:val="99"/>
    <w:rsid w:val="00F52CC5"/>
    <w:rPr>
      <w:rFonts w:ascii="Courier New" w:hAnsi="Courier New"/>
      <w:sz w:val="20"/>
    </w:rPr>
  </w:style>
  <w:style w:type="character" w:customStyle="1" w:styleId="WW8Num12z2">
    <w:name w:val="WW8Num12z2"/>
    <w:uiPriority w:val="99"/>
    <w:rsid w:val="00F52CC5"/>
    <w:rPr>
      <w:rFonts w:ascii="Wingdings" w:hAnsi="Wingdings"/>
      <w:sz w:val="20"/>
    </w:rPr>
  </w:style>
  <w:style w:type="character" w:customStyle="1" w:styleId="WW8Num13z0">
    <w:name w:val="WW8Num13z0"/>
    <w:uiPriority w:val="99"/>
    <w:rsid w:val="00F52CC5"/>
    <w:rPr>
      <w:rFonts w:ascii="Courier New" w:hAnsi="Courier New"/>
    </w:rPr>
  </w:style>
  <w:style w:type="character" w:customStyle="1" w:styleId="WW8Num13z1">
    <w:name w:val="WW8Num13z1"/>
    <w:uiPriority w:val="99"/>
    <w:rsid w:val="00F52CC5"/>
    <w:rPr>
      <w:rFonts w:ascii="Courier New" w:hAnsi="Courier New" w:cs="Courier New"/>
    </w:rPr>
  </w:style>
  <w:style w:type="character" w:customStyle="1" w:styleId="WW8Num13z2">
    <w:name w:val="WW8Num13z2"/>
    <w:uiPriority w:val="99"/>
    <w:rsid w:val="00F52CC5"/>
    <w:rPr>
      <w:rFonts w:ascii="Wingdings" w:hAnsi="Wingdings"/>
    </w:rPr>
  </w:style>
  <w:style w:type="character" w:customStyle="1" w:styleId="WW8Num13z3">
    <w:name w:val="WW8Num13z3"/>
    <w:uiPriority w:val="99"/>
    <w:rsid w:val="00F52CC5"/>
    <w:rPr>
      <w:rFonts w:ascii="Symbol" w:hAnsi="Symbol"/>
    </w:rPr>
  </w:style>
  <w:style w:type="character" w:customStyle="1" w:styleId="WW8Num15z0">
    <w:name w:val="WW8Num15z0"/>
    <w:uiPriority w:val="99"/>
    <w:rsid w:val="00F52CC5"/>
    <w:rPr>
      <w:rFonts w:ascii="Symbol" w:hAnsi="Symbol"/>
    </w:rPr>
  </w:style>
  <w:style w:type="character" w:customStyle="1" w:styleId="WW8Num15z1">
    <w:name w:val="WW8Num15z1"/>
    <w:uiPriority w:val="99"/>
    <w:rsid w:val="00F52CC5"/>
    <w:rPr>
      <w:rFonts w:ascii="Courier New" w:hAnsi="Courier New"/>
    </w:rPr>
  </w:style>
  <w:style w:type="character" w:customStyle="1" w:styleId="WW8Num15z2">
    <w:name w:val="WW8Num15z2"/>
    <w:uiPriority w:val="99"/>
    <w:rsid w:val="00F52CC5"/>
    <w:rPr>
      <w:rFonts w:ascii="Wingdings" w:hAnsi="Wingdings"/>
    </w:rPr>
  </w:style>
  <w:style w:type="character" w:customStyle="1" w:styleId="WW8Num16z0">
    <w:name w:val="WW8Num16z0"/>
    <w:uiPriority w:val="99"/>
    <w:rsid w:val="00F52CC5"/>
    <w:rPr>
      <w:rFonts w:ascii="Symbol" w:eastAsia="Times New Roman" w:hAnsi="Symbol" w:cs="Times New Roman"/>
    </w:rPr>
  </w:style>
  <w:style w:type="character" w:customStyle="1" w:styleId="WW8Num16z1">
    <w:name w:val="WW8Num16z1"/>
    <w:uiPriority w:val="99"/>
    <w:rsid w:val="00F52CC5"/>
    <w:rPr>
      <w:rFonts w:ascii="Courier New" w:hAnsi="Courier New" w:cs="Courier New"/>
    </w:rPr>
  </w:style>
  <w:style w:type="character" w:customStyle="1" w:styleId="WW8Num16z2">
    <w:name w:val="WW8Num16z2"/>
    <w:uiPriority w:val="99"/>
    <w:rsid w:val="00F52CC5"/>
    <w:rPr>
      <w:rFonts w:ascii="Wingdings" w:hAnsi="Wingdings"/>
    </w:rPr>
  </w:style>
  <w:style w:type="character" w:customStyle="1" w:styleId="WW8Num16z3">
    <w:name w:val="WW8Num16z3"/>
    <w:uiPriority w:val="99"/>
    <w:rsid w:val="00F52CC5"/>
    <w:rPr>
      <w:rFonts w:ascii="Symbol" w:hAnsi="Symbol"/>
    </w:rPr>
  </w:style>
  <w:style w:type="character" w:customStyle="1" w:styleId="WW8Num17z0">
    <w:name w:val="WW8Num17z0"/>
    <w:uiPriority w:val="99"/>
    <w:rsid w:val="00F52CC5"/>
    <w:rPr>
      <w:rFonts w:ascii="Times New Roman" w:hAnsi="Times New Roman" w:cs="Times New Roman"/>
    </w:rPr>
  </w:style>
  <w:style w:type="character" w:customStyle="1" w:styleId="WW8Num18z0">
    <w:name w:val="WW8Num18z0"/>
    <w:uiPriority w:val="99"/>
    <w:rsid w:val="00F52CC5"/>
    <w:rPr>
      <w:rFonts w:ascii="Symbol" w:hAnsi="Symbol"/>
    </w:rPr>
  </w:style>
  <w:style w:type="character" w:customStyle="1" w:styleId="WW8Num18z1">
    <w:name w:val="WW8Num18z1"/>
    <w:uiPriority w:val="99"/>
    <w:rsid w:val="00F52CC5"/>
    <w:rPr>
      <w:rFonts w:ascii="Courier New" w:hAnsi="Courier New"/>
    </w:rPr>
  </w:style>
  <w:style w:type="character" w:customStyle="1" w:styleId="WW8Num18z2">
    <w:name w:val="WW8Num18z2"/>
    <w:uiPriority w:val="99"/>
    <w:rsid w:val="00F52CC5"/>
    <w:rPr>
      <w:rFonts w:ascii="Wingdings" w:hAnsi="Wingdings"/>
    </w:rPr>
  </w:style>
  <w:style w:type="character" w:customStyle="1" w:styleId="WW8Num19z0">
    <w:name w:val="WW8Num19z0"/>
    <w:uiPriority w:val="99"/>
    <w:rsid w:val="00F52CC5"/>
    <w:rPr>
      <w:rFonts w:ascii="Symbol" w:hAnsi="Symbol"/>
    </w:rPr>
  </w:style>
  <w:style w:type="character" w:customStyle="1" w:styleId="WW8Num19z2">
    <w:name w:val="WW8Num19z2"/>
    <w:uiPriority w:val="99"/>
    <w:rsid w:val="00F52CC5"/>
    <w:rPr>
      <w:rFonts w:ascii="Wingdings" w:hAnsi="Wingdings"/>
    </w:rPr>
  </w:style>
  <w:style w:type="character" w:customStyle="1" w:styleId="WW8Num19z4">
    <w:name w:val="WW8Num19z4"/>
    <w:uiPriority w:val="99"/>
    <w:rsid w:val="00F52CC5"/>
    <w:rPr>
      <w:rFonts w:ascii="Courier New" w:hAnsi="Courier New" w:cs="Courier New"/>
    </w:rPr>
  </w:style>
  <w:style w:type="character" w:customStyle="1" w:styleId="WW8Num20z0">
    <w:name w:val="WW8Num20z0"/>
    <w:uiPriority w:val="99"/>
    <w:rsid w:val="00F52CC5"/>
    <w:rPr>
      <w:rFonts w:ascii="Times New Roman" w:hAnsi="Times New Roman" w:cs="Times New Roman"/>
      <w:sz w:val="20"/>
    </w:rPr>
  </w:style>
  <w:style w:type="character" w:customStyle="1" w:styleId="WW8Num21z0">
    <w:name w:val="WW8Num21z0"/>
    <w:uiPriority w:val="99"/>
    <w:rsid w:val="00F52CC5"/>
    <w:rPr>
      <w:rFonts w:ascii="Symbol" w:eastAsia="Times New Roman" w:hAnsi="Symbol" w:cs="Times New Roman"/>
    </w:rPr>
  </w:style>
  <w:style w:type="character" w:customStyle="1" w:styleId="WW8Num21z1">
    <w:name w:val="WW8Num21z1"/>
    <w:uiPriority w:val="99"/>
    <w:rsid w:val="00F52CC5"/>
    <w:rPr>
      <w:rFonts w:ascii="Courier New" w:hAnsi="Courier New" w:cs="Courier New"/>
    </w:rPr>
  </w:style>
  <w:style w:type="character" w:customStyle="1" w:styleId="WW8Num21z2">
    <w:name w:val="WW8Num21z2"/>
    <w:uiPriority w:val="99"/>
    <w:rsid w:val="00F52CC5"/>
    <w:rPr>
      <w:rFonts w:ascii="Wingdings" w:hAnsi="Wingdings"/>
    </w:rPr>
  </w:style>
  <w:style w:type="character" w:customStyle="1" w:styleId="WW8Num21z3">
    <w:name w:val="WW8Num21z3"/>
    <w:uiPriority w:val="99"/>
    <w:rsid w:val="00F52CC5"/>
    <w:rPr>
      <w:rFonts w:ascii="Symbol" w:hAnsi="Symbol"/>
    </w:rPr>
  </w:style>
  <w:style w:type="character" w:customStyle="1" w:styleId="WW8Num22z0">
    <w:name w:val="WW8Num22z0"/>
    <w:uiPriority w:val="99"/>
    <w:rsid w:val="00F52CC5"/>
    <w:rPr>
      <w:rFonts w:ascii="Symbol" w:hAnsi="Symbol"/>
    </w:rPr>
  </w:style>
  <w:style w:type="character" w:customStyle="1" w:styleId="WW8Num22z1">
    <w:name w:val="WW8Num22z1"/>
    <w:uiPriority w:val="99"/>
    <w:rsid w:val="00F52CC5"/>
    <w:rPr>
      <w:rFonts w:ascii="Courier New" w:hAnsi="Courier New"/>
    </w:rPr>
  </w:style>
  <w:style w:type="character" w:customStyle="1" w:styleId="WW8Num22z2">
    <w:name w:val="WW8Num22z2"/>
    <w:uiPriority w:val="99"/>
    <w:rsid w:val="00F52CC5"/>
    <w:rPr>
      <w:rFonts w:ascii="Wingdings" w:hAnsi="Wingdings"/>
    </w:rPr>
  </w:style>
  <w:style w:type="character" w:customStyle="1" w:styleId="WW8Num23z0">
    <w:name w:val="WW8Num23z0"/>
    <w:uiPriority w:val="99"/>
    <w:rsid w:val="00F52CC5"/>
    <w:rPr>
      <w:rFonts w:ascii="Wingdings" w:hAnsi="Wingdings"/>
    </w:rPr>
  </w:style>
  <w:style w:type="character" w:customStyle="1" w:styleId="WW8Num23z1">
    <w:name w:val="WW8Num23z1"/>
    <w:uiPriority w:val="99"/>
    <w:rsid w:val="00F52CC5"/>
    <w:rPr>
      <w:rFonts w:ascii="Courier New" w:hAnsi="Courier New" w:cs="Courier New"/>
    </w:rPr>
  </w:style>
  <w:style w:type="character" w:customStyle="1" w:styleId="WW8Num23z3">
    <w:name w:val="WW8Num23z3"/>
    <w:uiPriority w:val="99"/>
    <w:rsid w:val="00F52CC5"/>
    <w:rPr>
      <w:rFonts w:ascii="Symbol" w:hAnsi="Symbol"/>
    </w:rPr>
  </w:style>
  <w:style w:type="character" w:customStyle="1" w:styleId="WW8Num24z0">
    <w:name w:val="WW8Num24z0"/>
    <w:uiPriority w:val="99"/>
    <w:rsid w:val="00F52CC5"/>
    <w:rPr>
      <w:rFonts w:ascii="Symbol" w:hAnsi="Symbol"/>
      <w:sz w:val="20"/>
    </w:rPr>
  </w:style>
  <w:style w:type="character" w:customStyle="1" w:styleId="WW8Num24z1">
    <w:name w:val="WW8Num24z1"/>
    <w:uiPriority w:val="99"/>
    <w:rsid w:val="00F52CC5"/>
    <w:rPr>
      <w:rFonts w:ascii="Courier New" w:hAnsi="Courier New"/>
    </w:rPr>
  </w:style>
  <w:style w:type="character" w:customStyle="1" w:styleId="WW8Num24z2">
    <w:name w:val="WW8Num24z2"/>
    <w:uiPriority w:val="99"/>
    <w:rsid w:val="00F52CC5"/>
    <w:rPr>
      <w:rFonts w:ascii="Wingdings" w:hAnsi="Wingdings"/>
    </w:rPr>
  </w:style>
  <w:style w:type="character" w:customStyle="1" w:styleId="WW8Num24z3">
    <w:name w:val="WW8Num24z3"/>
    <w:uiPriority w:val="99"/>
    <w:rsid w:val="00F52CC5"/>
    <w:rPr>
      <w:rFonts w:ascii="Symbol" w:hAnsi="Symbol"/>
    </w:rPr>
  </w:style>
  <w:style w:type="character" w:customStyle="1" w:styleId="WW8Num25z0">
    <w:name w:val="WW8Num25z0"/>
    <w:uiPriority w:val="99"/>
    <w:rsid w:val="00F52CC5"/>
    <w:rPr>
      <w:rFonts w:ascii="Symbol" w:hAnsi="Symbol"/>
    </w:rPr>
  </w:style>
  <w:style w:type="character" w:customStyle="1" w:styleId="WW8Num25z1">
    <w:name w:val="WW8Num25z1"/>
    <w:uiPriority w:val="99"/>
    <w:rsid w:val="00F52CC5"/>
    <w:rPr>
      <w:rFonts w:ascii="Courier New" w:hAnsi="Courier New" w:cs="Courier New"/>
    </w:rPr>
  </w:style>
  <w:style w:type="character" w:customStyle="1" w:styleId="WW8Num25z2">
    <w:name w:val="WW8Num25z2"/>
    <w:uiPriority w:val="99"/>
    <w:rsid w:val="00F52CC5"/>
    <w:rPr>
      <w:rFonts w:ascii="Wingdings" w:hAnsi="Wingdings"/>
    </w:rPr>
  </w:style>
  <w:style w:type="character" w:customStyle="1" w:styleId="WW8Num27z0">
    <w:name w:val="WW8Num27z0"/>
    <w:uiPriority w:val="99"/>
    <w:rsid w:val="00F52CC5"/>
    <w:rPr>
      <w:rFonts w:ascii="Symbol" w:hAnsi="Symbol"/>
      <w:sz w:val="20"/>
    </w:rPr>
  </w:style>
  <w:style w:type="character" w:customStyle="1" w:styleId="WW8Num27z1">
    <w:name w:val="WW8Num27z1"/>
    <w:uiPriority w:val="99"/>
    <w:rsid w:val="00F52CC5"/>
    <w:rPr>
      <w:rFonts w:ascii="Courier New" w:hAnsi="Courier New"/>
    </w:rPr>
  </w:style>
  <w:style w:type="character" w:customStyle="1" w:styleId="WW8Num27z2">
    <w:name w:val="WW8Num27z2"/>
    <w:uiPriority w:val="99"/>
    <w:rsid w:val="00F52CC5"/>
    <w:rPr>
      <w:rFonts w:ascii="Wingdings" w:hAnsi="Wingdings"/>
    </w:rPr>
  </w:style>
  <w:style w:type="character" w:customStyle="1" w:styleId="WW8Num27z3">
    <w:name w:val="WW8Num27z3"/>
    <w:uiPriority w:val="99"/>
    <w:rsid w:val="00F52CC5"/>
    <w:rPr>
      <w:rFonts w:ascii="Symbol" w:hAnsi="Symbol"/>
    </w:rPr>
  </w:style>
  <w:style w:type="character" w:customStyle="1" w:styleId="WW8Num28z0">
    <w:name w:val="WW8Num28z0"/>
    <w:uiPriority w:val="99"/>
    <w:rsid w:val="00F52CC5"/>
    <w:rPr>
      <w:rFonts w:ascii="Symbol" w:hAnsi="Symbol"/>
      <w:sz w:val="20"/>
    </w:rPr>
  </w:style>
  <w:style w:type="character" w:customStyle="1" w:styleId="WW8Num28z1">
    <w:name w:val="WW8Num28z1"/>
    <w:uiPriority w:val="99"/>
    <w:rsid w:val="00F52CC5"/>
    <w:rPr>
      <w:rFonts w:ascii="Courier New" w:hAnsi="Courier New"/>
    </w:rPr>
  </w:style>
  <w:style w:type="character" w:customStyle="1" w:styleId="WW8Num28z2">
    <w:name w:val="WW8Num28z2"/>
    <w:uiPriority w:val="99"/>
    <w:rsid w:val="00F52CC5"/>
    <w:rPr>
      <w:rFonts w:ascii="Wingdings" w:hAnsi="Wingdings"/>
    </w:rPr>
  </w:style>
  <w:style w:type="character" w:customStyle="1" w:styleId="WW8Num28z3">
    <w:name w:val="WW8Num28z3"/>
    <w:uiPriority w:val="99"/>
    <w:rsid w:val="00F52CC5"/>
    <w:rPr>
      <w:rFonts w:ascii="Symbol" w:hAnsi="Symbol"/>
    </w:rPr>
  </w:style>
  <w:style w:type="character" w:customStyle="1" w:styleId="WW8Num29z0">
    <w:name w:val="WW8Num29z0"/>
    <w:uiPriority w:val="99"/>
    <w:rsid w:val="00F52CC5"/>
    <w:rPr>
      <w:rFonts w:ascii="Courier New" w:hAnsi="Courier New"/>
    </w:rPr>
  </w:style>
  <w:style w:type="character" w:customStyle="1" w:styleId="WW8Num29z1">
    <w:name w:val="WW8Num29z1"/>
    <w:uiPriority w:val="99"/>
    <w:rsid w:val="00F52CC5"/>
    <w:rPr>
      <w:rFonts w:ascii="Courier New" w:hAnsi="Courier New" w:cs="Courier New"/>
    </w:rPr>
  </w:style>
  <w:style w:type="character" w:customStyle="1" w:styleId="WW8Num29z2">
    <w:name w:val="WW8Num29z2"/>
    <w:uiPriority w:val="99"/>
    <w:rsid w:val="00F52CC5"/>
    <w:rPr>
      <w:rFonts w:ascii="Marlett" w:hAnsi="Marlett"/>
    </w:rPr>
  </w:style>
  <w:style w:type="character" w:customStyle="1" w:styleId="WW8Num29z3">
    <w:name w:val="WW8Num29z3"/>
    <w:uiPriority w:val="99"/>
    <w:rsid w:val="00F52CC5"/>
    <w:rPr>
      <w:rFonts w:ascii="Symbol" w:hAnsi="Symbol"/>
    </w:rPr>
  </w:style>
  <w:style w:type="character" w:customStyle="1" w:styleId="WW8Num30z0">
    <w:name w:val="WW8Num30z0"/>
    <w:uiPriority w:val="99"/>
    <w:rsid w:val="00F52CC5"/>
    <w:rPr>
      <w:rFonts w:ascii="Symbol" w:hAnsi="Symbol"/>
    </w:rPr>
  </w:style>
  <w:style w:type="character" w:customStyle="1" w:styleId="WW8Num30z1">
    <w:name w:val="WW8Num30z1"/>
    <w:uiPriority w:val="99"/>
    <w:rsid w:val="00F52CC5"/>
    <w:rPr>
      <w:rFonts w:ascii="Courier New" w:hAnsi="Courier New"/>
    </w:rPr>
  </w:style>
  <w:style w:type="character" w:customStyle="1" w:styleId="WW8Num30z2">
    <w:name w:val="WW8Num30z2"/>
    <w:uiPriority w:val="99"/>
    <w:rsid w:val="00F52CC5"/>
    <w:rPr>
      <w:rFonts w:ascii="Wingdings" w:hAnsi="Wingdings"/>
    </w:rPr>
  </w:style>
  <w:style w:type="character" w:customStyle="1" w:styleId="WW8Num31z0">
    <w:name w:val="WW8Num31z0"/>
    <w:uiPriority w:val="99"/>
    <w:rsid w:val="00F52CC5"/>
    <w:rPr>
      <w:rFonts w:ascii="Symbol" w:hAnsi="Symbol"/>
    </w:rPr>
  </w:style>
  <w:style w:type="character" w:customStyle="1" w:styleId="WW8Num31z1">
    <w:name w:val="WW8Num31z1"/>
    <w:uiPriority w:val="99"/>
    <w:rsid w:val="00F52CC5"/>
    <w:rPr>
      <w:rFonts w:ascii="Courier New" w:hAnsi="Courier New" w:cs="Courier New"/>
    </w:rPr>
  </w:style>
  <w:style w:type="character" w:customStyle="1" w:styleId="WW8Num31z2">
    <w:name w:val="WW8Num31z2"/>
    <w:uiPriority w:val="99"/>
    <w:rsid w:val="00F52CC5"/>
    <w:rPr>
      <w:rFonts w:ascii="Wingdings" w:hAnsi="Wingdings"/>
    </w:rPr>
  </w:style>
  <w:style w:type="character" w:customStyle="1" w:styleId="WW8Num32z0">
    <w:name w:val="WW8Num32z0"/>
    <w:uiPriority w:val="99"/>
    <w:rsid w:val="00F52CC5"/>
    <w:rPr>
      <w:rFonts w:ascii="Symbol" w:hAnsi="Symbol"/>
    </w:rPr>
  </w:style>
  <w:style w:type="character" w:customStyle="1" w:styleId="WW8Num33z0">
    <w:name w:val="WW8Num33z0"/>
    <w:uiPriority w:val="99"/>
    <w:rsid w:val="00F52CC5"/>
    <w:rPr>
      <w:rFonts w:ascii="Symbol" w:eastAsia="Times New Roman" w:hAnsi="Symbol" w:cs="Times New Roman"/>
    </w:rPr>
  </w:style>
  <w:style w:type="character" w:customStyle="1" w:styleId="WW8Num33z1">
    <w:name w:val="WW8Num33z1"/>
    <w:uiPriority w:val="99"/>
    <w:rsid w:val="00F52CC5"/>
    <w:rPr>
      <w:rFonts w:ascii="Courier New" w:hAnsi="Courier New" w:cs="Courier New"/>
    </w:rPr>
  </w:style>
  <w:style w:type="character" w:customStyle="1" w:styleId="WW8Num33z2">
    <w:name w:val="WW8Num33z2"/>
    <w:uiPriority w:val="99"/>
    <w:rsid w:val="00F52CC5"/>
    <w:rPr>
      <w:rFonts w:ascii="Wingdings" w:hAnsi="Wingdings"/>
    </w:rPr>
  </w:style>
  <w:style w:type="character" w:customStyle="1" w:styleId="WW8Num33z3">
    <w:name w:val="WW8Num33z3"/>
    <w:uiPriority w:val="99"/>
    <w:rsid w:val="00F52CC5"/>
    <w:rPr>
      <w:rFonts w:ascii="Symbol" w:hAnsi="Symbol"/>
    </w:rPr>
  </w:style>
  <w:style w:type="character" w:customStyle="1" w:styleId="WW8Num34z0">
    <w:name w:val="WW8Num34z0"/>
    <w:uiPriority w:val="99"/>
    <w:rsid w:val="00F52CC5"/>
    <w:rPr>
      <w:rFonts w:ascii="Symbol" w:hAnsi="Symbol"/>
    </w:rPr>
  </w:style>
  <w:style w:type="character" w:customStyle="1" w:styleId="WW8Num34z2">
    <w:name w:val="WW8Num34z2"/>
    <w:uiPriority w:val="99"/>
    <w:rsid w:val="00F52CC5"/>
    <w:rPr>
      <w:rFonts w:ascii="Wingdings" w:hAnsi="Wingdings"/>
    </w:rPr>
  </w:style>
  <w:style w:type="character" w:customStyle="1" w:styleId="WW8Num34z4">
    <w:name w:val="WW8Num34z4"/>
    <w:uiPriority w:val="99"/>
    <w:rsid w:val="00F52CC5"/>
    <w:rPr>
      <w:rFonts w:ascii="Courier New" w:hAnsi="Courier New"/>
    </w:rPr>
  </w:style>
  <w:style w:type="character" w:customStyle="1" w:styleId="WW8Num35z0">
    <w:name w:val="WW8Num35z0"/>
    <w:uiPriority w:val="99"/>
    <w:rsid w:val="00F52CC5"/>
    <w:rPr>
      <w:rFonts w:ascii="Symbol" w:hAnsi="Symbol"/>
      <w:sz w:val="20"/>
    </w:rPr>
  </w:style>
  <w:style w:type="character" w:customStyle="1" w:styleId="WW8Num35z1">
    <w:name w:val="WW8Num35z1"/>
    <w:uiPriority w:val="99"/>
    <w:rsid w:val="00F52CC5"/>
    <w:rPr>
      <w:rFonts w:ascii="Courier New" w:hAnsi="Courier New"/>
    </w:rPr>
  </w:style>
  <w:style w:type="character" w:customStyle="1" w:styleId="WW8Num35z2">
    <w:name w:val="WW8Num35z2"/>
    <w:uiPriority w:val="99"/>
    <w:rsid w:val="00F52CC5"/>
    <w:rPr>
      <w:rFonts w:ascii="Wingdings" w:hAnsi="Wingdings"/>
    </w:rPr>
  </w:style>
  <w:style w:type="character" w:customStyle="1" w:styleId="WW8Num35z3">
    <w:name w:val="WW8Num35z3"/>
    <w:uiPriority w:val="99"/>
    <w:rsid w:val="00F52CC5"/>
    <w:rPr>
      <w:rFonts w:ascii="Symbol" w:hAnsi="Symbol"/>
    </w:rPr>
  </w:style>
  <w:style w:type="character" w:customStyle="1" w:styleId="WW8Num37z0">
    <w:name w:val="WW8Num37z0"/>
    <w:uiPriority w:val="99"/>
    <w:rsid w:val="00F52CC5"/>
    <w:rPr>
      <w:rFonts w:ascii="Symbol" w:hAnsi="Symbol"/>
    </w:rPr>
  </w:style>
  <w:style w:type="character" w:customStyle="1" w:styleId="WW8Num37z1">
    <w:name w:val="WW8Num37z1"/>
    <w:uiPriority w:val="99"/>
    <w:rsid w:val="00F52CC5"/>
    <w:rPr>
      <w:rFonts w:ascii="Courier New" w:hAnsi="Courier New"/>
    </w:rPr>
  </w:style>
  <w:style w:type="character" w:customStyle="1" w:styleId="WW8Num37z2">
    <w:name w:val="WW8Num37z2"/>
    <w:uiPriority w:val="99"/>
    <w:rsid w:val="00F52CC5"/>
    <w:rPr>
      <w:rFonts w:ascii="Wingdings" w:hAnsi="Wingdings"/>
    </w:rPr>
  </w:style>
  <w:style w:type="character" w:customStyle="1" w:styleId="WW8Num38z0">
    <w:name w:val="WW8Num38z0"/>
    <w:uiPriority w:val="99"/>
    <w:rsid w:val="00F52CC5"/>
    <w:rPr>
      <w:rFonts w:ascii="Symbol" w:eastAsia="Times New Roman" w:hAnsi="Symbol" w:cs="Times New Roman"/>
    </w:rPr>
  </w:style>
  <w:style w:type="character" w:customStyle="1" w:styleId="WW8Num38z1">
    <w:name w:val="WW8Num38z1"/>
    <w:uiPriority w:val="99"/>
    <w:rsid w:val="00F52CC5"/>
    <w:rPr>
      <w:rFonts w:ascii="Courier New" w:hAnsi="Courier New" w:cs="Courier New"/>
    </w:rPr>
  </w:style>
  <w:style w:type="character" w:customStyle="1" w:styleId="WW8Num38z2">
    <w:name w:val="WW8Num38z2"/>
    <w:uiPriority w:val="99"/>
    <w:rsid w:val="00F52CC5"/>
    <w:rPr>
      <w:rFonts w:ascii="Wingdings" w:hAnsi="Wingdings"/>
    </w:rPr>
  </w:style>
  <w:style w:type="character" w:customStyle="1" w:styleId="WW8Num38z3">
    <w:name w:val="WW8Num38z3"/>
    <w:uiPriority w:val="99"/>
    <w:rsid w:val="00F52CC5"/>
    <w:rPr>
      <w:rFonts w:ascii="Symbol" w:hAnsi="Symbol"/>
    </w:rPr>
  </w:style>
  <w:style w:type="character" w:customStyle="1" w:styleId="WW8Num39z0">
    <w:name w:val="WW8Num39z0"/>
    <w:uiPriority w:val="99"/>
    <w:rsid w:val="00F52CC5"/>
    <w:rPr>
      <w:rFonts w:ascii="Symbol" w:eastAsia="Times New Roman" w:hAnsi="Symbol" w:cs="Times New Roman"/>
    </w:rPr>
  </w:style>
  <w:style w:type="character" w:customStyle="1" w:styleId="WW8Num39z1">
    <w:name w:val="WW8Num39z1"/>
    <w:uiPriority w:val="99"/>
    <w:rsid w:val="00F52CC5"/>
    <w:rPr>
      <w:rFonts w:ascii="Courier New" w:hAnsi="Courier New" w:cs="Courier New"/>
    </w:rPr>
  </w:style>
  <w:style w:type="character" w:customStyle="1" w:styleId="WW8Num39z2">
    <w:name w:val="WW8Num39z2"/>
    <w:uiPriority w:val="99"/>
    <w:rsid w:val="00F52CC5"/>
    <w:rPr>
      <w:rFonts w:ascii="Wingdings" w:hAnsi="Wingdings"/>
    </w:rPr>
  </w:style>
  <w:style w:type="character" w:customStyle="1" w:styleId="WW8Num39z3">
    <w:name w:val="WW8Num39z3"/>
    <w:uiPriority w:val="99"/>
    <w:rsid w:val="00F52CC5"/>
    <w:rPr>
      <w:rFonts w:ascii="Symbol" w:hAnsi="Symbol"/>
    </w:rPr>
  </w:style>
  <w:style w:type="character" w:customStyle="1" w:styleId="WW8Num40z0">
    <w:name w:val="WW8Num40z0"/>
    <w:uiPriority w:val="99"/>
    <w:rsid w:val="00F52CC5"/>
    <w:rPr>
      <w:rFonts w:ascii="Times New Roman" w:eastAsia="Times New Roman" w:hAnsi="Times New Roman" w:cs="Times New Roman"/>
    </w:rPr>
  </w:style>
  <w:style w:type="character" w:customStyle="1" w:styleId="WW8Num40z1">
    <w:name w:val="WW8Num40z1"/>
    <w:uiPriority w:val="99"/>
    <w:rsid w:val="00F52CC5"/>
    <w:rPr>
      <w:rFonts w:ascii="Courier New" w:hAnsi="Courier New"/>
    </w:rPr>
  </w:style>
  <w:style w:type="character" w:customStyle="1" w:styleId="WW8Num40z2">
    <w:name w:val="WW8Num40z2"/>
    <w:uiPriority w:val="99"/>
    <w:rsid w:val="00F52CC5"/>
    <w:rPr>
      <w:rFonts w:ascii="Wingdings" w:hAnsi="Wingdings"/>
    </w:rPr>
  </w:style>
  <w:style w:type="character" w:customStyle="1" w:styleId="WW8Num40z3">
    <w:name w:val="WW8Num40z3"/>
    <w:uiPriority w:val="99"/>
    <w:rsid w:val="00F52CC5"/>
    <w:rPr>
      <w:rFonts w:ascii="Symbol" w:hAnsi="Symbol"/>
    </w:rPr>
  </w:style>
  <w:style w:type="character" w:customStyle="1" w:styleId="WW8Num41z0">
    <w:name w:val="WW8Num41z0"/>
    <w:uiPriority w:val="99"/>
    <w:rsid w:val="00F52CC5"/>
    <w:rPr>
      <w:rFonts w:ascii="Courier New" w:hAnsi="Courier New"/>
    </w:rPr>
  </w:style>
  <w:style w:type="character" w:customStyle="1" w:styleId="WW8Num41z1">
    <w:name w:val="WW8Num41z1"/>
    <w:uiPriority w:val="99"/>
    <w:rsid w:val="00F52CC5"/>
    <w:rPr>
      <w:rFonts w:ascii="Courier New" w:hAnsi="Courier New" w:cs="Courier New"/>
    </w:rPr>
  </w:style>
  <w:style w:type="character" w:customStyle="1" w:styleId="WW8Num41z2">
    <w:name w:val="WW8Num41z2"/>
    <w:uiPriority w:val="99"/>
    <w:rsid w:val="00F52CC5"/>
    <w:rPr>
      <w:rFonts w:ascii="Marlett" w:hAnsi="Marlett"/>
    </w:rPr>
  </w:style>
  <w:style w:type="character" w:customStyle="1" w:styleId="WW8Num41z3">
    <w:name w:val="WW8Num41z3"/>
    <w:uiPriority w:val="99"/>
    <w:rsid w:val="00F52CC5"/>
    <w:rPr>
      <w:rFonts w:ascii="Symbol" w:hAnsi="Symbol"/>
    </w:rPr>
  </w:style>
  <w:style w:type="character" w:customStyle="1" w:styleId="WW8NumSt12z0">
    <w:name w:val="WW8NumSt12z0"/>
    <w:uiPriority w:val="99"/>
    <w:rsid w:val="00F52CC5"/>
    <w:rPr>
      <w:rFonts w:ascii="Times New Roman" w:hAnsi="Times New Roman" w:cs="Times New Roman"/>
    </w:rPr>
  </w:style>
  <w:style w:type="character" w:customStyle="1" w:styleId="111">
    <w:name w:val="Основной шрифт абзаца11"/>
    <w:uiPriority w:val="99"/>
    <w:rsid w:val="00F52CC5"/>
  </w:style>
  <w:style w:type="character" w:customStyle="1" w:styleId="Normal10-02">
    <w:name w:val="Normal + 10 пт полужирный По центру Слева:  -02 см Справ... Знак"/>
    <w:uiPriority w:val="99"/>
    <w:rsid w:val="00F52CC5"/>
    <w:rPr>
      <w:b/>
      <w:bCs/>
      <w:lang w:val="ru-RU" w:eastAsia="ar-SA" w:bidi="ar-SA"/>
    </w:rPr>
  </w:style>
  <w:style w:type="character" w:customStyle="1" w:styleId="affffffe">
    <w:name w:val="Название таблицы Знак"/>
    <w:uiPriority w:val="99"/>
    <w:rsid w:val="00F52CC5"/>
    <w:rPr>
      <w:b/>
      <w:sz w:val="24"/>
      <w:szCs w:val="24"/>
      <w:lang w:val="ru-RU" w:eastAsia="ar-SA" w:bidi="ar-SA"/>
    </w:rPr>
  </w:style>
  <w:style w:type="character" w:customStyle="1" w:styleId="FontStyle120">
    <w:name w:val="Font Style120"/>
    <w:uiPriority w:val="99"/>
    <w:rsid w:val="00F52CC5"/>
    <w:rPr>
      <w:rFonts w:ascii="Times New Roman" w:hAnsi="Times New Roman" w:cs="Times New Roman"/>
      <w:sz w:val="22"/>
      <w:szCs w:val="22"/>
    </w:rPr>
  </w:style>
  <w:style w:type="character" w:customStyle="1" w:styleId="FontStyle117">
    <w:name w:val="Font Style117"/>
    <w:uiPriority w:val="99"/>
    <w:rsid w:val="00F52CC5"/>
    <w:rPr>
      <w:rFonts w:ascii="Times New Roman" w:hAnsi="Times New Roman" w:cs="Times New Roman"/>
      <w:sz w:val="22"/>
      <w:szCs w:val="22"/>
    </w:rPr>
  </w:style>
  <w:style w:type="character" w:customStyle="1" w:styleId="FontStyle107">
    <w:name w:val="Font Style107"/>
    <w:uiPriority w:val="99"/>
    <w:rsid w:val="00F52CC5"/>
    <w:rPr>
      <w:rFonts w:ascii="Times New Roman" w:hAnsi="Times New Roman" w:cs="Times New Roman"/>
      <w:b/>
      <w:bCs/>
      <w:sz w:val="48"/>
      <w:szCs w:val="48"/>
    </w:rPr>
  </w:style>
  <w:style w:type="character" w:customStyle="1" w:styleId="FontStyle108">
    <w:name w:val="Font Style108"/>
    <w:uiPriority w:val="99"/>
    <w:rsid w:val="00F52CC5"/>
    <w:rPr>
      <w:rFonts w:ascii="Times New Roman" w:hAnsi="Times New Roman" w:cs="Times New Roman"/>
      <w:b/>
      <w:bCs/>
      <w:sz w:val="42"/>
      <w:szCs w:val="42"/>
    </w:rPr>
  </w:style>
  <w:style w:type="character" w:customStyle="1" w:styleId="FontStyle59">
    <w:name w:val="Font Style59"/>
    <w:rsid w:val="00F52CC5"/>
    <w:rPr>
      <w:rFonts w:ascii="Times New Roman" w:hAnsi="Times New Roman" w:cs="Times New Roman"/>
      <w:sz w:val="22"/>
      <w:szCs w:val="22"/>
    </w:rPr>
  </w:style>
  <w:style w:type="character" w:customStyle="1" w:styleId="FontStyle11">
    <w:name w:val="Font Style11"/>
    <w:uiPriority w:val="99"/>
    <w:rsid w:val="00F52CC5"/>
    <w:rPr>
      <w:rFonts w:ascii="Times New Roman" w:hAnsi="Times New Roman" w:cs="Times New Roman"/>
      <w:b/>
      <w:bCs/>
      <w:sz w:val="24"/>
      <w:szCs w:val="24"/>
    </w:rPr>
  </w:style>
  <w:style w:type="character" w:customStyle="1" w:styleId="FontStyle12">
    <w:name w:val="Font Style12"/>
    <w:uiPriority w:val="99"/>
    <w:rsid w:val="00F52CC5"/>
    <w:rPr>
      <w:rFonts w:ascii="Times New Roman" w:hAnsi="Times New Roman" w:cs="Times New Roman"/>
      <w:sz w:val="24"/>
      <w:szCs w:val="24"/>
    </w:rPr>
  </w:style>
  <w:style w:type="paragraph" w:customStyle="1" w:styleId="afffffff">
    <w:name w:val="Заголовок"/>
    <w:basedOn w:val="a6"/>
    <w:next w:val="af8"/>
    <w:uiPriority w:val="99"/>
    <w:rsid w:val="00F52CC5"/>
    <w:pPr>
      <w:keepNext/>
      <w:suppressAutoHyphens/>
      <w:spacing w:before="240" w:after="120" w:line="240" w:lineRule="auto"/>
    </w:pPr>
    <w:rPr>
      <w:rFonts w:ascii="Arial" w:eastAsia="MS Mincho" w:hAnsi="Arial" w:cs="Tahoma"/>
      <w:sz w:val="28"/>
      <w:szCs w:val="28"/>
      <w:lang w:eastAsia="ar-SA"/>
    </w:rPr>
  </w:style>
  <w:style w:type="paragraph" w:customStyle="1" w:styleId="1fa">
    <w:name w:val="Название1"/>
    <w:basedOn w:val="a6"/>
    <w:link w:val="1fb"/>
    <w:uiPriority w:val="99"/>
    <w:rsid w:val="00F52CC5"/>
    <w:pPr>
      <w:suppressLineNumbers/>
      <w:suppressAutoHyphens/>
      <w:spacing w:before="120" w:after="120" w:line="240" w:lineRule="auto"/>
    </w:pPr>
    <w:rPr>
      <w:rFonts w:ascii="Arial" w:hAnsi="Arial"/>
      <w:i/>
      <w:iCs/>
      <w:sz w:val="20"/>
      <w:szCs w:val="20"/>
      <w:lang w:eastAsia="ar-SA"/>
    </w:rPr>
  </w:style>
  <w:style w:type="paragraph" w:customStyle="1" w:styleId="1fc">
    <w:name w:val="Указатель1"/>
    <w:basedOn w:val="a6"/>
    <w:uiPriority w:val="99"/>
    <w:rsid w:val="00F52CC5"/>
    <w:pPr>
      <w:suppressLineNumbers/>
      <w:suppressAutoHyphens/>
      <w:spacing w:line="240" w:lineRule="auto"/>
    </w:pPr>
    <w:rPr>
      <w:rFonts w:ascii="Arial" w:hAnsi="Arial" w:cs="Tahoma"/>
      <w:sz w:val="20"/>
      <w:szCs w:val="20"/>
      <w:lang w:eastAsia="ar-SA"/>
    </w:rPr>
  </w:style>
  <w:style w:type="paragraph" w:customStyle="1" w:styleId="1fd">
    <w:name w:val="Текст примечания1"/>
    <w:basedOn w:val="a6"/>
    <w:uiPriority w:val="99"/>
    <w:rsid w:val="00F52CC5"/>
    <w:pPr>
      <w:suppressAutoHyphens/>
      <w:spacing w:line="240" w:lineRule="auto"/>
    </w:pPr>
    <w:rPr>
      <w:sz w:val="20"/>
      <w:szCs w:val="20"/>
      <w:lang w:eastAsia="ar-SA"/>
    </w:rPr>
  </w:style>
  <w:style w:type="paragraph" w:customStyle="1" w:styleId="1fe">
    <w:name w:val="Текст1"/>
    <w:basedOn w:val="1fa"/>
    <w:link w:val="1ff"/>
    <w:uiPriority w:val="99"/>
    <w:rsid w:val="00F52CC5"/>
  </w:style>
  <w:style w:type="paragraph" w:customStyle="1" w:styleId="1ff0">
    <w:name w:val="Название объекта1"/>
    <w:basedOn w:val="a6"/>
    <w:next w:val="a6"/>
    <w:uiPriority w:val="99"/>
    <w:rsid w:val="00F52CC5"/>
    <w:pPr>
      <w:suppressAutoHyphens/>
      <w:spacing w:line="240" w:lineRule="auto"/>
      <w:jc w:val="right"/>
    </w:pPr>
    <w:rPr>
      <w:b/>
      <w:bCs/>
      <w:lang w:eastAsia="ar-SA"/>
    </w:rPr>
  </w:style>
  <w:style w:type="paragraph" w:customStyle="1" w:styleId="afffffff0">
    <w:name w:val="Маркированный текст"/>
    <w:basedOn w:val="a6"/>
    <w:uiPriority w:val="99"/>
    <w:rsid w:val="00F52CC5"/>
    <w:pPr>
      <w:tabs>
        <w:tab w:val="left" w:pos="240"/>
        <w:tab w:val="left" w:pos="1429"/>
      </w:tabs>
      <w:suppressAutoHyphens/>
      <w:spacing w:line="240" w:lineRule="auto"/>
    </w:pPr>
    <w:rPr>
      <w:rFonts w:ascii="Arial" w:hAnsi="Arial" w:cs="Arial"/>
      <w:szCs w:val="20"/>
      <w:lang w:eastAsia="ar-SA"/>
    </w:rPr>
  </w:style>
  <w:style w:type="paragraph" w:customStyle="1" w:styleId="12701">
    <w:name w:val="Стиль Слева:  127 см Первая строка:  0 см1"/>
    <w:basedOn w:val="a6"/>
    <w:uiPriority w:val="99"/>
    <w:rsid w:val="00F52CC5"/>
    <w:pPr>
      <w:widowControl w:val="0"/>
      <w:suppressAutoHyphens/>
      <w:spacing w:before="120" w:line="240" w:lineRule="auto"/>
      <w:ind w:left="720"/>
    </w:pPr>
    <w:rPr>
      <w:sz w:val="26"/>
      <w:szCs w:val="20"/>
      <w:lang w:eastAsia="ar-SA"/>
    </w:rPr>
  </w:style>
  <w:style w:type="paragraph" w:customStyle="1" w:styleId="afffffff1">
    <w:name w:val="Основной текст с отступ"/>
    <w:basedOn w:val="a6"/>
    <w:uiPriority w:val="99"/>
    <w:rsid w:val="00F52CC5"/>
    <w:pPr>
      <w:widowControl w:val="0"/>
      <w:suppressAutoHyphens/>
      <w:spacing w:line="240" w:lineRule="auto"/>
      <w:ind w:firstLine="709"/>
    </w:pPr>
    <w:rPr>
      <w:szCs w:val="20"/>
      <w:lang w:eastAsia="ar-SA"/>
    </w:rPr>
  </w:style>
  <w:style w:type="paragraph" w:customStyle="1" w:styleId="213">
    <w:name w:val="Маркированный список 21"/>
    <w:basedOn w:val="a6"/>
    <w:uiPriority w:val="99"/>
    <w:rsid w:val="00F52CC5"/>
    <w:pPr>
      <w:tabs>
        <w:tab w:val="left" w:pos="643"/>
      </w:tabs>
      <w:suppressAutoHyphens/>
      <w:spacing w:line="240" w:lineRule="auto"/>
      <w:ind w:left="643" w:hanging="360"/>
    </w:pPr>
    <w:rPr>
      <w:lang w:eastAsia="ar-SA"/>
    </w:rPr>
  </w:style>
  <w:style w:type="paragraph" w:customStyle="1" w:styleId="Normal10-020">
    <w:name w:val="Normal + 10 пт полужирный По центру Слева:  -02 см Справ..."/>
    <w:basedOn w:val="a6"/>
    <w:uiPriority w:val="99"/>
    <w:rsid w:val="00F52CC5"/>
    <w:pPr>
      <w:suppressAutoHyphens/>
      <w:spacing w:line="240" w:lineRule="auto"/>
      <w:ind w:left="-113" w:right="-113"/>
      <w:jc w:val="center"/>
    </w:pPr>
    <w:rPr>
      <w:b/>
      <w:bCs/>
      <w:sz w:val="20"/>
      <w:szCs w:val="20"/>
      <w:lang w:eastAsia="ar-SA"/>
    </w:rPr>
  </w:style>
  <w:style w:type="paragraph" w:customStyle="1" w:styleId="afffffff2">
    <w:name w:val="Название таблицы"/>
    <w:basedOn w:val="a6"/>
    <w:uiPriority w:val="99"/>
    <w:rsid w:val="00F52CC5"/>
    <w:pPr>
      <w:suppressAutoHyphens/>
      <w:jc w:val="center"/>
    </w:pPr>
    <w:rPr>
      <w:b/>
      <w:lang w:eastAsia="ar-SA"/>
    </w:rPr>
  </w:style>
  <w:style w:type="paragraph" w:customStyle="1" w:styleId="afffffff3">
    <w:name w:val="Табличка"/>
    <w:basedOn w:val="a6"/>
    <w:uiPriority w:val="99"/>
    <w:rsid w:val="00F52CC5"/>
    <w:pPr>
      <w:suppressAutoHyphens/>
      <w:jc w:val="center"/>
    </w:pPr>
    <w:rPr>
      <w:lang w:eastAsia="ar-SA"/>
    </w:rPr>
  </w:style>
  <w:style w:type="paragraph" w:customStyle="1" w:styleId="CM2">
    <w:name w:val="CM2"/>
    <w:basedOn w:val="Default"/>
    <w:next w:val="Default"/>
    <w:uiPriority w:val="99"/>
    <w:rsid w:val="00F52CC5"/>
    <w:pPr>
      <w:suppressAutoHyphens/>
      <w:autoSpaceDN/>
      <w:adjustRightInd/>
      <w:spacing w:line="280" w:lineRule="atLeast"/>
    </w:pPr>
    <w:rPr>
      <w:rFonts w:eastAsia="Arial"/>
      <w:color w:val="auto"/>
      <w:lang w:eastAsia="ar-SA"/>
    </w:rPr>
  </w:style>
  <w:style w:type="paragraph" w:customStyle="1" w:styleId="140">
    <w:name w:val="140"/>
    <w:basedOn w:val="a6"/>
    <w:uiPriority w:val="99"/>
    <w:rsid w:val="00F52CC5"/>
    <w:pPr>
      <w:suppressAutoHyphens/>
      <w:spacing w:before="120" w:after="120" w:line="240" w:lineRule="auto"/>
      <w:jc w:val="center"/>
    </w:pPr>
    <w:rPr>
      <w:b/>
      <w:bCs/>
      <w:color w:val="000000"/>
      <w:sz w:val="28"/>
      <w:szCs w:val="28"/>
      <w:lang w:eastAsia="ar-SA"/>
    </w:rPr>
  </w:style>
  <w:style w:type="paragraph" w:customStyle="1" w:styleId="2f6">
    <w:name w:val="Основной текст2"/>
    <w:uiPriority w:val="99"/>
    <w:rsid w:val="00F52CC5"/>
    <w:pPr>
      <w:suppressAutoHyphens/>
      <w:ind w:firstLine="709"/>
      <w:jc w:val="both"/>
    </w:pPr>
    <w:rPr>
      <w:rFonts w:ascii="Times New Roman" w:eastAsia="Arial" w:hAnsi="Times New Roman"/>
      <w:sz w:val="24"/>
      <w:szCs w:val="24"/>
      <w:lang w:eastAsia="ar-SA"/>
    </w:rPr>
  </w:style>
  <w:style w:type="paragraph" w:customStyle="1" w:styleId="afffffff4">
    <w:name w:val="Содержимое таблицы"/>
    <w:basedOn w:val="a6"/>
    <w:uiPriority w:val="99"/>
    <w:rsid w:val="00F52CC5"/>
    <w:pPr>
      <w:suppressLineNumbers/>
      <w:suppressAutoHyphens/>
      <w:spacing w:line="240" w:lineRule="auto"/>
    </w:pPr>
    <w:rPr>
      <w:sz w:val="20"/>
      <w:szCs w:val="20"/>
      <w:lang w:eastAsia="ar-SA"/>
    </w:rPr>
  </w:style>
  <w:style w:type="paragraph" w:customStyle="1" w:styleId="afffffff5">
    <w:name w:val="Заголовок таблицы"/>
    <w:basedOn w:val="afffffff4"/>
    <w:uiPriority w:val="99"/>
    <w:rsid w:val="00F52CC5"/>
    <w:pPr>
      <w:jc w:val="center"/>
    </w:pPr>
    <w:rPr>
      <w:b/>
      <w:bCs/>
    </w:rPr>
  </w:style>
  <w:style w:type="paragraph" w:customStyle="1" w:styleId="afffffff6">
    <w:name w:val="Содержимое врезки"/>
    <w:basedOn w:val="af8"/>
    <w:uiPriority w:val="99"/>
    <w:rsid w:val="00F52CC5"/>
    <w:pPr>
      <w:suppressAutoHyphens/>
      <w:spacing w:after="200"/>
      <w:jc w:val="center"/>
    </w:pPr>
    <w:rPr>
      <w:rFonts w:ascii="Arial" w:hAnsi="Arial"/>
      <w:b/>
      <w:szCs w:val="20"/>
      <w:lang w:eastAsia="ar-SA"/>
    </w:rPr>
  </w:style>
  <w:style w:type="character" w:customStyle="1" w:styleId="WW8Num3z0">
    <w:name w:val="WW8Num3z0"/>
    <w:uiPriority w:val="99"/>
    <w:rsid w:val="00F52CC5"/>
    <w:rPr>
      <w:sz w:val="24"/>
      <w:szCs w:val="24"/>
    </w:rPr>
  </w:style>
  <w:style w:type="character" w:customStyle="1" w:styleId="afffffff7">
    <w:name w:val="Символ нумерации"/>
    <w:uiPriority w:val="99"/>
    <w:rsid w:val="00F52CC5"/>
  </w:style>
  <w:style w:type="character" w:customStyle="1" w:styleId="aff7">
    <w:name w:val="Абзац списка Знак"/>
    <w:link w:val="aff6"/>
    <w:rsid w:val="00F52CC5"/>
    <w:rPr>
      <w:rFonts w:ascii="Calibri" w:eastAsia="Times New Roman" w:hAnsi="Calibri" w:cs="Times New Roman"/>
    </w:rPr>
  </w:style>
  <w:style w:type="paragraph" w:customStyle="1" w:styleId="WW-3">
    <w:name w:val="WW-Основной текст с отступом 3"/>
    <w:basedOn w:val="a6"/>
    <w:uiPriority w:val="99"/>
    <w:rsid w:val="00F52CC5"/>
    <w:pPr>
      <w:suppressAutoHyphens/>
      <w:spacing w:after="120" w:line="240" w:lineRule="auto"/>
      <w:ind w:left="283"/>
    </w:pPr>
    <w:rPr>
      <w:sz w:val="16"/>
      <w:szCs w:val="16"/>
      <w:lang w:eastAsia="ar-SA"/>
    </w:rPr>
  </w:style>
  <w:style w:type="paragraph" w:customStyle="1" w:styleId="1ff1">
    <w:name w:val="Абзац списка1"/>
    <w:basedOn w:val="a6"/>
    <w:uiPriority w:val="99"/>
    <w:rsid w:val="00F52CC5"/>
    <w:pPr>
      <w:ind w:left="720"/>
      <w:contextualSpacing/>
    </w:pPr>
  </w:style>
  <w:style w:type="paragraph" w:styleId="afffffff8">
    <w:name w:val="Body Text First Indent"/>
    <w:basedOn w:val="af8"/>
    <w:link w:val="afffffff9"/>
    <w:uiPriority w:val="99"/>
    <w:rsid w:val="00F52CC5"/>
    <w:pPr>
      <w:ind w:firstLine="210"/>
    </w:pPr>
    <w:rPr>
      <w:rFonts w:ascii="Calibri" w:hAnsi="Calibri"/>
      <w:sz w:val="24"/>
    </w:rPr>
  </w:style>
  <w:style w:type="character" w:customStyle="1" w:styleId="afffffff9">
    <w:name w:val="Красная строка Знак"/>
    <w:link w:val="afffffff8"/>
    <w:uiPriority w:val="99"/>
    <w:rsid w:val="00F52CC5"/>
    <w:rPr>
      <w:rFonts w:ascii="Calibri" w:eastAsia="Times New Roman" w:hAnsi="Calibri" w:cs="Times New Roman"/>
      <w:sz w:val="24"/>
      <w:szCs w:val="24"/>
      <w:lang w:eastAsia="ru-RU"/>
    </w:rPr>
  </w:style>
  <w:style w:type="paragraph" w:customStyle="1" w:styleId="127">
    <w:name w:val="127 см"/>
    <w:basedOn w:val="a6"/>
    <w:uiPriority w:val="99"/>
    <w:rsid w:val="00F52CC5"/>
    <w:pPr>
      <w:widowControl w:val="0"/>
      <w:spacing w:before="120" w:line="240" w:lineRule="auto"/>
      <w:ind w:left="720"/>
    </w:pPr>
    <w:rPr>
      <w:sz w:val="26"/>
      <w:szCs w:val="20"/>
    </w:rPr>
  </w:style>
  <w:style w:type="character" w:customStyle="1" w:styleId="TitleChar">
    <w:name w:val="Title Char"/>
    <w:uiPriority w:val="99"/>
    <w:locked/>
    <w:rsid w:val="00F52CC5"/>
    <w:rPr>
      <w:rFonts w:ascii="Times New Roman" w:hAnsi="Times New Roman" w:cs="Times New Roman"/>
      <w:sz w:val="24"/>
      <w:szCs w:val="24"/>
      <w:lang w:eastAsia="ru-RU"/>
    </w:rPr>
  </w:style>
  <w:style w:type="character" w:customStyle="1" w:styleId="afffffffa">
    <w:name w:val="Гипертекстовая ссылка"/>
    <w:uiPriority w:val="99"/>
    <w:rsid w:val="00F52CC5"/>
    <w:rPr>
      <w:b/>
      <w:bCs/>
      <w:color w:val="008000"/>
    </w:rPr>
  </w:style>
  <w:style w:type="paragraph" w:customStyle="1" w:styleId="ConsNonformat">
    <w:name w:val="ConsNonformat"/>
    <w:uiPriority w:val="99"/>
    <w:rsid w:val="00F52CC5"/>
    <w:pPr>
      <w:widowControl w:val="0"/>
      <w:autoSpaceDE w:val="0"/>
      <w:autoSpaceDN w:val="0"/>
      <w:adjustRightInd w:val="0"/>
    </w:pPr>
    <w:rPr>
      <w:rFonts w:ascii="Courier New" w:hAnsi="Courier New" w:cs="Courier New"/>
    </w:rPr>
  </w:style>
  <w:style w:type="paragraph" w:customStyle="1" w:styleId="hb2">
    <w:name w:val="hb2"/>
    <w:basedOn w:val="a6"/>
    <w:uiPriority w:val="99"/>
    <w:rsid w:val="00F52CC5"/>
    <w:pPr>
      <w:spacing w:before="100" w:beforeAutospacing="1" w:after="100" w:afterAutospacing="1" w:line="240" w:lineRule="auto"/>
      <w:ind w:firstLine="709"/>
    </w:pPr>
    <w:rPr>
      <w:rFonts w:ascii="Arial Unicode MS" w:eastAsia="Arial Unicode MS" w:hAnsi="Arial Unicode MS"/>
    </w:rPr>
  </w:style>
  <w:style w:type="paragraph" w:customStyle="1" w:styleId="afffffffb">
    <w:name w:val="Нормальный (таблица)"/>
    <w:basedOn w:val="a6"/>
    <w:next w:val="a6"/>
    <w:uiPriority w:val="99"/>
    <w:rsid w:val="00F52CC5"/>
    <w:pPr>
      <w:spacing w:line="240" w:lineRule="auto"/>
      <w:ind w:firstLine="709"/>
    </w:pPr>
    <w:rPr>
      <w:rFonts w:ascii="Arial" w:hAnsi="Arial"/>
    </w:rPr>
  </w:style>
  <w:style w:type="character" w:customStyle="1" w:styleId="selection">
    <w:name w:val="selection"/>
    <w:uiPriority w:val="99"/>
    <w:rsid w:val="00F52CC5"/>
  </w:style>
  <w:style w:type="paragraph" w:customStyle="1" w:styleId="CharChar0">
    <w:name w:val="Char Char"/>
    <w:basedOn w:val="a6"/>
    <w:uiPriority w:val="99"/>
    <w:rsid w:val="00F52CC5"/>
    <w:pPr>
      <w:spacing w:after="160" w:line="240" w:lineRule="exact"/>
      <w:ind w:firstLine="709"/>
    </w:pPr>
    <w:rPr>
      <w:rFonts w:ascii="Verdana" w:hAnsi="Verdana" w:cs="Verdana"/>
      <w:szCs w:val="20"/>
      <w:lang w:val="en-US" w:eastAsia="en-US"/>
    </w:rPr>
  </w:style>
  <w:style w:type="paragraph" w:customStyle="1" w:styleId="afffffffc">
    <w:name w:val="Основной"/>
    <w:basedOn w:val="a6"/>
    <w:link w:val="afffffffd"/>
    <w:uiPriority w:val="99"/>
    <w:qFormat/>
    <w:rsid w:val="00F52CC5"/>
    <w:pPr>
      <w:shd w:val="clear" w:color="auto" w:fill="FFFFFF"/>
      <w:ind w:firstLine="709"/>
    </w:pPr>
    <w:rPr>
      <w:color w:val="000000"/>
      <w:sz w:val="26"/>
      <w:szCs w:val="26"/>
    </w:rPr>
  </w:style>
  <w:style w:type="character" w:customStyle="1" w:styleId="afffffffd">
    <w:name w:val="Основной Знак"/>
    <w:link w:val="afffffffc"/>
    <w:uiPriority w:val="99"/>
    <w:rsid w:val="00F52CC5"/>
    <w:rPr>
      <w:rFonts w:ascii="Calibri" w:eastAsia="Times New Roman" w:hAnsi="Calibri" w:cs="Times New Roman"/>
      <w:color w:val="000000"/>
      <w:sz w:val="26"/>
      <w:szCs w:val="26"/>
      <w:shd w:val="clear" w:color="auto" w:fill="FFFFFF"/>
    </w:rPr>
  </w:style>
  <w:style w:type="paragraph" w:customStyle="1" w:styleId="1ff2">
    <w:name w:val="Основной текст с отступом1"/>
    <w:basedOn w:val="a6"/>
    <w:uiPriority w:val="99"/>
    <w:rsid w:val="00F52CC5"/>
    <w:pPr>
      <w:spacing w:line="240" w:lineRule="auto"/>
      <w:ind w:left="360" w:firstLine="709"/>
    </w:pPr>
  </w:style>
  <w:style w:type="character" w:customStyle="1" w:styleId="FontStyle55">
    <w:name w:val="Font Style55"/>
    <w:uiPriority w:val="99"/>
    <w:rsid w:val="00F52CC5"/>
    <w:rPr>
      <w:rFonts w:ascii="Arial" w:hAnsi="Arial" w:cs="Arial"/>
      <w:sz w:val="22"/>
      <w:szCs w:val="22"/>
    </w:rPr>
  </w:style>
  <w:style w:type="character" w:customStyle="1" w:styleId="FontStyle57">
    <w:name w:val="Font Style57"/>
    <w:uiPriority w:val="99"/>
    <w:rsid w:val="00F52CC5"/>
    <w:rPr>
      <w:rFonts w:ascii="Constantia" w:hAnsi="Constantia" w:cs="Constantia"/>
      <w:b/>
      <w:bCs/>
      <w:spacing w:val="10"/>
      <w:sz w:val="16"/>
      <w:szCs w:val="16"/>
    </w:rPr>
  </w:style>
  <w:style w:type="paragraph" w:customStyle="1" w:styleId="Style42">
    <w:name w:val="Style42"/>
    <w:basedOn w:val="a6"/>
    <w:uiPriority w:val="99"/>
    <w:rsid w:val="00F52CC5"/>
    <w:pPr>
      <w:widowControl w:val="0"/>
      <w:spacing w:line="434" w:lineRule="exact"/>
      <w:ind w:firstLine="672"/>
    </w:pPr>
    <w:rPr>
      <w:rFonts w:ascii="Arial" w:hAnsi="Arial"/>
    </w:rPr>
  </w:style>
  <w:style w:type="character" w:customStyle="1" w:styleId="FontStyle68">
    <w:name w:val="Font Style68"/>
    <w:uiPriority w:val="99"/>
    <w:rsid w:val="00F52CC5"/>
    <w:rPr>
      <w:rFonts w:ascii="Times New Roman" w:hAnsi="Times New Roman" w:cs="Times New Roman"/>
      <w:sz w:val="24"/>
      <w:szCs w:val="24"/>
    </w:rPr>
  </w:style>
  <w:style w:type="character" w:customStyle="1" w:styleId="FontStyle74">
    <w:name w:val="Font Style74"/>
    <w:uiPriority w:val="99"/>
    <w:rsid w:val="00F52CC5"/>
    <w:rPr>
      <w:rFonts w:ascii="Times New Roman" w:hAnsi="Times New Roman" w:cs="Times New Roman"/>
      <w:b/>
      <w:bCs/>
      <w:sz w:val="16"/>
      <w:szCs w:val="16"/>
    </w:rPr>
  </w:style>
  <w:style w:type="paragraph" w:customStyle="1" w:styleId="F">
    <w:name w:val="Обычный/F"/>
    <w:uiPriority w:val="99"/>
    <w:rsid w:val="00F52CC5"/>
    <w:rPr>
      <w:rFonts w:ascii="Times New Roman" w:hAnsi="Times New Roman"/>
      <w:snapToGrid w:val="0"/>
      <w:sz w:val="28"/>
    </w:rPr>
  </w:style>
  <w:style w:type="paragraph" w:customStyle="1" w:styleId="afffffffe">
    <w:name w:val="шапка"/>
    <w:basedOn w:val="a6"/>
    <w:uiPriority w:val="99"/>
    <w:rsid w:val="00F52CC5"/>
    <w:pPr>
      <w:spacing w:line="216" w:lineRule="exact"/>
      <w:ind w:firstLine="709"/>
      <w:jc w:val="center"/>
    </w:pPr>
    <w:rPr>
      <w:szCs w:val="20"/>
    </w:rPr>
  </w:style>
  <w:style w:type="paragraph" w:customStyle="1" w:styleId="u">
    <w:name w:val="u"/>
    <w:basedOn w:val="a6"/>
    <w:uiPriority w:val="99"/>
    <w:rsid w:val="00F52CC5"/>
    <w:pPr>
      <w:spacing w:line="240" w:lineRule="auto"/>
      <w:ind w:firstLine="539"/>
    </w:pPr>
    <w:rPr>
      <w:color w:val="000000"/>
      <w:sz w:val="18"/>
      <w:szCs w:val="18"/>
    </w:rPr>
  </w:style>
  <w:style w:type="paragraph" w:customStyle="1" w:styleId="r">
    <w:name w:val="r"/>
    <w:basedOn w:val="a6"/>
    <w:uiPriority w:val="99"/>
    <w:rsid w:val="00F52CC5"/>
    <w:pPr>
      <w:spacing w:line="240" w:lineRule="auto"/>
      <w:ind w:firstLine="709"/>
      <w:jc w:val="right"/>
    </w:pPr>
    <w:rPr>
      <w:color w:val="000000"/>
    </w:rPr>
  </w:style>
  <w:style w:type="paragraph" w:customStyle="1" w:styleId="2f7">
    <w:name w:val="цифры2"/>
    <w:basedOn w:val="afff4"/>
    <w:uiPriority w:val="99"/>
    <w:rsid w:val="00F52CC5"/>
    <w:pPr>
      <w:overflowPunct w:val="0"/>
      <w:autoSpaceDE w:val="0"/>
      <w:autoSpaceDN w:val="0"/>
      <w:adjustRightInd w:val="0"/>
      <w:spacing w:before="120" w:after="0" w:line="216" w:lineRule="exact"/>
      <w:ind w:left="0" w:firstLine="709"/>
      <w:jc w:val="center"/>
    </w:pPr>
    <w:rPr>
      <w:rFonts w:ascii="Times New Roman CYR" w:hAnsi="Times New Roman CYR"/>
    </w:rPr>
  </w:style>
  <w:style w:type="paragraph" w:customStyle="1" w:styleId="affffffff">
    <w:name w:val="цифры"/>
    <w:basedOn w:val="a6"/>
    <w:uiPriority w:val="99"/>
    <w:rsid w:val="00F52CC5"/>
    <w:pPr>
      <w:spacing w:before="120" w:line="216" w:lineRule="exact"/>
      <w:ind w:firstLine="709"/>
      <w:jc w:val="center"/>
    </w:pPr>
    <w:rPr>
      <w:sz w:val="26"/>
      <w:szCs w:val="20"/>
    </w:rPr>
  </w:style>
  <w:style w:type="character" w:customStyle="1" w:styleId="postbody1">
    <w:name w:val="postbody1"/>
    <w:uiPriority w:val="99"/>
    <w:rsid w:val="00F52CC5"/>
    <w:rPr>
      <w:sz w:val="14"/>
      <w:szCs w:val="14"/>
    </w:rPr>
  </w:style>
  <w:style w:type="paragraph" w:customStyle="1" w:styleId="1ff3">
    <w:name w:val="шапка1"/>
    <w:basedOn w:val="a6"/>
    <w:uiPriority w:val="99"/>
    <w:rsid w:val="00F52CC5"/>
    <w:pPr>
      <w:spacing w:line="216" w:lineRule="exact"/>
      <w:ind w:firstLine="709"/>
      <w:jc w:val="center"/>
      <w:textAlignment w:val="baseline"/>
    </w:pPr>
    <w:rPr>
      <w:rFonts w:ascii="Times New Roman CYR" w:hAnsi="Times New Roman CYR"/>
      <w:szCs w:val="20"/>
    </w:rPr>
  </w:style>
  <w:style w:type="paragraph" w:customStyle="1" w:styleId="2f8">
    <w:name w:val="текст2"/>
    <w:basedOn w:val="afff4"/>
    <w:uiPriority w:val="99"/>
    <w:rsid w:val="00F52CC5"/>
    <w:pPr>
      <w:overflowPunct w:val="0"/>
      <w:autoSpaceDE w:val="0"/>
      <w:autoSpaceDN w:val="0"/>
      <w:adjustRightInd w:val="0"/>
      <w:spacing w:before="120" w:after="0" w:line="216" w:lineRule="exact"/>
      <w:ind w:left="0" w:firstLine="709"/>
      <w:jc w:val="center"/>
      <w:textAlignment w:val="baseline"/>
    </w:pPr>
    <w:rPr>
      <w:rFonts w:ascii="Times New Roman CYR" w:hAnsi="Times New Roman CYR"/>
    </w:rPr>
  </w:style>
  <w:style w:type="character" w:customStyle="1" w:styleId="FontStyle56">
    <w:name w:val="Font Style56"/>
    <w:uiPriority w:val="99"/>
    <w:rsid w:val="00F52CC5"/>
    <w:rPr>
      <w:rFonts w:ascii="Arial" w:hAnsi="Arial" w:cs="Arial"/>
      <w:sz w:val="22"/>
      <w:szCs w:val="22"/>
    </w:rPr>
  </w:style>
  <w:style w:type="paragraph" w:customStyle="1" w:styleId="txt">
    <w:name w:val="txt"/>
    <w:basedOn w:val="a6"/>
    <w:uiPriority w:val="99"/>
    <w:rsid w:val="00F52CC5"/>
    <w:pPr>
      <w:spacing w:before="100" w:beforeAutospacing="1" w:after="100" w:afterAutospacing="1" w:line="240" w:lineRule="auto"/>
      <w:ind w:firstLine="375"/>
    </w:pPr>
    <w:rPr>
      <w:rFonts w:ascii="Arial" w:hAnsi="Arial" w:cs="Arial"/>
      <w:color w:val="000066"/>
      <w:szCs w:val="20"/>
    </w:rPr>
  </w:style>
  <w:style w:type="character" w:customStyle="1" w:styleId="more">
    <w:name w:val="more"/>
    <w:uiPriority w:val="99"/>
    <w:rsid w:val="00F52CC5"/>
  </w:style>
  <w:style w:type="paragraph" w:customStyle="1" w:styleId="CharCharCharCharCharChar">
    <w:name w:val="Char Char Знак Знак Char Char Знак Знак Char Char"/>
    <w:basedOn w:val="a6"/>
    <w:uiPriority w:val="99"/>
    <w:rsid w:val="00F52CC5"/>
    <w:pPr>
      <w:spacing w:after="160" w:line="240" w:lineRule="auto"/>
    </w:pPr>
    <w:rPr>
      <w:rFonts w:ascii="Arial" w:hAnsi="Arial" w:cs="Arial"/>
      <w:b/>
      <w:bCs/>
      <w:color w:val="FFFFFF"/>
      <w:sz w:val="32"/>
      <w:szCs w:val="32"/>
      <w:lang w:val="en-US" w:eastAsia="en-US"/>
    </w:rPr>
  </w:style>
  <w:style w:type="paragraph" w:customStyle="1" w:styleId="1271">
    <w:name w:val="Стиль По ширине Первая строка:  127 см1"/>
    <w:basedOn w:val="a6"/>
    <w:uiPriority w:val="99"/>
    <w:rsid w:val="00F52CC5"/>
    <w:pPr>
      <w:suppressAutoHyphens/>
      <w:spacing w:line="240" w:lineRule="auto"/>
    </w:pPr>
    <w:rPr>
      <w:sz w:val="28"/>
      <w:szCs w:val="20"/>
      <w:lang w:eastAsia="ar-SA"/>
    </w:rPr>
  </w:style>
  <w:style w:type="character" w:customStyle="1" w:styleId="FontStyle20">
    <w:name w:val="Font Style20"/>
    <w:uiPriority w:val="99"/>
    <w:rsid w:val="00F52CC5"/>
    <w:rPr>
      <w:rFonts w:ascii="Times New Roman" w:hAnsi="Times New Roman" w:cs="Times New Roman"/>
      <w:b/>
      <w:bCs/>
      <w:sz w:val="22"/>
      <w:szCs w:val="22"/>
    </w:rPr>
  </w:style>
  <w:style w:type="character" w:customStyle="1" w:styleId="FontStyle63">
    <w:name w:val="Font Style63"/>
    <w:uiPriority w:val="99"/>
    <w:rsid w:val="00F52CC5"/>
    <w:rPr>
      <w:rFonts w:ascii="Times New Roman" w:hAnsi="Times New Roman" w:cs="Times New Roman"/>
      <w:sz w:val="22"/>
      <w:szCs w:val="22"/>
    </w:rPr>
  </w:style>
  <w:style w:type="character" w:customStyle="1" w:styleId="FontStyle60">
    <w:name w:val="Font Style60"/>
    <w:uiPriority w:val="99"/>
    <w:rsid w:val="00F52CC5"/>
    <w:rPr>
      <w:rFonts w:ascii="Times New Roman" w:hAnsi="Times New Roman" w:cs="Times New Roman"/>
      <w:sz w:val="24"/>
      <w:szCs w:val="24"/>
    </w:rPr>
  </w:style>
  <w:style w:type="character" w:customStyle="1" w:styleId="FontStyle71">
    <w:name w:val="Font Style71"/>
    <w:uiPriority w:val="99"/>
    <w:rsid w:val="00F52CC5"/>
    <w:rPr>
      <w:rFonts w:ascii="Times New Roman" w:hAnsi="Times New Roman" w:cs="Times New Roman"/>
      <w:b/>
      <w:bCs/>
      <w:sz w:val="20"/>
      <w:szCs w:val="20"/>
    </w:rPr>
  </w:style>
  <w:style w:type="paragraph" w:customStyle="1" w:styleId="Style40">
    <w:name w:val="Style40"/>
    <w:basedOn w:val="a6"/>
    <w:uiPriority w:val="99"/>
    <w:rsid w:val="00F52CC5"/>
    <w:pPr>
      <w:widowControl w:val="0"/>
      <w:spacing w:line="240" w:lineRule="auto"/>
    </w:pPr>
  </w:style>
  <w:style w:type="paragraph" w:customStyle="1" w:styleId="Style57">
    <w:name w:val="Style57"/>
    <w:basedOn w:val="a6"/>
    <w:uiPriority w:val="99"/>
    <w:rsid w:val="00F52CC5"/>
    <w:pPr>
      <w:widowControl w:val="0"/>
      <w:spacing w:line="240" w:lineRule="auto"/>
    </w:pPr>
  </w:style>
  <w:style w:type="paragraph" w:customStyle="1" w:styleId="Style67">
    <w:name w:val="Style67"/>
    <w:basedOn w:val="a6"/>
    <w:uiPriority w:val="99"/>
    <w:rsid w:val="00F52CC5"/>
    <w:pPr>
      <w:widowControl w:val="0"/>
      <w:spacing w:line="324" w:lineRule="exact"/>
    </w:pPr>
  </w:style>
  <w:style w:type="paragraph" w:customStyle="1" w:styleId="Style70">
    <w:name w:val="Style70"/>
    <w:basedOn w:val="a6"/>
    <w:uiPriority w:val="99"/>
    <w:rsid w:val="00F52CC5"/>
    <w:pPr>
      <w:widowControl w:val="0"/>
      <w:spacing w:line="240" w:lineRule="auto"/>
    </w:pPr>
  </w:style>
  <w:style w:type="character" w:customStyle="1" w:styleId="FontStyle83">
    <w:name w:val="Font Style83"/>
    <w:uiPriority w:val="99"/>
    <w:rsid w:val="00F52CC5"/>
    <w:rPr>
      <w:rFonts w:ascii="Times New Roman" w:hAnsi="Times New Roman" w:cs="Times New Roman"/>
      <w:sz w:val="26"/>
      <w:szCs w:val="26"/>
    </w:rPr>
  </w:style>
  <w:style w:type="character" w:customStyle="1" w:styleId="FontStyle84">
    <w:name w:val="Font Style84"/>
    <w:uiPriority w:val="99"/>
    <w:rsid w:val="00F52CC5"/>
    <w:rPr>
      <w:rFonts w:ascii="Arial" w:hAnsi="Arial" w:cs="Arial"/>
      <w:b/>
      <w:bCs/>
      <w:sz w:val="20"/>
      <w:szCs w:val="20"/>
    </w:rPr>
  </w:style>
  <w:style w:type="character" w:customStyle="1" w:styleId="FontStyle92">
    <w:name w:val="Font Style92"/>
    <w:uiPriority w:val="99"/>
    <w:rsid w:val="00F52CC5"/>
    <w:rPr>
      <w:rFonts w:ascii="Times New Roman" w:hAnsi="Times New Roman" w:cs="Times New Roman"/>
      <w:w w:val="20"/>
      <w:sz w:val="14"/>
      <w:szCs w:val="14"/>
    </w:rPr>
  </w:style>
  <w:style w:type="character" w:customStyle="1" w:styleId="FontStyle94">
    <w:name w:val="Font Style94"/>
    <w:uiPriority w:val="99"/>
    <w:rsid w:val="00F52CC5"/>
    <w:rPr>
      <w:rFonts w:ascii="Times New Roman" w:hAnsi="Times New Roman" w:cs="Times New Roman"/>
      <w:b/>
      <w:bCs/>
      <w:w w:val="10"/>
      <w:sz w:val="22"/>
      <w:szCs w:val="22"/>
    </w:rPr>
  </w:style>
  <w:style w:type="character" w:customStyle="1" w:styleId="FontStyle99">
    <w:name w:val="Font Style99"/>
    <w:uiPriority w:val="99"/>
    <w:rsid w:val="00F52CC5"/>
    <w:rPr>
      <w:rFonts w:ascii="Times New Roman" w:hAnsi="Times New Roman" w:cs="Times New Roman"/>
      <w:sz w:val="14"/>
      <w:szCs w:val="14"/>
    </w:rPr>
  </w:style>
  <w:style w:type="character" w:customStyle="1" w:styleId="FontStyle102">
    <w:name w:val="Font Style102"/>
    <w:uiPriority w:val="99"/>
    <w:rsid w:val="00F52CC5"/>
    <w:rPr>
      <w:rFonts w:ascii="Times New Roman" w:hAnsi="Times New Roman" w:cs="Times New Roman"/>
      <w:b/>
      <w:bCs/>
      <w:sz w:val="26"/>
      <w:szCs w:val="26"/>
    </w:rPr>
  </w:style>
  <w:style w:type="character" w:customStyle="1" w:styleId="FontStyle103">
    <w:name w:val="Font Style103"/>
    <w:uiPriority w:val="99"/>
    <w:rsid w:val="00F52CC5"/>
    <w:rPr>
      <w:rFonts w:ascii="Courier New" w:hAnsi="Courier New" w:cs="Courier New"/>
      <w:b/>
      <w:bCs/>
      <w:i/>
      <w:iCs/>
      <w:sz w:val="8"/>
      <w:szCs w:val="8"/>
    </w:rPr>
  </w:style>
  <w:style w:type="character" w:customStyle="1" w:styleId="FontStyle104">
    <w:name w:val="Font Style104"/>
    <w:uiPriority w:val="99"/>
    <w:rsid w:val="00F52CC5"/>
    <w:rPr>
      <w:rFonts w:ascii="Times New Roman" w:hAnsi="Times New Roman" w:cs="Times New Roman"/>
      <w:b/>
      <w:bCs/>
      <w:spacing w:val="-10"/>
      <w:sz w:val="10"/>
      <w:szCs w:val="10"/>
    </w:rPr>
  </w:style>
  <w:style w:type="character" w:customStyle="1" w:styleId="FontStyle105">
    <w:name w:val="Font Style105"/>
    <w:uiPriority w:val="99"/>
    <w:rsid w:val="00F52CC5"/>
    <w:rPr>
      <w:rFonts w:ascii="Times New Roman" w:hAnsi="Times New Roman" w:cs="Times New Roman"/>
      <w:b/>
      <w:bCs/>
      <w:i/>
      <w:iCs/>
      <w:w w:val="250"/>
      <w:sz w:val="8"/>
      <w:szCs w:val="8"/>
    </w:rPr>
  </w:style>
  <w:style w:type="character" w:customStyle="1" w:styleId="FontStyle106">
    <w:name w:val="Font Style106"/>
    <w:uiPriority w:val="99"/>
    <w:rsid w:val="00F52CC5"/>
    <w:rPr>
      <w:rFonts w:ascii="Times New Roman" w:hAnsi="Times New Roman" w:cs="Times New Roman"/>
      <w:w w:val="20"/>
      <w:sz w:val="18"/>
      <w:szCs w:val="18"/>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6"/>
    <w:uiPriority w:val="99"/>
    <w:rsid w:val="00F52CC5"/>
    <w:pPr>
      <w:widowControl w:val="0"/>
      <w:spacing w:after="160" w:line="240" w:lineRule="exact"/>
      <w:jc w:val="right"/>
    </w:pPr>
    <w:rPr>
      <w:sz w:val="20"/>
      <w:szCs w:val="20"/>
      <w:lang w:val="en-GB" w:eastAsia="en-US"/>
    </w:rPr>
  </w:style>
  <w:style w:type="paragraph" w:customStyle="1" w:styleId="CM57">
    <w:name w:val="CM57"/>
    <w:basedOn w:val="a6"/>
    <w:next w:val="a6"/>
    <w:uiPriority w:val="99"/>
    <w:rsid w:val="00F52CC5"/>
    <w:pPr>
      <w:widowControl w:val="0"/>
      <w:spacing w:after="283" w:line="240" w:lineRule="auto"/>
    </w:pPr>
  </w:style>
  <w:style w:type="paragraph" w:customStyle="1" w:styleId="56">
    <w:name w:val="Стиль5"/>
    <w:basedOn w:val="a6"/>
    <w:autoRedefine/>
    <w:uiPriority w:val="99"/>
    <w:rsid w:val="00F52CC5"/>
    <w:pPr>
      <w:tabs>
        <w:tab w:val="left" w:pos="567"/>
      </w:tabs>
      <w:spacing w:line="240" w:lineRule="auto"/>
      <w:jc w:val="center"/>
    </w:pPr>
    <w:rPr>
      <w:bCs/>
      <w:sz w:val="28"/>
      <w:szCs w:val="28"/>
    </w:rPr>
  </w:style>
  <w:style w:type="paragraph" w:customStyle="1" w:styleId="b">
    <w:name w:val="Обычнbй"/>
    <w:uiPriority w:val="99"/>
    <w:rsid w:val="00F52CC5"/>
    <w:pPr>
      <w:widowControl w:val="0"/>
    </w:pPr>
    <w:rPr>
      <w:rFonts w:ascii="Times New Roman" w:hAnsi="Times New Roman"/>
      <w:snapToGrid w:val="0"/>
      <w:lang w:val="en-GB"/>
    </w:rPr>
  </w:style>
  <w:style w:type="paragraph" w:customStyle="1" w:styleId="affffffff0">
    <w:name w:val="Программы"/>
    <w:basedOn w:val="a6"/>
    <w:uiPriority w:val="99"/>
    <w:rsid w:val="00F52CC5"/>
    <w:pPr>
      <w:widowControl w:val="0"/>
      <w:spacing w:line="240" w:lineRule="auto"/>
      <w:ind w:left="284"/>
    </w:pPr>
    <w:rPr>
      <w:i/>
      <w:iCs/>
      <w:lang w:val="en-US"/>
    </w:rPr>
  </w:style>
  <w:style w:type="paragraph" w:customStyle="1" w:styleId="2f9">
    <w:name w:val="çàãîëîâîê 2"/>
    <w:basedOn w:val="a6"/>
    <w:next w:val="a6"/>
    <w:uiPriority w:val="99"/>
    <w:rsid w:val="00F52CC5"/>
    <w:pPr>
      <w:keepNext/>
      <w:widowControl w:val="0"/>
      <w:jc w:val="center"/>
    </w:pPr>
    <w:rPr>
      <w:szCs w:val="20"/>
    </w:rPr>
  </w:style>
  <w:style w:type="paragraph" w:customStyle="1" w:styleId="Iauiue">
    <w:name w:val="Iau?iue"/>
    <w:uiPriority w:val="99"/>
    <w:rsid w:val="00F52CC5"/>
    <w:pPr>
      <w:widowControl w:val="0"/>
      <w:spacing w:line="280" w:lineRule="auto"/>
      <w:ind w:firstLine="500"/>
      <w:jc w:val="both"/>
    </w:pPr>
    <w:rPr>
      <w:rFonts w:ascii="Times New Roman" w:hAnsi="Times New Roman"/>
    </w:rPr>
  </w:style>
  <w:style w:type="paragraph" w:customStyle="1" w:styleId="affffffff1">
    <w:name w:val="О"/>
    <w:uiPriority w:val="99"/>
    <w:rsid w:val="00F52CC5"/>
    <w:pPr>
      <w:widowControl w:val="0"/>
    </w:pPr>
    <w:rPr>
      <w:rFonts w:ascii="Times New Roman" w:hAnsi="Times New Roman"/>
      <w:snapToGrid w:val="0"/>
    </w:rPr>
  </w:style>
  <w:style w:type="paragraph" w:customStyle="1" w:styleId="-4">
    <w:name w:val="-Текст4"/>
    <w:basedOn w:val="a6"/>
    <w:uiPriority w:val="99"/>
    <w:rsid w:val="00F52CC5"/>
    <w:pPr>
      <w:widowControl w:val="0"/>
      <w:spacing w:line="240" w:lineRule="auto"/>
      <w:ind w:firstLine="482"/>
    </w:pPr>
    <w:rPr>
      <w:rFonts w:ascii="a_Timer" w:hAnsi="a_Timer"/>
      <w:color w:val="000000"/>
      <w:szCs w:val="20"/>
      <w:lang w:val="en-US"/>
    </w:rPr>
  </w:style>
  <w:style w:type="paragraph" w:customStyle="1" w:styleId="-ea4">
    <w:name w:val="-Теeaст4"/>
    <w:basedOn w:val="a6"/>
    <w:uiPriority w:val="99"/>
    <w:rsid w:val="00F52CC5"/>
    <w:pPr>
      <w:widowControl w:val="0"/>
      <w:spacing w:line="240" w:lineRule="auto"/>
      <w:ind w:firstLine="482"/>
    </w:pPr>
    <w:rPr>
      <w:rFonts w:ascii="a_Timer" w:hAnsi="a_Timer"/>
      <w:sz w:val="20"/>
      <w:szCs w:val="20"/>
      <w:lang w:val="en-US"/>
    </w:rPr>
  </w:style>
  <w:style w:type="paragraph" w:customStyle="1" w:styleId="320">
    <w:name w:val="Основной текст с отступом 32"/>
    <w:basedOn w:val="3f"/>
    <w:uiPriority w:val="99"/>
    <w:rsid w:val="00F52CC5"/>
    <w:pPr>
      <w:ind w:firstLine="709"/>
      <w:jc w:val="both"/>
    </w:pPr>
    <w:rPr>
      <w:sz w:val="24"/>
    </w:rPr>
  </w:style>
  <w:style w:type="paragraph" w:customStyle="1" w:styleId="64">
    <w:name w:val="Стиль6"/>
    <w:basedOn w:val="a6"/>
    <w:autoRedefine/>
    <w:uiPriority w:val="99"/>
    <w:rsid w:val="00F52CC5"/>
    <w:pPr>
      <w:tabs>
        <w:tab w:val="num" w:pos="180"/>
      </w:tabs>
      <w:spacing w:line="240" w:lineRule="auto"/>
      <w:ind w:firstLine="717"/>
    </w:pPr>
    <w:rPr>
      <w:kern w:val="16"/>
      <w:sz w:val="28"/>
      <w:szCs w:val="28"/>
    </w:rPr>
  </w:style>
  <w:style w:type="character" w:customStyle="1" w:styleId="FontStyle65">
    <w:name w:val="Font Style65"/>
    <w:uiPriority w:val="99"/>
    <w:rsid w:val="00F52CC5"/>
    <w:rPr>
      <w:rFonts w:ascii="Microsoft Sans Serif" w:hAnsi="Microsoft Sans Serif" w:cs="Microsoft Sans Serif"/>
      <w:b/>
      <w:bCs/>
      <w:i/>
      <w:iCs/>
      <w:sz w:val="14"/>
      <w:szCs w:val="14"/>
    </w:rPr>
  </w:style>
  <w:style w:type="character" w:customStyle="1" w:styleId="FontStyle66">
    <w:name w:val="Font Style66"/>
    <w:uiPriority w:val="99"/>
    <w:rsid w:val="00F52CC5"/>
    <w:rPr>
      <w:rFonts w:ascii="Times New Roman" w:hAnsi="Times New Roman" w:cs="Times New Roman"/>
      <w:b/>
      <w:bCs/>
      <w:sz w:val="18"/>
      <w:szCs w:val="18"/>
    </w:rPr>
  </w:style>
  <w:style w:type="character" w:customStyle="1" w:styleId="FontStyle149">
    <w:name w:val="Font Style149"/>
    <w:uiPriority w:val="99"/>
    <w:rsid w:val="00F52CC5"/>
    <w:rPr>
      <w:rFonts w:ascii="Times New Roman" w:hAnsi="Times New Roman" w:cs="Times New Roman"/>
      <w:sz w:val="20"/>
      <w:szCs w:val="20"/>
    </w:rPr>
  </w:style>
  <w:style w:type="character" w:customStyle="1" w:styleId="FontStyle58">
    <w:name w:val="Font Style58"/>
    <w:uiPriority w:val="99"/>
    <w:rsid w:val="00F52CC5"/>
    <w:rPr>
      <w:rFonts w:ascii="Times New Roman" w:hAnsi="Times New Roman" w:cs="Times New Roman"/>
      <w:sz w:val="26"/>
      <w:szCs w:val="26"/>
    </w:rPr>
  </w:style>
  <w:style w:type="character" w:customStyle="1" w:styleId="FontStyle61">
    <w:name w:val="Font Style61"/>
    <w:uiPriority w:val="99"/>
    <w:rsid w:val="00F52CC5"/>
    <w:rPr>
      <w:rFonts w:ascii="Times New Roman" w:hAnsi="Times New Roman" w:cs="Times New Roman"/>
      <w:b/>
      <w:bCs/>
      <w:sz w:val="18"/>
      <w:szCs w:val="18"/>
    </w:rPr>
  </w:style>
  <w:style w:type="character" w:customStyle="1" w:styleId="FontStyle62">
    <w:name w:val="Font Style62"/>
    <w:uiPriority w:val="99"/>
    <w:rsid w:val="00F52CC5"/>
    <w:rPr>
      <w:rFonts w:ascii="Times New Roman" w:hAnsi="Times New Roman" w:cs="Times New Roman"/>
      <w:sz w:val="20"/>
      <w:szCs w:val="20"/>
    </w:rPr>
  </w:style>
  <w:style w:type="character" w:customStyle="1" w:styleId="FontStyle64">
    <w:name w:val="Font Style64"/>
    <w:uiPriority w:val="99"/>
    <w:rsid w:val="00F52CC5"/>
    <w:rPr>
      <w:rFonts w:ascii="Times New Roman" w:hAnsi="Times New Roman" w:cs="Times New Roman"/>
      <w:b/>
      <w:bCs/>
      <w:sz w:val="20"/>
      <w:szCs w:val="20"/>
    </w:rPr>
  </w:style>
  <w:style w:type="character" w:customStyle="1" w:styleId="FontStyle78">
    <w:name w:val="Font Style78"/>
    <w:uiPriority w:val="99"/>
    <w:rsid w:val="00F52CC5"/>
    <w:rPr>
      <w:rFonts w:ascii="Times New Roman" w:hAnsi="Times New Roman" w:cs="Times New Roman"/>
      <w:b/>
      <w:bCs/>
      <w:sz w:val="26"/>
      <w:szCs w:val="26"/>
    </w:rPr>
  </w:style>
  <w:style w:type="table" w:customStyle="1" w:styleId="1ff5">
    <w:name w:val="Сетка таблицы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6">
    <w:name w:val="Нет списка1"/>
    <w:next w:val="a9"/>
    <w:semiHidden/>
    <w:rsid w:val="00F52CC5"/>
  </w:style>
  <w:style w:type="table" w:customStyle="1" w:styleId="2fa">
    <w:name w:val="Сетка таблицы2"/>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9"/>
    <w:uiPriority w:val="99"/>
    <w:semiHidden/>
    <w:rsid w:val="00F52CC5"/>
  </w:style>
  <w:style w:type="numbering" w:customStyle="1" w:styleId="1111111">
    <w:name w:val="1 / 1.1 / 1.1.11"/>
    <w:basedOn w:val="a9"/>
    <w:next w:val="111111"/>
    <w:rsid w:val="00F52CC5"/>
  </w:style>
  <w:style w:type="numbering" w:customStyle="1" w:styleId="112">
    <w:name w:val="Нет списка11"/>
    <w:next w:val="a9"/>
    <w:uiPriority w:val="99"/>
    <w:semiHidden/>
    <w:rsid w:val="00F52CC5"/>
  </w:style>
  <w:style w:type="character" w:customStyle="1" w:styleId="1ff7">
    <w:name w:val="Название Знак1"/>
    <w:uiPriority w:val="99"/>
    <w:rsid w:val="00F52CC5"/>
    <w:rPr>
      <w:b/>
      <w:bCs/>
      <w:sz w:val="24"/>
      <w:szCs w:val="24"/>
    </w:rPr>
  </w:style>
  <w:style w:type="character" w:customStyle="1" w:styleId="3e">
    <w:name w:val="Стиль3 Знак"/>
    <w:link w:val="3d"/>
    <w:uiPriority w:val="99"/>
    <w:rsid w:val="00F52CC5"/>
    <w:rPr>
      <w:rFonts w:ascii="Arial" w:eastAsia="Times New Roman" w:hAnsi="Arial" w:cs="Arial"/>
      <w:sz w:val="20"/>
      <w:szCs w:val="20"/>
    </w:rPr>
  </w:style>
  <w:style w:type="character" w:customStyle="1" w:styleId="160">
    <w:name w:val="Знак Знак16"/>
    <w:uiPriority w:val="99"/>
    <w:rsid w:val="00F52CC5"/>
    <w:rPr>
      <w:i/>
      <w:iCs/>
      <w:sz w:val="24"/>
      <w:szCs w:val="24"/>
      <w:lang w:val="ru-RU" w:eastAsia="ar-SA" w:bidi="ar-SA"/>
    </w:rPr>
  </w:style>
  <w:style w:type="character" w:customStyle="1" w:styleId="180">
    <w:name w:val="Знак Знак18"/>
    <w:uiPriority w:val="99"/>
    <w:rsid w:val="00F52CC5"/>
    <w:rPr>
      <w:rFonts w:ascii="Arial" w:hAnsi="Arial"/>
      <w:b/>
      <w:sz w:val="22"/>
      <w:lang w:val="ru-RU" w:eastAsia="ar-SA" w:bidi="ar-SA"/>
    </w:rPr>
  </w:style>
  <w:style w:type="character" w:customStyle="1" w:styleId="130">
    <w:name w:val="Знак Знак13"/>
    <w:uiPriority w:val="99"/>
    <w:locked/>
    <w:rsid w:val="00F52CC5"/>
    <w:rPr>
      <w:sz w:val="28"/>
      <w:szCs w:val="24"/>
      <w:lang w:bidi="ar-SA"/>
    </w:rPr>
  </w:style>
  <w:style w:type="character" w:customStyle="1" w:styleId="120">
    <w:name w:val="Знак Знак12"/>
    <w:uiPriority w:val="99"/>
    <w:locked/>
    <w:rsid w:val="00F52CC5"/>
    <w:rPr>
      <w:sz w:val="28"/>
      <w:szCs w:val="24"/>
      <w:lang w:bidi="ar-SA"/>
    </w:rPr>
  </w:style>
  <w:style w:type="character" w:customStyle="1" w:styleId="113">
    <w:name w:val="Знак Знак11"/>
    <w:uiPriority w:val="99"/>
    <w:locked/>
    <w:rsid w:val="00F52CC5"/>
    <w:rPr>
      <w:b/>
      <w:lang w:bidi="ar-SA"/>
    </w:rPr>
  </w:style>
  <w:style w:type="character" w:customStyle="1" w:styleId="101">
    <w:name w:val="Знак Знак10"/>
    <w:uiPriority w:val="99"/>
    <w:locked/>
    <w:rsid w:val="00F52CC5"/>
    <w:rPr>
      <w:sz w:val="24"/>
      <w:lang w:bidi="ar-SA"/>
    </w:rPr>
  </w:style>
  <w:style w:type="character" w:customStyle="1" w:styleId="93">
    <w:name w:val="Знак Знак9"/>
    <w:uiPriority w:val="99"/>
    <w:locked/>
    <w:rsid w:val="00F52CC5"/>
    <w:rPr>
      <w:b/>
      <w:bCs/>
      <w:sz w:val="24"/>
      <w:lang w:bidi="ar-SA"/>
    </w:rPr>
  </w:style>
  <w:style w:type="character" w:customStyle="1" w:styleId="84">
    <w:name w:val="Знак Знак8"/>
    <w:uiPriority w:val="99"/>
    <w:locked/>
    <w:rsid w:val="00F52CC5"/>
    <w:rPr>
      <w:i/>
      <w:iCs/>
      <w:sz w:val="24"/>
      <w:szCs w:val="24"/>
      <w:lang w:val="ru-RU" w:eastAsia="ru-RU" w:bidi="ar-SA"/>
    </w:rPr>
  </w:style>
  <w:style w:type="character" w:customStyle="1" w:styleId="74">
    <w:name w:val="Знак Знак7"/>
    <w:uiPriority w:val="99"/>
    <w:locked/>
    <w:rsid w:val="00F52CC5"/>
    <w:rPr>
      <w:rFonts w:ascii="Arial" w:hAnsi="Arial" w:cs="Arial"/>
      <w:sz w:val="22"/>
      <w:szCs w:val="22"/>
      <w:lang w:val="ru-RU" w:eastAsia="ru-RU" w:bidi="ar-SA"/>
    </w:rPr>
  </w:style>
  <w:style w:type="character" w:customStyle="1" w:styleId="65">
    <w:name w:val="Знак Знак6"/>
    <w:uiPriority w:val="99"/>
    <w:locked/>
    <w:rsid w:val="00F52CC5"/>
    <w:rPr>
      <w:sz w:val="24"/>
      <w:szCs w:val="24"/>
      <w:lang w:bidi="ar-SA"/>
    </w:rPr>
  </w:style>
  <w:style w:type="character" w:customStyle="1" w:styleId="57">
    <w:name w:val="Знак Знак5"/>
    <w:uiPriority w:val="99"/>
    <w:locked/>
    <w:rsid w:val="00F52CC5"/>
    <w:rPr>
      <w:sz w:val="24"/>
      <w:szCs w:val="24"/>
      <w:lang w:bidi="ar-SA"/>
    </w:rPr>
  </w:style>
  <w:style w:type="character" w:customStyle="1" w:styleId="47">
    <w:name w:val="Знак Знак4"/>
    <w:uiPriority w:val="99"/>
    <w:locked/>
    <w:rsid w:val="00F52CC5"/>
    <w:rPr>
      <w:b/>
      <w:bCs/>
      <w:sz w:val="24"/>
      <w:szCs w:val="24"/>
      <w:lang w:bidi="ar-SA"/>
    </w:rPr>
  </w:style>
  <w:style w:type="character" w:customStyle="1" w:styleId="3f2">
    <w:name w:val="Знак Знак3"/>
    <w:uiPriority w:val="99"/>
    <w:locked/>
    <w:rsid w:val="00F52CC5"/>
    <w:rPr>
      <w:sz w:val="28"/>
      <w:szCs w:val="24"/>
      <w:lang w:bidi="ar-SA"/>
    </w:rPr>
  </w:style>
  <w:style w:type="character" w:customStyle="1" w:styleId="1ff8">
    <w:name w:val="Знак Знак1"/>
    <w:uiPriority w:val="99"/>
    <w:locked/>
    <w:rsid w:val="00F52CC5"/>
    <w:rPr>
      <w:rFonts w:ascii="Courier New" w:hAnsi="Courier New" w:cs="Courier New"/>
      <w:lang w:bidi="ar-SA"/>
    </w:rPr>
  </w:style>
  <w:style w:type="character" w:customStyle="1" w:styleId="affffffff2">
    <w:name w:val="МГП Обычный Знак"/>
    <w:link w:val="affffffff3"/>
    <w:uiPriority w:val="99"/>
    <w:locked/>
    <w:rsid w:val="00F52CC5"/>
    <w:rPr>
      <w:color w:val="000000"/>
      <w:sz w:val="28"/>
      <w:szCs w:val="28"/>
    </w:rPr>
  </w:style>
  <w:style w:type="paragraph" w:customStyle="1" w:styleId="affffffff3">
    <w:name w:val="МГП Обычный"/>
    <w:basedOn w:val="a6"/>
    <w:link w:val="affffffff2"/>
    <w:uiPriority w:val="99"/>
    <w:rsid w:val="00F52CC5"/>
    <w:pPr>
      <w:spacing w:after="0" w:line="240" w:lineRule="auto"/>
      <w:ind w:left="113" w:firstLine="851"/>
      <w:jc w:val="both"/>
    </w:pPr>
    <w:rPr>
      <w:color w:val="000000"/>
      <w:sz w:val="28"/>
      <w:szCs w:val="28"/>
    </w:rPr>
  </w:style>
  <w:style w:type="paragraph" w:customStyle="1" w:styleId="2fc">
    <w:name w:val="Заголовок_2_дляОТП"/>
    <w:basedOn w:val="20"/>
    <w:uiPriority w:val="99"/>
    <w:rsid w:val="00F52CC5"/>
    <w:pPr>
      <w:keepLines w:val="0"/>
      <w:spacing w:before="0" w:line="240" w:lineRule="auto"/>
    </w:pPr>
    <w:rPr>
      <w:rFonts w:ascii="Arial" w:hAnsi="Arial" w:cs="Arial"/>
      <w:bCs w:val="0"/>
      <w:color w:val="auto"/>
      <w:sz w:val="24"/>
      <w:szCs w:val="24"/>
    </w:rPr>
  </w:style>
  <w:style w:type="table" w:customStyle="1" w:styleId="114">
    <w:name w:val="Сетка таблицы11"/>
    <w:basedOn w:val="a8"/>
    <w:next w:val="af2"/>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для текста Знак,Основной текст с отступом 2 Знак Знак1"/>
    <w:uiPriority w:val="99"/>
    <w:locked/>
    <w:rsid w:val="00F52CC5"/>
    <w:rPr>
      <w:sz w:val="24"/>
      <w:szCs w:val="24"/>
    </w:rPr>
  </w:style>
  <w:style w:type="table" w:customStyle="1" w:styleId="3f3">
    <w:name w:val="Сетка таблицы3"/>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9"/>
    <w:semiHidden/>
    <w:rsid w:val="00F52CC5"/>
  </w:style>
  <w:style w:type="table" w:customStyle="1" w:styleId="48">
    <w:name w:val="Сетка таблицы4"/>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9">
    <w:name w:val="Название объекта Знак1"/>
    <w:uiPriority w:val="99"/>
    <w:rsid w:val="00F52CC5"/>
    <w:rPr>
      <w:b/>
      <w:bCs/>
      <w:sz w:val="24"/>
      <w:szCs w:val="24"/>
      <w:lang w:val="ru-RU" w:eastAsia="ru-RU" w:bidi="ar-SA"/>
    </w:rPr>
  </w:style>
  <w:style w:type="character" w:customStyle="1" w:styleId="511">
    <w:name w:val="Знак Знак51"/>
    <w:uiPriority w:val="99"/>
    <w:rsid w:val="00F52CC5"/>
    <w:rPr>
      <w:lang w:val="ru-RU" w:eastAsia="ar-SA" w:bidi="ar-SA"/>
    </w:rPr>
  </w:style>
  <w:style w:type="character" w:customStyle="1" w:styleId="711">
    <w:name w:val="Знак Знак71"/>
    <w:uiPriority w:val="99"/>
    <w:rsid w:val="00F52CC5"/>
    <w:rPr>
      <w:rFonts w:ascii="Arial" w:hAnsi="Arial"/>
      <w:sz w:val="24"/>
      <w:lang w:val="ru-RU" w:eastAsia="ar-SA" w:bidi="ar-SA"/>
    </w:rPr>
  </w:style>
  <w:style w:type="character" w:customStyle="1" w:styleId="411">
    <w:name w:val="Знак Знак41"/>
    <w:uiPriority w:val="99"/>
    <w:rsid w:val="00F52CC5"/>
    <w:rPr>
      <w:rFonts w:eastAsia="Times New Roman"/>
      <w:sz w:val="24"/>
      <w:szCs w:val="24"/>
    </w:rPr>
  </w:style>
  <w:style w:type="character" w:customStyle="1" w:styleId="313">
    <w:name w:val="Знак Знак31"/>
    <w:uiPriority w:val="99"/>
    <w:rsid w:val="00F52CC5"/>
    <w:rPr>
      <w:rFonts w:ascii="Courier New" w:hAnsi="Courier New" w:cs="Courier New"/>
      <w:lang w:val="ru-RU" w:eastAsia="ar-SA" w:bidi="ar-SA"/>
    </w:rPr>
  </w:style>
  <w:style w:type="numbering" w:customStyle="1" w:styleId="1111112">
    <w:name w:val="1 / 1.1 / 1.1.12"/>
    <w:basedOn w:val="a9"/>
    <w:next w:val="111111"/>
    <w:rsid w:val="00F52CC5"/>
    <w:pPr>
      <w:numPr>
        <w:numId w:val="6"/>
      </w:numPr>
    </w:pPr>
  </w:style>
  <w:style w:type="character" w:customStyle="1" w:styleId="FontStyle234">
    <w:name w:val="Font Style234"/>
    <w:uiPriority w:val="99"/>
    <w:rsid w:val="00F52CC5"/>
    <w:rPr>
      <w:rFonts w:ascii="Times New Roman" w:hAnsi="Times New Roman" w:cs="Times New Roman"/>
      <w:b/>
      <w:bCs/>
      <w:sz w:val="18"/>
      <w:szCs w:val="18"/>
    </w:rPr>
  </w:style>
  <w:style w:type="paragraph" w:customStyle="1" w:styleId="CM16">
    <w:name w:val="CM16"/>
    <w:basedOn w:val="Default"/>
    <w:next w:val="Default"/>
    <w:uiPriority w:val="99"/>
    <w:rsid w:val="00F52CC5"/>
    <w:pPr>
      <w:spacing w:line="276" w:lineRule="atLeast"/>
    </w:pPr>
    <w:rPr>
      <w:color w:val="auto"/>
    </w:rPr>
  </w:style>
  <w:style w:type="paragraph" w:customStyle="1" w:styleId="CM3">
    <w:name w:val="CM3"/>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14">
    <w:name w:val="CM1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Style41">
    <w:name w:val="Style4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bodytext1">
    <w:name w:val="bodytext1"/>
    <w:basedOn w:val="a6"/>
    <w:uiPriority w:val="99"/>
    <w:rsid w:val="00F52CC5"/>
    <w:pPr>
      <w:spacing w:after="150" w:line="225" w:lineRule="atLeast"/>
      <w:jc w:val="both"/>
    </w:pPr>
    <w:rPr>
      <w:rFonts w:ascii="Times New Roman" w:hAnsi="Times New Roman"/>
      <w:sz w:val="24"/>
      <w:szCs w:val="24"/>
    </w:rPr>
  </w:style>
  <w:style w:type="character" w:customStyle="1" w:styleId="FontStyle69">
    <w:name w:val="Font Style69"/>
    <w:uiPriority w:val="99"/>
    <w:rsid w:val="00F52CC5"/>
    <w:rPr>
      <w:rFonts w:ascii="Arial" w:hAnsi="Arial" w:cs="Arial"/>
      <w:b/>
      <w:bCs/>
      <w:sz w:val="20"/>
      <w:szCs w:val="20"/>
    </w:rPr>
  </w:style>
  <w:style w:type="paragraph" w:customStyle="1" w:styleId="Style49">
    <w:name w:val="Style4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uiPriority w:val="99"/>
    <w:rsid w:val="00F52CC5"/>
    <w:rPr>
      <w:rFonts w:ascii="Times New Roman" w:hAnsi="Times New Roman" w:cs="Times New Roman"/>
      <w:b/>
      <w:bCs/>
      <w:sz w:val="16"/>
      <w:szCs w:val="16"/>
    </w:rPr>
  </w:style>
  <w:style w:type="paragraph" w:customStyle="1" w:styleId="CM4">
    <w:name w:val="CM4"/>
    <w:basedOn w:val="a6"/>
    <w:next w:val="a6"/>
    <w:uiPriority w:val="99"/>
    <w:rsid w:val="00F52CC5"/>
    <w:pPr>
      <w:widowControl w:val="0"/>
      <w:autoSpaceDE w:val="0"/>
      <w:autoSpaceDN w:val="0"/>
      <w:adjustRightInd w:val="0"/>
      <w:spacing w:after="0" w:line="276" w:lineRule="atLeast"/>
    </w:pPr>
    <w:rPr>
      <w:rFonts w:ascii="Times New Roman" w:hAnsi="Times New Roman"/>
      <w:sz w:val="24"/>
      <w:szCs w:val="24"/>
    </w:rPr>
  </w:style>
  <w:style w:type="paragraph" w:customStyle="1" w:styleId="CM60">
    <w:name w:val="CM60"/>
    <w:basedOn w:val="Default"/>
    <w:next w:val="Default"/>
    <w:uiPriority w:val="99"/>
    <w:rsid w:val="00F52CC5"/>
    <w:pPr>
      <w:spacing w:after="378"/>
    </w:pPr>
    <w:rPr>
      <w:color w:val="auto"/>
    </w:rPr>
  </w:style>
  <w:style w:type="paragraph" w:customStyle="1" w:styleId="CM21">
    <w:name w:val="CM21"/>
    <w:basedOn w:val="Default"/>
    <w:next w:val="Default"/>
    <w:uiPriority w:val="99"/>
    <w:rsid w:val="00F52CC5"/>
    <w:pPr>
      <w:spacing w:line="278" w:lineRule="atLeast"/>
    </w:pPr>
    <w:rPr>
      <w:color w:val="auto"/>
    </w:rPr>
  </w:style>
  <w:style w:type="paragraph" w:customStyle="1" w:styleId="CM5">
    <w:name w:val="CM5"/>
    <w:basedOn w:val="Default"/>
    <w:next w:val="Default"/>
    <w:uiPriority w:val="99"/>
    <w:rsid w:val="00F52CC5"/>
    <w:pPr>
      <w:spacing w:line="276" w:lineRule="atLeast"/>
    </w:pPr>
    <w:rPr>
      <w:color w:val="auto"/>
    </w:rPr>
  </w:style>
  <w:style w:type="character" w:customStyle="1" w:styleId="FontStyle14">
    <w:name w:val="Font Style14"/>
    <w:uiPriority w:val="99"/>
    <w:rsid w:val="00F52CC5"/>
    <w:rPr>
      <w:rFonts w:ascii="Arial" w:hAnsi="Arial" w:cs="Arial"/>
      <w:sz w:val="18"/>
      <w:szCs w:val="18"/>
    </w:rPr>
  </w:style>
  <w:style w:type="character" w:customStyle="1" w:styleId="FontStyle15">
    <w:name w:val="Font Style15"/>
    <w:uiPriority w:val="99"/>
    <w:rsid w:val="00F52CC5"/>
    <w:rPr>
      <w:rFonts w:ascii="Times New Roman" w:hAnsi="Times New Roman" w:cs="Times New Roman"/>
      <w:sz w:val="20"/>
      <w:szCs w:val="20"/>
    </w:rPr>
  </w:style>
  <w:style w:type="character" w:customStyle="1" w:styleId="FontStyle17">
    <w:name w:val="Font Style17"/>
    <w:uiPriority w:val="99"/>
    <w:rsid w:val="00F52CC5"/>
    <w:rPr>
      <w:rFonts w:ascii="Times New Roman" w:hAnsi="Times New Roman" w:cs="Times New Roman"/>
      <w:b/>
      <w:bCs/>
      <w:spacing w:val="20"/>
      <w:sz w:val="18"/>
      <w:szCs w:val="18"/>
    </w:rPr>
  </w:style>
  <w:style w:type="character" w:customStyle="1" w:styleId="1fb">
    <w:name w:val="Название1 Знак"/>
    <w:link w:val="1fa"/>
    <w:uiPriority w:val="99"/>
    <w:rsid w:val="00F52CC5"/>
    <w:rPr>
      <w:rFonts w:ascii="Arial" w:eastAsia="Times New Roman" w:hAnsi="Arial" w:cs="Tahoma"/>
      <w:i/>
      <w:iCs/>
      <w:sz w:val="20"/>
      <w:lang w:eastAsia="ar-SA"/>
    </w:rPr>
  </w:style>
  <w:style w:type="character" w:customStyle="1" w:styleId="1ff">
    <w:name w:val="Текст1 Знак"/>
    <w:link w:val="1fe"/>
    <w:uiPriority w:val="99"/>
    <w:rsid w:val="00F52CC5"/>
    <w:rPr>
      <w:rFonts w:ascii="Arial" w:eastAsia="Times New Roman" w:hAnsi="Arial" w:cs="Tahoma"/>
      <w:i/>
      <w:iCs/>
      <w:sz w:val="20"/>
      <w:lang w:eastAsia="ar-SA"/>
    </w:rPr>
  </w:style>
  <w:style w:type="paragraph" w:customStyle="1" w:styleId="49">
    <w:name w:val="Стиль4"/>
    <w:basedOn w:val="2"/>
    <w:uiPriority w:val="99"/>
    <w:rsid w:val="00F52CC5"/>
    <w:pPr>
      <w:numPr>
        <w:numId w:val="0"/>
      </w:numPr>
      <w:autoSpaceDE/>
      <w:autoSpaceDN/>
      <w:adjustRightInd/>
      <w:spacing w:before="0" w:line="240" w:lineRule="auto"/>
      <w:jc w:val="both"/>
    </w:pPr>
    <w:rPr>
      <w:rFonts w:ascii="Times New Roman" w:hAnsi="Times New Roman"/>
      <w:b/>
      <w:sz w:val="20"/>
    </w:rPr>
  </w:style>
  <w:style w:type="paragraph" w:customStyle="1" w:styleId="Style51">
    <w:name w:val="Style51"/>
    <w:basedOn w:val="a6"/>
    <w:uiPriority w:val="99"/>
    <w:rsid w:val="00F52CC5"/>
    <w:pPr>
      <w:widowControl w:val="0"/>
      <w:autoSpaceDE w:val="0"/>
      <w:autoSpaceDN w:val="0"/>
      <w:adjustRightInd w:val="0"/>
      <w:spacing w:after="0" w:line="288" w:lineRule="exact"/>
      <w:ind w:hanging="403"/>
    </w:pPr>
    <w:rPr>
      <w:rFonts w:ascii="Times New Roman" w:hAnsi="Times New Roman"/>
      <w:sz w:val="24"/>
      <w:szCs w:val="24"/>
    </w:rPr>
  </w:style>
  <w:style w:type="paragraph" w:customStyle="1" w:styleId="Style45">
    <w:name w:val="Style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72">
    <w:name w:val="Font Style72"/>
    <w:uiPriority w:val="99"/>
    <w:rsid w:val="00F52CC5"/>
    <w:rPr>
      <w:rFonts w:ascii="Sylfaen" w:hAnsi="Sylfaen" w:cs="Sylfaen"/>
      <w:b/>
      <w:bCs/>
      <w:sz w:val="20"/>
      <w:szCs w:val="20"/>
    </w:rPr>
  </w:style>
  <w:style w:type="character" w:customStyle="1" w:styleId="FontStyle73">
    <w:name w:val="Font Style73"/>
    <w:uiPriority w:val="99"/>
    <w:rsid w:val="00F52CC5"/>
    <w:rPr>
      <w:rFonts w:ascii="Arial" w:hAnsi="Arial" w:cs="Arial"/>
      <w:b/>
      <w:bCs/>
      <w:sz w:val="10"/>
      <w:szCs w:val="10"/>
    </w:rPr>
  </w:style>
  <w:style w:type="character" w:customStyle="1" w:styleId="FontStyle75">
    <w:name w:val="Font Style75"/>
    <w:uiPriority w:val="99"/>
    <w:rsid w:val="00F52CC5"/>
    <w:rPr>
      <w:rFonts w:ascii="Arial Unicode MS" w:eastAsia="Arial Unicode MS" w:cs="Arial Unicode MS"/>
      <w:sz w:val="20"/>
      <w:szCs w:val="20"/>
    </w:rPr>
  </w:style>
  <w:style w:type="character" w:customStyle="1" w:styleId="FontStyle76">
    <w:name w:val="Font Style76"/>
    <w:uiPriority w:val="99"/>
    <w:rsid w:val="00F52CC5"/>
    <w:rPr>
      <w:rFonts w:ascii="Arial" w:hAnsi="Arial" w:cs="Arial"/>
      <w:sz w:val="22"/>
      <w:szCs w:val="22"/>
    </w:rPr>
  </w:style>
  <w:style w:type="paragraph" w:customStyle="1" w:styleId="Style79">
    <w:name w:val="Style79"/>
    <w:basedOn w:val="a6"/>
    <w:uiPriority w:val="99"/>
    <w:rsid w:val="00F52CC5"/>
    <w:pPr>
      <w:widowControl w:val="0"/>
      <w:autoSpaceDE w:val="0"/>
      <w:autoSpaceDN w:val="0"/>
      <w:adjustRightInd w:val="0"/>
      <w:spacing w:after="0" w:line="262" w:lineRule="exact"/>
      <w:ind w:firstLine="293"/>
      <w:jc w:val="both"/>
    </w:pPr>
    <w:rPr>
      <w:rFonts w:ascii="Times New Roman" w:hAnsi="Times New Roman"/>
      <w:sz w:val="24"/>
      <w:szCs w:val="24"/>
    </w:rPr>
  </w:style>
  <w:style w:type="character" w:customStyle="1" w:styleId="FontStyle188">
    <w:name w:val="Font Style188"/>
    <w:uiPriority w:val="99"/>
    <w:rsid w:val="00F52CC5"/>
    <w:rPr>
      <w:rFonts w:ascii="Times New Roman" w:hAnsi="Times New Roman" w:cs="Times New Roman"/>
      <w:b/>
      <w:bCs/>
      <w:sz w:val="22"/>
      <w:szCs w:val="22"/>
    </w:rPr>
  </w:style>
  <w:style w:type="paragraph" w:customStyle="1" w:styleId="Style74">
    <w:name w:val="Style74"/>
    <w:basedOn w:val="a6"/>
    <w:uiPriority w:val="99"/>
    <w:rsid w:val="00F52CC5"/>
    <w:pPr>
      <w:widowControl w:val="0"/>
      <w:autoSpaceDE w:val="0"/>
      <w:autoSpaceDN w:val="0"/>
      <w:adjustRightInd w:val="0"/>
      <w:spacing w:after="0" w:line="259" w:lineRule="exact"/>
      <w:ind w:firstLine="581"/>
      <w:jc w:val="both"/>
    </w:pPr>
    <w:rPr>
      <w:rFonts w:ascii="Times New Roman" w:hAnsi="Times New Roman"/>
      <w:sz w:val="24"/>
      <w:szCs w:val="24"/>
    </w:rPr>
  </w:style>
  <w:style w:type="paragraph" w:customStyle="1" w:styleId="Style81">
    <w:name w:val="Style8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83">
    <w:name w:val="Style83"/>
    <w:basedOn w:val="a6"/>
    <w:uiPriority w:val="99"/>
    <w:rsid w:val="00F52CC5"/>
    <w:pPr>
      <w:widowControl w:val="0"/>
      <w:autoSpaceDE w:val="0"/>
      <w:autoSpaceDN w:val="0"/>
      <w:adjustRightInd w:val="0"/>
      <w:spacing w:after="0" w:line="247" w:lineRule="exact"/>
      <w:ind w:firstLine="706"/>
      <w:jc w:val="both"/>
    </w:pPr>
    <w:rPr>
      <w:rFonts w:ascii="Times New Roman" w:hAnsi="Times New Roman"/>
      <w:sz w:val="24"/>
      <w:szCs w:val="24"/>
    </w:rPr>
  </w:style>
  <w:style w:type="paragraph" w:customStyle="1" w:styleId="Style84">
    <w:name w:val="Style84"/>
    <w:basedOn w:val="a6"/>
    <w:uiPriority w:val="99"/>
    <w:rsid w:val="00F52CC5"/>
    <w:pPr>
      <w:widowControl w:val="0"/>
      <w:autoSpaceDE w:val="0"/>
      <w:autoSpaceDN w:val="0"/>
      <w:adjustRightInd w:val="0"/>
      <w:spacing w:after="0" w:line="245" w:lineRule="exact"/>
      <w:ind w:firstLine="792"/>
    </w:pPr>
    <w:rPr>
      <w:rFonts w:ascii="Times New Roman" w:hAnsi="Times New Roman"/>
      <w:sz w:val="24"/>
      <w:szCs w:val="24"/>
    </w:rPr>
  </w:style>
  <w:style w:type="character" w:customStyle="1" w:styleId="FontStyle190">
    <w:name w:val="Font Style190"/>
    <w:uiPriority w:val="99"/>
    <w:rsid w:val="00F52CC5"/>
    <w:rPr>
      <w:rFonts w:ascii="Times New Roman" w:hAnsi="Times New Roman" w:cs="Times New Roman"/>
      <w:sz w:val="22"/>
      <w:szCs w:val="22"/>
    </w:rPr>
  </w:style>
  <w:style w:type="character" w:customStyle="1" w:styleId="FontStyle191">
    <w:name w:val="Font Style191"/>
    <w:uiPriority w:val="99"/>
    <w:rsid w:val="00F52CC5"/>
    <w:rPr>
      <w:rFonts w:ascii="Bookman Old Style" w:hAnsi="Bookman Old Style" w:cs="Bookman Old Style"/>
      <w:sz w:val="8"/>
      <w:szCs w:val="8"/>
    </w:rPr>
  </w:style>
  <w:style w:type="character" w:customStyle="1" w:styleId="FontStyle192">
    <w:name w:val="Font Style192"/>
    <w:uiPriority w:val="99"/>
    <w:rsid w:val="00F52CC5"/>
    <w:rPr>
      <w:rFonts w:ascii="Palatino Linotype" w:hAnsi="Palatino Linotype" w:cs="Palatino Linotype"/>
      <w:i/>
      <w:iCs/>
      <w:spacing w:val="-20"/>
      <w:sz w:val="24"/>
      <w:szCs w:val="24"/>
    </w:rPr>
  </w:style>
  <w:style w:type="character" w:customStyle="1" w:styleId="FontStyle193">
    <w:name w:val="Font Style193"/>
    <w:uiPriority w:val="99"/>
    <w:rsid w:val="00F52CC5"/>
    <w:rPr>
      <w:rFonts w:ascii="Times New Roman" w:hAnsi="Times New Roman" w:cs="Times New Roman"/>
      <w:b/>
      <w:bCs/>
      <w:sz w:val="20"/>
      <w:szCs w:val="20"/>
    </w:rPr>
  </w:style>
  <w:style w:type="character" w:customStyle="1" w:styleId="FontStyle194">
    <w:name w:val="Font Style194"/>
    <w:uiPriority w:val="99"/>
    <w:rsid w:val="00F52CC5"/>
    <w:rPr>
      <w:rFonts w:ascii="Times New Roman" w:hAnsi="Times New Roman" w:cs="Times New Roman"/>
      <w:b/>
      <w:bCs/>
      <w:sz w:val="18"/>
      <w:szCs w:val="18"/>
    </w:rPr>
  </w:style>
  <w:style w:type="character" w:customStyle="1" w:styleId="FontStyle213">
    <w:name w:val="Font Style213"/>
    <w:uiPriority w:val="99"/>
    <w:rsid w:val="00F52CC5"/>
    <w:rPr>
      <w:rFonts w:ascii="Times New Roman" w:hAnsi="Times New Roman" w:cs="Times New Roman"/>
      <w:sz w:val="14"/>
      <w:szCs w:val="14"/>
    </w:rPr>
  </w:style>
  <w:style w:type="paragraph" w:customStyle="1" w:styleId="Style86">
    <w:name w:val="Style86"/>
    <w:basedOn w:val="a6"/>
    <w:uiPriority w:val="99"/>
    <w:rsid w:val="00F52CC5"/>
    <w:pPr>
      <w:widowControl w:val="0"/>
      <w:autoSpaceDE w:val="0"/>
      <w:autoSpaceDN w:val="0"/>
      <w:adjustRightInd w:val="0"/>
      <w:spacing w:after="0" w:line="245" w:lineRule="exact"/>
      <w:jc w:val="center"/>
    </w:pPr>
    <w:rPr>
      <w:rFonts w:ascii="Times New Roman" w:hAnsi="Times New Roman"/>
      <w:sz w:val="24"/>
      <w:szCs w:val="24"/>
    </w:rPr>
  </w:style>
  <w:style w:type="character" w:customStyle="1" w:styleId="FontStyle159">
    <w:name w:val="Font Style159"/>
    <w:uiPriority w:val="99"/>
    <w:rsid w:val="00F52CC5"/>
    <w:rPr>
      <w:rFonts w:ascii="Times New Roman" w:hAnsi="Times New Roman" w:cs="Times New Roman"/>
      <w:b/>
      <w:bCs/>
      <w:i/>
      <w:iCs/>
      <w:sz w:val="20"/>
      <w:szCs w:val="20"/>
    </w:rPr>
  </w:style>
  <w:style w:type="paragraph" w:customStyle="1" w:styleId="Style89">
    <w:name w:val="Style8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90">
    <w:name w:val="Style90"/>
    <w:basedOn w:val="a6"/>
    <w:uiPriority w:val="99"/>
    <w:rsid w:val="00F52CC5"/>
    <w:pPr>
      <w:widowControl w:val="0"/>
      <w:autoSpaceDE w:val="0"/>
      <w:autoSpaceDN w:val="0"/>
      <w:adjustRightInd w:val="0"/>
      <w:spacing w:after="0" w:line="222" w:lineRule="exact"/>
      <w:ind w:firstLine="437"/>
      <w:jc w:val="both"/>
    </w:pPr>
    <w:rPr>
      <w:rFonts w:ascii="Times New Roman" w:hAnsi="Times New Roman"/>
      <w:sz w:val="24"/>
      <w:szCs w:val="24"/>
    </w:rPr>
  </w:style>
  <w:style w:type="paragraph" w:customStyle="1" w:styleId="Style91">
    <w:name w:val="Style91"/>
    <w:basedOn w:val="a6"/>
    <w:uiPriority w:val="99"/>
    <w:rsid w:val="00F52CC5"/>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92">
    <w:name w:val="Style92"/>
    <w:basedOn w:val="a6"/>
    <w:uiPriority w:val="99"/>
    <w:rsid w:val="00F52CC5"/>
    <w:pPr>
      <w:widowControl w:val="0"/>
      <w:autoSpaceDE w:val="0"/>
      <w:autoSpaceDN w:val="0"/>
      <w:adjustRightInd w:val="0"/>
      <w:spacing w:after="0" w:line="222" w:lineRule="exact"/>
      <w:ind w:firstLine="1032"/>
    </w:pPr>
    <w:rPr>
      <w:rFonts w:ascii="Times New Roman" w:hAnsi="Times New Roman"/>
      <w:sz w:val="24"/>
      <w:szCs w:val="24"/>
    </w:rPr>
  </w:style>
  <w:style w:type="character" w:customStyle="1" w:styleId="FontStyle195">
    <w:name w:val="Font Style195"/>
    <w:uiPriority w:val="99"/>
    <w:rsid w:val="00F52CC5"/>
    <w:rPr>
      <w:rFonts w:ascii="Times New Roman" w:hAnsi="Times New Roman" w:cs="Times New Roman"/>
      <w:sz w:val="20"/>
      <w:szCs w:val="20"/>
    </w:rPr>
  </w:style>
  <w:style w:type="character" w:customStyle="1" w:styleId="FontStyle227">
    <w:name w:val="Font Style227"/>
    <w:uiPriority w:val="99"/>
    <w:rsid w:val="00F52CC5"/>
    <w:rPr>
      <w:rFonts w:ascii="Arial" w:hAnsi="Arial" w:cs="Arial"/>
      <w:b/>
      <w:bCs/>
      <w:i/>
      <w:iCs/>
      <w:sz w:val="22"/>
      <w:szCs w:val="22"/>
    </w:rPr>
  </w:style>
  <w:style w:type="paragraph" w:customStyle="1" w:styleId="Style106">
    <w:name w:val="Style106"/>
    <w:basedOn w:val="a6"/>
    <w:uiPriority w:val="99"/>
    <w:rsid w:val="00F52CC5"/>
    <w:pPr>
      <w:widowControl w:val="0"/>
      <w:autoSpaceDE w:val="0"/>
      <w:autoSpaceDN w:val="0"/>
      <w:adjustRightInd w:val="0"/>
      <w:spacing w:after="0" w:line="244" w:lineRule="exact"/>
      <w:ind w:firstLine="211"/>
      <w:jc w:val="both"/>
    </w:pPr>
    <w:rPr>
      <w:rFonts w:ascii="Times New Roman" w:hAnsi="Times New Roman"/>
      <w:sz w:val="24"/>
      <w:szCs w:val="24"/>
    </w:rPr>
  </w:style>
  <w:style w:type="character" w:customStyle="1" w:styleId="FontStyle224">
    <w:name w:val="Font Style224"/>
    <w:uiPriority w:val="99"/>
    <w:rsid w:val="00F52CC5"/>
    <w:rPr>
      <w:rFonts w:ascii="Arial" w:hAnsi="Arial" w:cs="Arial"/>
      <w:b/>
      <w:bCs/>
      <w:sz w:val="16"/>
      <w:szCs w:val="16"/>
    </w:rPr>
  </w:style>
  <w:style w:type="paragraph" w:customStyle="1" w:styleId="Style110">
    <w:name w:val="Style110"/>
    <w:basedOn w:val="a6"/>
    <w:uiPriority w:val="99"/>
    <w:rsid w:val="00F52CC5"/>
    <w:pPr>
      <w:widowControl w:val="0"/>
      <w:autoSpaceDE w:val="0"/>
      <w:autoSpaceDN w:val="0"/>
      <w:adjustRightInd w:val="0"/>
      <w:spacing w:after="0" w:line="247" w:lineRule="exact"/>
      <w:ind w:firstLine="2894"/>
    </w:pPr>
    <w:rPr>
      <w:rFonts w:ascii="Times New Roman" w:hAnsi="Times New Roman"/>
      <w:sz w:val="24"/>
      <w:szCs w:val="24"/>
    </w:rPr>
  </w:style>
  <w:style w:type="paragraph" w:customStyle="1" w:styleId="Style109">
    <w:name w:val="Style109"/>
    <w:basedOn w:val="a6"/>
    <w:uiPriority w:val="99"/>
    <w:rsid w:val="00F52CC5"/>
    <w:pPr>
      <w:widowControl w:val="0"/>
      <w:autoSpaceDE w:val="0"/>
      <w:autoSpaceDN w:val="0"/>
      <w:adjustRightInd w:val="0"/>
      <w:spacing w:after="0" w:line="240" w:lineRule="exact"/>
      <w:ind w:firstLine="120"/>
      <w:jc w:val="both"/>
    </w:pPr>
    <w:rPr>
      <w:rFonts w:ascii="Times New Roman" w:hAnsi="Times New Roman"/>
      <w:sz w:val="24"/>
      <w:szCs w:val="24"/>
    </w:rPr>
  </w:style>
  <w:style w:type="paragraph" w:customStyle="1" w:styleId="Style104">
    <w:name w:val="Style104"/>
    <w:basedOn w:val="a6"/>
    <w:uiPriority w:val="99"/>
    <w:rsid w:val="00F52CC5"/>
    <w:pPr>
      <w:widowControl w:val="0"/>
      <w:autoSpaceDE w:val="0"/>
      <w:autoSpaceDN w:val="0"/>
      <w:adjustRightInd w:val="0"/>
      <w:spacing w:after="0" w:line="245" w:lineRule="exact"/>
      <w:ind w:firstLine="427"/>
    </w:pPr>
    <w:rPr>
      <w:rFonts w:ascii="Times New Roman" w:hAnsi="Times New Roman"/>
      <w:sz w:val="24"/>
      <w:szCs w:val="24"/>
    </w:rPr>
  </w:style>
  <w:style w:type="character" w:customStyle="1" w:styleId="FontStyle164">
    <w:name w:val="Font Style164"/>
    <w:uiPriority w:val="99"/>
    <w:rsid w:val="00F52CC5"/>
    <w:rPr>
      <w:rFonts w:ascii="Arial" w:hAnsi="Arial" w:cs="Arial"/>
      <w:b/>
      <w:bCs/>
      <w:sz w:val="14"/>
      <w:szCs w:val="14"/>
    </w:rPr>
  </w:style>
  <w:style w:type="character" w:customStyle="1" w:styleId="FontStyle230">
    <w:name w:val="Font Style230"/>
    <w:uiPriority w:val="99"/>
    <w:rsid w:val="00F52CC5"/>
    <w:rPr>
      <w:rFonts w:ascii="Arial" w:hAnsi="Arial" w:cs="Arial"/>
      <w:b/>
      <w:bCs/>
      <w:sz w:val="16"/>
      <w:szCs w:val="16"/>
    </w:rPr>
  </w:style>
  <w:style w:type="character" w:customStyle="1" w:styleId="FontStyle236">
    <w:name w:val="Font Style236"/>
    <w:uiPriority w:val="99"/>
    <w:rsid w:val="00F52CC5"/>
    <w:rPr>
      <w:rFonts w:ascii="Arial" w:hAnsi="Arial" w:cs="Arial"/>
      <w:sz w:val="16"/>
      <w:szCs w:val="16"/>
    </w:rPr>
  </w:style>
  <w:style w:type="character" w:customStyle="1" w:styleId="FontStyle197">
    <w:name w:val="Font Style197"/>
    <w:uiPriority w:val="99"/>
    <w:rsid w:val="00F52CC5"/>
    <w:rPr>
      <w:rFonts w:ascii="Times New Roman" w:hAnsi="Times New Roman" w:cs="Times New Roman"/>
      <w:sz w:val="18"/>
      <w:szCs w:val="18"/>
    </w:rPr>
  </w:style>
  <w:style w:type="character" w:customStyle="1" w:styleId="FontStyle223">
    <w:name w:val="Font Style223"/>
    <w:uiPriority w:val="99"/>
    <w:rsid w:val="00F52CC5"/>
    <w:rPr>
      <w:rFonts w:ascii="Candara" w:hAnsi="Candara" w:cs="Candara"/>
      <w:b/>
      <w:bCs/>
      <w:sz w:val="22"/>
      <w:szCs w:val="22"/>
    </w:rPr>
  </w:style>
  <w:style w:type="character" w:customStyle="1" w:styleId="FontStyle198">
    <w:name w:val="Font Style198"/>
    <w:uiPriority w:val="99"/>
    <w:rsid w:val="00F52CC5"/>
    <w:rPr>
      <w:rFonts w:ascii="Candara" w:hAnsi="Candara" w:cs="Candara"/>
      <w:spacing w:val="-10"/>
      <w:sz w:val="22"/>
      <w:szCs w:val="22"/>
    </w:rPr>
  </w:style>
  <w:style w:type="character" w:customStyle="1" w:styleId="FontStyle199">
    <w:name w:val="Font Style199"/>
    <w:uiPriority w:val="99"/>
    <w:rsid w:val="00F52CC5"/>
    <w:rPr>
      <w:rFonts w:ascii="Times New Roman" w:hAnsi="Times New Roman" w:cs="Times New Roman"/>
      <w:b/>
      <w:bCs/>
      <w:sz w:val="20"/>
      <w:szCs w:val="20"/>
    </w:rPr>
  </w:style>
  <w:style w:type="character" w:customStyle="1" w:styleId="FontStyle182">
    <w:name w:val="Font Style182"/>
    <w:uiPriority w:val="99"/>
    <w:rsid w:val="00F52CC5"/>
    <w:rPr>
      <w:rFonts w:ascii="Bookman Old Style" w:hAnsi="Bookman Old Style" w:cs="Bookman Old Style"/>
      <w:b/>
      <w:bCs/>
      <w:sz w:val="14"/>
      <w:szCs w:val="14"/>
    </w:rPr>
  </w:style>
  <w:style w:type="character" w:customStyle="1" w:styleId="FontStyle238">
    <w:name w:val="Font Style238"/>
    <w:uiPriority w:val="99"/>
    <w:rsid w:val="00F52CC5"/>
    <w:rPr>
      <w:rFonts w:ascii="Arial" w:hAnsi="Arial" w:cs="Arial"/>
      <w:sz w:val="10"/>
      <w:szCs w:val="10"/>
    </w:rPr>
  </w:style>
  <w:style w:type="paragraph" w:customStyle="1" w:styleId="Style134">
    <w:name w:val="Style134"/>
    <w:basedOn w:val="a6"/>
    <w:uiPriority w:val="99"/>
    <w:rsid w:val="00F52CC5"/>
    <w:pPr>
      <w:widowControl w:val="0"/>
      <w:autoSpaceDE w:val="0"/>
      <w:autoSpaceDN w:val="0"/>
      <w:adjustRightInd w:val="0"/>
      <w:spacing w:after="0" w:line="254" w:lineRule="exact"/>
      <w:ind w:hanging="110"/>
      <w:jc w:val="both"/>
    </w:pPr>
    <w:rPr>
      <w:rFonts w:ascii="Times New Roman" w:hAnsi="Times New Roman"/>
      <w:sz w:val="24"/>
      <w:szCs w:val="24"/>
    </w:rPr>
  </w:style>
  <w:style w:type="paragraph" w:customStyle="1" w:styleId="Style137">
    <w:name w:val="Style137"/>
    <w:basedOn w:val="a6"/>
    <w:uiPriority w:val="99"/>
    <w:rsid w:val="00F52CC5"/>
    <w:pPr>
      <w:widowControl w:val="0"/>
      <w:autoSpaceDE w:val="0"/>
      <w:autoSpaceDN w:val="0"/>
      <w:adjustRightInd w:val="0"/>
      <w:spacing w:after="0" w:line="257" w:lineRule="exact"/>
      <w:ind w:firstLine="1421"/>
    </w:pPr>
    <w:rPr>
      <w:rFonts w:ascii="Times New Roman" w:hAnsi="Times New Roman"/>
      <w:sz w:val="24"/>
      <w:szCs w:val="24"/>
    </w:rPr>
  </w:style>
  <w:style w:type="character" w:customStyle="1" w:styleId="FontStyle200">
    <w:name w:val="Font Style200"/>
    <w:uiPriority w:val="99"/>
    <w:rsid w:val="00F52CC5"/>
    <w:rPr>
      <w:rFonts w:ascii="Bookman Old Style" w:hAnsi="Bookman Old Style" w:cs="Bookman Old Style"/>
      <w:smallCaps/>
      <w:spacing w:val="20"/>
      <w:sz w:val="14"/>
      <w:szCs w:val="14"/>
    </w:rPr>
  </w:style>
  <w:style w:type="character" w:customStyle="1" w:styleId="FontStyle201">
    <w:name w:val="Font Style201"/>
    <w:uiPriority w:val="99"/>
    <w:rsid w:val="00F52CC5"/>
    <w:rPr>
      <w:rFonts w:ascii="Arial" w:hAnsi="Arial" w:cs="Arial"/>
      <w:sz w:val="14"/>
      <w:szCs w:val="14"/>
    </w:rPr>
  </w:style>
  <w:style w:type="paragraph" w:customStyle="1" w:styleId="Style78">
    <w:name w:val="Style78"/>
    <w:basedOn w:val="a6"/>
    <w:uiPriority w:val="99"/>
    <w:rsid w:val="00F52CC5"/>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46">
    <w:name w:val="Style146"/>
    <w:basedOn w:val="a6"/>
    <w:uiPriority w:val="99"/>
    <w:rsid w:val="00F52CC5"/>
    <w:pPr>
      <w:widowControl w:val="0"/>
      <w:autoSpaceDE w:val="0"/>
      <w:autoSpaceDN w:val="0"/>
      <w:adjustRightInd w:val="0"/>
      <w:spacing w:after="0" w:line="250" w:lineRule="exact"/>
      <w:ind w:firstLine="1709"/>
    </w:pPr>
    <w:rPr>
      <w:rFonts w:ascii="Times New Roman" w:hAnsi="Times New Roman"/>
      <w:sz w:val="24"/>
      <w:szCs w:val="24"/>
    </w:rPr>
  </w:style>
  <w:style w:type="paragraph" w:customStyle="1" w:styleId="Style148">
    <w:name w:val="Style148"/>
    <w:basedOn w:val="a6"/>
    <w:uiPriority w:val="99"/>
    <w:rsid w:val="00F52CC5"/>
    <w:pPr>
      <w:widowControl w:val="0"/>
      <w:autoSpaceDE w:val="0"/>
      <w:autoSpaceDN w:val="0"/>
      <w:adjustRightInd w:val="0"/>
      <w:spacing w:after="0" w:line="254" w:lineRule="exact"/>
      <w:ind w:hanging="1306"/>
    </w:pPr>
    <w:rPr>
      <w:rFonts w:ascii="Times New Roman" w:hAnsi="Times New Roman"/>
      <w:sz w:val="24"/>
      <w:szCs w:val="24"/>
    </w:rPr>
  </w:style>
  <w:style w:type="paragraph" w:customStyle="1" w:styleId="Style44">
    <w:name w:val="Style44"/>
    <w:basedOn w:val="a6"/>
    <w:uiPriority w:val="99"/>
    <w:rsid w:val="00F52CC5"/>
    <w:pPr>
      <w:widowControl w:val="0"/>
      <w:autoSpaceDE w:val="0"/>
      <w:autoSpaceDN w:val="0"/>
      <w:adjustRightInd w:val="0"/>
      <w:spacing w:after="0" w:line="226" w:lineRule="exact"/>
    </w:pPr>
    <w:rPr>
      <w:rFonts w:ascii="Times New Roman" w:hAnsi="Times New Roman"/>
      <w:sz w:val="24"/>
      <w:szCs w:val="24"/>
    </w:rPr>
  </w:style>
  <w:style w:type="paragraph" w:customStyle="1" w:styleId="Style55">
    <w:name w:val="Style5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1">
    <w:name w:val="Style7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72">
    <w:name w:val="Style72"/>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4">
    <w:name w:val="Style114"/>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5">
    <w:name w:val="Style11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8">
    <w:name w:val="Font Style158"/>
    <w:uiPriority w:val="99"/>
    <w:rsid w:val="00F52CC5"/>
    <w:rPr>
      <w:rFonts w:ascii="Arial" w:hAnsi="Arial" w:cs="Arial"/>
      <w:i/>
      <w:iCs/>
      <w:sz w:val="16"/>
      <w:szCs w:val="16"/>
    </w:rPr>
  </w:style>
  <w:style w:type="character" w:customStyle="1" w:styleId="FontStyle176">
    <w:name w:val="Font Style176"/>
    <w:uiPriority w:val="99"/>
    <w:rsid w:val="00F52CC5"/>
    <w:rPr>
      <w:rFonts w:ascii="Arial" w:hAnsi="Arial" w:cs="Arial"/>
      <w:b/>
      <w:bCs/>
      <w:sz w:val="12"/>
      <w:szCs w:val="12"/>
    </w:rPr>
  </w:style>
  <w:style w:type="character" w:customStyle="1" w:styleId="FontStyle207">
    <w:name w:val="Font Style207"/>
    <w:uiPriority w:val="99"/>
    <w:rsid w:val="00F52CC5"/>
    <w:rPr>
      <w:rFonts w:ascii="Times New Roman" w:hAnsi="Times New Roman" w:cs="Times New Roman"/>
      <w:i/>
      <w:iCs/>
      <w:sz w:val="18"/>
      <w:szCs w:val="18"/>
    </w:rPr>
  </w:style>
  <w:style w:type="character" w:customStyle="1" w:styleId="FontStyle215">
    <w:name w:val="Font Style215"/>
    <w:uiPriority w:val="99"/>
    <w:rsid w:val="00F52CC5"/>
    <w:rPr>
      <w:rFonts w:ascii="Times New Roman" w:hAnsi="Times New Roman" w:cs="Times New Roman"/>
      <w:b/>
      <w:bCs/>
      <w:sz w:val="14"/>
      <w:szCs w:val="14"/>
    </w:rPr>
  </w:style>
  <w:style w:type="paragraph" w:customStyle="1" w:styleId="Style102">
    <w:name w:val="Style102"/>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118">
    <w:name w:val="Style118"/>
    <w:basedOn w:val="a6"/>
    <w:uiPriority w:val="99"/>
    <w:rsid w:val="00F52CC5"/>
    <w:pPr>
      <w:widowControl w:val="0"/>
      <w:autoSpaceDE w:val="0"/>
      <w:autoSpaceDN w:val="0"/>
      <w:adjustRightInd w:val="0"/>
      <w:spacing w:after="0" w:line="211" w:lineRule="exact"/>
      <w:jc w:val="both"/>
    </w:pPr>
    <w:rPr>
      <w:rFonts w:ascii="Times New Roman" w:hAnsi="Times New Roman"/>
      <w:sz w:val="24"/>
      <w:szCs w:val="24"/>
    </w:rPr>
  </w:style>
  <w:style w:type="paragraph" w:customStyle="1" w:styleId="Style149">
    <w:name w:val="Style149"/>
    <w:basedOn w:val="a6"/>
    <w:uiPriority w:val="99"/>
    <w:rsid w:val="00F52CC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03">
    <w:name w:val="Font Style203"/>
    <w:uiPriority w:val="99"/>
    <w:rsid w:val="00F52CC5"/>
    <w:rPr>
      <w:rFonts w:ascii="Arial" w:hAnsi="Arial" w:cs="Arial"/>
      <w:b/>
      <w:bCs/>
      <w:sz w:val="16"/>
      <w:szCs w:val="16"/>
    </w:rPr>
  </w:style>
  <w:style w:type="character" w:customStyle="1" w:styleId="FontStyle216">
    <w:name w:val="Font Style216"/>
    <w:uiPriority w:val="99"/>
    <w:rsid w:val="00F52CC5"/>
    <w:rPr>
      <w:rFonts w:ascii="Times New Roman" w:hAnsi="Times New Roman" w:cs="Times New Roman"/>
      <w:b/>
      <w:bCs/>
      <w:sz w:val="18"/>
      <w:szCs w:val="18"/>
    </w:rPr>
  </w:style>
  <w:style w:type="paragraph" w:customStyle="1" w:styleId="Style65">
    <w:name w:val="Style6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07">
    <w:name w:val="Style107"/>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1">
    <w:name w:val="Style111"/>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8">
    <w:name w:val="Style138"/>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45">
    <w:name w:val="Style145"/>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character" w:customStyle="1" w:styleId="FontStyle151">
    <w:name w:val="Font Style151"/>
    <w:uiPriority w:val="99"/>
    <w:rsid w:val="00F52CC5"/>
    <w:rPr>
      <w:rFonts w:ascii="Times New Roman" w:hAnsi="Times New Roman" w:cs="Times New Roman"/>
      <w:b/>
      <w:bCs/>
      <w:sz w:val="8"/>
      <w:szCs w:val="8"/>
    </w:rPr>
  </w:style>
  <w:style w:type="character" w:customStyle="1" w:styleId="FontStyle208">
    <w:name w:val="Font Style208"/>
    <w:uiPriority w:val="99"/>
    <w:rsid w:val="00F52CC5"/>
    <w:rPr>
      <w:rFonts w:ascii="Franklin Gothic Medium" w:hAnsi="Franklin Gothic Medium" w:cs="Franklin Gothic Medium"/>
      <w:sz w:val="26"/>
      <w:szCs w:val="26"/>
    </w:rPr>
  </w:style>
  <w:style w:type="character" w:customStyle="1" w:styleId="FontStyle229">
    <w:name w:val="Font Style229"/>
    <w:uiPriority w:val="99"/>
    <w:rsid w:val="00F52CC5"/>
    <w:rPr>
      <w:rFonts w:ascii="Times New Roman" w:hAnsi="Times New Roman" w:cs="Times New Roman"/>
      <w:b/>
      <w:bCs/>
      <w:smallCaps/>
      <w:sz w:val="18"/>
      <w:szCs w:val="18"/>
    </w:rPr>
  </w:style>
  <w:style w:type="character" w:customStyle="1" w:styleId="FontStyle239">
    <w:name w:val="Font Style239"/>
    <w:uiPriority w:val="99"/>
    <w:rsid w:val="00F52CC5"/>
    <w:rPr>
      <w:rFonts w:ascii="Arial" w:hAnsi="Arial" w:cs="Arial"/>
      <w:sz w:val="24"/>
      <w:szCs w:val="24"/>
    </w:rPr>
  </w:style>
  <w:style w:type="paragraph" w:customStyle="1" w:styleId="Style69">
    <w:name w:val="Style69"/>
    <w:basedOn w:val="a6"/>
    <w:uiPriority w:val="99"/>
    <w:rsid w:val="00F52CC5"/>
    <w:pPr>
      <w:widowControl w:val="0"/>
      <w:autoSpaceDE w:val="0"/>
      <w:autoSpaceDN w:val="0"/>
      <w:adjustRightInd w:val="0"/>
      <w:spacing w:after="0" w:line="182" w:lineRule="exact"/>
    </w:pPr>
    <w:rPr>
      <w:rFonts w:ascii="Times New Roman" w:hAnsi="Times New Roman"/>
      <w:sz w:val="24"/>
      <w:szCs w:val="24"/>
    </w:rPr>
  </w:style>
  <w:style w:type="paragraph" w:customStyle="1" w:styleId="Style99">
    <w:name w:val="Style99"/>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16">
    <w:name w:val="Style11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1">
    <w:name w:val="Style131"/>
    <w:basedOn w:val="a6"/>
    <w:uiPriority w:val="99"/>
    <w:rsid w:val="00F52CC5"/>
    <w:pPr>
      <w:widowControl w:val="0"/>
      <w:autoSpaceDE w:val="0"/>
      <w:autoSpaceDN w:val="0"/>
      <w:adjustRightInd w:val="0"/>
      <w:spacing w:after="0" w:line="170" w:lineRule="exact"/>
    </w:pPr>
    <w:rPr>
      <w:rFonts w:ascii="Times New Roman" w:hAnsi="Times New Roman"/>
      <w:sz w:val="24"/>
      <w:szCs w:val="24"/>
    </w:rPr>
  </w:style>
  <w:style w:type="paragraph" w:customStyle="1" w:styleId="Style136">
    <w:name w:val="Style136"/>
    <w:basedOn w:val="a6"/>
    <w:uiPriority w:val="99"/>
    <w:rsid w:val="00F52CC5"/>
    <w:pPr>
      <w:widowControl w:val="0"/>
      <w:autoSpaceDE w:val="0"/>
      <w:autoSpaceDN w:val="0"/>
      <w:adjustRightInd w:val="0"/>
      <w:spacing w:after="0" w:line="240" w:lineRule="auto"/>
    </w:pPr>
    <w:rPr>
      <w:rFonts w:ascii="Times New Roman" w:hAnsi="Times New Roman"/>
      <w:sz w:val="24"/>
      <w:szCs w:val="24"/>
    </w:rPr>
  </w:style>
  <w:style w:type="paragraph" w:customStyle="1" w:styleId="Style139">
    <w:name w:val="Style139"/>
    <w:basedOn w:val="a6"/>
    <w:uiPriority w:val="99"/>
    <w:rsid w:val="00F52CC5"/>
    <w:pPr>
      <w:widowControl w:val="0"/>
      <w:autoSpaceDE w:val="0"/>
      <w:autoSpaceDN w:val="0"/>
      <w:adjustRightInd w:val="0"/>
      <w:spacing w:after="0" w:line="187" w:lineRule="exact"/>
      <w:jc w:val="center"/>
    </w:pPr>
    <w:rPr>
      <w:rFonts w:ascii="Times New Roman" w:hAnsi="Times New Roman"/>
      <w:sz w:val="24"/>
      <w:szCs w:val="24"/>
    </w:rPr>
  </w:style>
  <w:style w:type="character" w:customStyle="1" w:styleId="FontStyle179">
    <w:name w:val="Font Style179"/>
    <w:uiPriority w:val="99"/>
    <w:rsid w:val="00F52CC5"/>
    <w:rPr>
      <w:rFonts w:ascii="Arial" w:hAnsi="Arial" w:cs="Arial"/>
      <w:b/>
      <w:bCs/>
      <w:spacing w:val="-10"/>
      <w:sz w:val="30"/>
      <w:szCs w:val="30"/>
    </w:rPr>
  </w:style>
  <w:style w:type="character" w:customStyle="1" w:styleId="FontStyle183">
    <w:name w:val="Font Style183"/>
    <w:uiPriority w:val="99"/>
    <w:rsid w:val="00F52CC5"/>
    <w:rPr>
      <w:rFonts w:ascii="Times New Roman" w:hAnsi="Times New Roman" w:cs="Times New Roman"/>
      <w:b/>
      <w:bCs/>
      <w:i/>
      <w:iCs/>
      <w:sz w:val="12"/>
      <w:szCs w:val="12"/>
    </w:rPr>
  </w:style>
  <w:style w:type="character" w:customStyle="1" w:styleId="FontStyle219">
    <w:name w:val="Font Style219"/>
    <w:uiPriority w:val="99"/>
    <w:rsid w:val="00F52CC5"/>
    <w:rPr>
      <w:rFonts w:ascii="Candara" w:hAnsi="Candara" w:cs="Candara"/>
      <w:b/>
      <w:bCs/>
      <w:sz w:val="12"/>
      <w:szCs w:val="12"/>
    </w:rPr>
  </w:style>
  <w:style w:type="character" w:customStyle="1" w:styleId="FontStyle220">
    <w:name w:val="Font Style220"/>
    <w:uiPriority w:val="99"/>
    <w:rsid w:val="00F52CC5"/>
    <w:rPr>
      <w:rFonts w:ascii="Arial" w:hAnsi="Arial" w:cs="Arial"/>
      <w:b/>
      <w:bCs/>
      <w:i/>
      <w:iCs/>
      <w:w w:val="66"/>
      <w:sz w:val="8"/>
      <w:szCs w:val="8"/>
    </w:rPr>
  </w:style>
  <w:style w:type="character" w:customStyle="1" w:styleId="FontStyle221">
    <w:name w:val="Font Style221"/>
    <w:uiPriority w:val="99"/>
    <w:rsid w:val="00F52CC5"/>
    <w:rPr>
      <w:rFonts w:ascii="Arial" w:hAnsi="Arial" w:cs="Arial"/>
      <w:b/>
      <w:bCs/>
      <w:sz w:val="14"/>
      <w:szCs w:val="14"/>
    </w:rPr>
  </w:style>
  <w:style w:type="character" w:customStyle="1" w:styleId="FontStyle222">
    <w:name w:val="Font Style222"/>
    <w:uiPriority w:val="99"/>
    <w:rsid w:val="00F52CC5"/>
    <w:rPr>
      <w:rFonts w:ascii="Arial" w:hAnsi="Arial" w:cs="Arial"/>
      <w:b/>
      <w:bCs/>
      <w:sz w:val="14"/>
      <w:szCs w:val="14"/>
    </w:rPr>
  </w:style>
  <w:style w:type="paragraph" w:customStyle="1" w:styleId="Style135">
    <w:name w:val="Style135"/>
    <w:basedOn w:val="a6"/>
    <w:uiPriority w:val="99"/>
    <w:rsid w:val="00F52CC5"/>
    <w:pPr>
      <w:widowControl w:val="0"/>
      <w:autoSpaceDE w:val="0"/>
      <w:autoSpaceDN w:val="0"/>
      <w:adjustRightInd w:val="0"/>
      <w:spacing w:after="0" w:line="278" w:lineRule="exact"/>
      <w:ind w:firstLine="6677"/>
    </w:pPr>
    <w:rPr>
      <w:rFonts w:ascii="Times New Roman" w:hAnsi="Times New Roman"/>
      <w:sz w:val="24"/>
      <w:szCs w:val="24"/>
    </w:rPr>
  </w:style>
  <w:style w:type="character" w:customStyle="1" w:styleId="FontStyle235">
    <w:name w:val="Font Style235"/>
    <w:uiPriority w:val="99"/>
    <w:rsid w:val="00F52CC5"/>
    <w:rPr>
      <w:rFonts w:ascii="Times New Roman" w:hAnsi="Times New Roman" w:cs="Times New Roman"/>
      <w:b/>
      <w:bCs/>
      <w:sz w:val="20"/>
      <w:szCs w:val="20"/>
    </w:rPr>
  </w:style>
  <w:style w:type="character" w:customStyle="1" w:styleId="FontStyle243">
    <w:name w:val="Font Style243"/>
    <w:uiPriority w:val="99"/>
    <w:rsid w:val="00F52CC5"/>
    <w:rPr>
      <w:rFonts w:ascii="Times New Roman" w:hAnsi="Times New Roman" w:cs="Times New Roman"/>
      <w:b/>
      <w:bCs/>
      <w:sz w:val="20"/>
      <w:szCs w:val="20"/>
    </w:rPr>
  </w:style>
  <w:style w:type="paragraph" w:customStyle="1" w:styleId="2fd">
    <w:name w:val="Знак2"/>
    <w:basedOn w:val="a6"/>
    <w:uiPriority w:val="99"/>
    <w:rsid w:val="00F52CC5"/>
    <w:pPr>
      <w:spacing w:after="0" w:line="240" w:lineRule="auto"/>
    </w:pPr>
    <w:rPr>
      <w:rFonts w:ascii="Verdana" w:hAnsi="Verdana" w:cs="Verdana"/>
      <w:sz w:val="20"/>
      <w:szCs w:val="20"/>
      <w:lang w:val="en-US" w:eastAsia="en-US"/>
    </w:rPr>
  </w:style>
  <w:style w:type="character" w:customStyle="1" w:styleId="apple-converted-space">
    <w:name w:val="apple-converted-space"/>
    <w:rsid w:val="00F52CC5"/>
  </w:style>
  <w:style w:type="numbering" w:customStyle="1" w:styleId="4a">
    <w:name w:val="Нет списка4"/>
    <w:next w:val="a9"/>
    <w:uiPriority w:val="99"/>
    <w:semiHidden/>
    <w:rsid w:val="00F52CC5"/>
  </w:style>
  <w:style w:type="numbering" w:customStyle="1" w:styleId="1111113">
    <w:name w:val="1 / 1.1 / 1.1.13"/>
    <w:basedOn w:val="a9"/>
    <w:next w:val="111111"/>
    <w:rsid w:val="00F52CC5"/>
  </w:style>
  <w:style w:type="numbering" w:customStyle="1" w:styleId="121">
    <w:name w:val="Нет списка12"/>
    <w:next w:val="a9"/>
    <w:uiPriority w:val="99"/>
    <w:semiHidden/>
    <w:rsid w:val="00F52CC5"/>
  </w:style>
  <w:style w:type="table" w:customStyle="1" w:styleId="122">
    <w:name w:val="Сетка таблицы1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
    <w:name w:val="Сетка таблицы22"/>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8">
    <w:name w:val="Нет списка5"/>
    <w:next w:val="a9"/>
    <w:uiPriority w:val="99"/>
    <w:semiHidden/>
    <w:rsid w:val="00F52CC5"/>
  </w:style>
  <w:style w:type="numbering" w:customStyle="1" w:styleId="1111114">
    <w:name w:val="1 / 1.1 / 1.1.14"/>
    <w:basedOn w:val="a9"/>
    <w:next w:val="111111"/>
    <w:rsid w:val="00F52CC5"/>
  </w:style>
  <w:style w:type="numbering" w:customStyle="1" w:styleId="66">
    <w:name w:val="Нет списка6"/>
    <w:next w:val="a9"/>
    <w:uiPriority w:val="99"/>
    <w:semiHidden/>
    <w:rsid w:val="00F52CC5"/>
  </w:style>
  <w:style w:type="numbering" w:customStyle="1" w:styleId="1111115">
    <w:name w:val="1 / 1.1 / 1.1.15"/>
    <w:basedOn w:val="a9"/>
    <w:next w:val="111111"/>
    <w:rsid w:val="00F52CC5"/>
  </w:style>
  <w:style w:type="numbering" w:customStyle="1" w:styleId="131">
    <w:name w:val="Нет списка13"/>
    <w:next w:val="a9"/>
    <w:uiPriority w:val="99"/>
    <w:semiHidden/>
    <w:rsid w:val="00F52CC5"/>
  </w:style>
  <w:style w:type="table" w:customStyle="1" w:styleId="132">
    <w:name w:val="Сетка таблицы1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Нет списка7"/>
    <w:next w:val="a9"/>
    <w:semiHidden/>
    <w:rsid w:val="00F52CC5"/>
  </w:style>
  <w:style w:type="table" w:customStyle="1" w:styleId="59">
    <w:name w:val="Сетка таблицы5"/>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9"/>
    <w:next w:val="111111"/>
    <w:rsid w:val="00F52CC5"/>
  </w:style>
  <w:style w:type="character" w:customStyle="1" w:styleId="udar">
    <w:name w:val="udar"/>
    <w:uiPriority w:val="99"/>
    <w:rsid w:val="00F52CC5"/>
  </w:style>
  <w:style w:type="numbering" w:customStyle="1" w:styleId="85">
    <w:name w:val="Нет списка8"/>
    <w:next w:val="a9"/>
    <w:uiPriority w:val="99"/>
    <w:semiHidden/>
    <w:rsid w:val="00F52CC5"/>
  </w:style>
  <w:style w:type="numbering" w:customStyle="1" w:styleId="1111117">
    <w:name w:val="1 / 1.1 / 1.1.17"/>
    <w:basedOn w:val="a9"/>
    <w:next w:val="111111"/>
    <w:rsid w:val="00F52CC5"/>
  </w:style>
  <w:style w:type="numbering" w:customStyle="1" w:styleId="141">
    <w:name w:val="Нет списка14"/>
    <w:next w:val="a9"/>
    <w:uiPriority w:val="99"/>
    <w:semiHidden/>
    <w:rsid w:val="00F52CC5"/>
  </w:style>
  <w:style w:type="table" w:customStyle="1" w:styleId="142">
    <w:name w:val="Сетка таблицы1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4">
    <w:name w:val="Нет списка9"/>
    <w:next w:val="a9"/>
    <w:semiHidden/>
    <w:rsid w:val="00F52CC5"/>
  </w:style>
  <w:style w:type="table" w:customStyle="1" w:styleId="67">
    <w:name w:val="Сетка таблицы6"/>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9"/>
    <w:next w:val="111111"/>
    <w:rsid w:val="00F52CC5"/>
  </w:style>
  <w:style w:type="numbering" w:customStyle="1" w:styleId="102">
    <w:name w:val="Нет списка10"/>
    <w:next w:val="a9"/>
    <w:semiHidden/>
    <w:unhideWhenUsed/>
    <w:rsid w:val="00F52CC5"/>
  </w:style>
  <w:style w:type="table" w:customStyle="1" w:styleId="76">
    <w:name w:val="Сетка таблицы7"/>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9">
    <w:name w:val="1 / 1.1 / 1.1.19"/>
    <w:basedOn w:val="a9"/>
    <w:next w:val="111111"/>
    <w:rsid w:val="00F52CC5"/>
  </w:style>
  <w:style w:type="numbering" w:customStyle="1" w:styleId="150">
    <w:name w:val="Нет списка15"/>
    <w:next w:val="a9"/>
    <w:uiPriority w:val="99"/>
    <w:semiHidden/>
    <w:unhideWhenUsed/>
    <w:rsid w:val="00F52CC5"/>
  </w:style>
  <w:style w:type="numbering" w:customStyle="1" w:styleId="11111110">
    <w:name w:val="1 / 1.1 / 1.1.110"/>
    <w:basedOn w:val="a9"/>
    <w:next w:val="111111"/>
    <w:rsid w:val="00F52CC5"/>
  </w:style>
  <w:style w:type="numbering" w:customStyle="1" w:styleId="161">
    <w:name w:val="Нет списка16"/>
    <w:next w:val="a9"/>
    <w:uiPriority w:val="99"/>
    <w:semiHidden/>
    <w:rsid w:val="00F52CC5"/>
  </w:style>
  <w:style w:type="table" w:customStyle="1" w:styleId="151">
    <w:name w:val="Сетка таблицы1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6">
    <w:name w:val="Сетка таблицы8"/>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9"/>
    <w:semiHidden/>
    <w:rsid w:val="00F52CC5"/>
  </w:style>
  <w:style w:type="table" w:customStyle="1" w:styleId="95">
    <w:name w:val="Сетка таблицы9"/>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9"/>
    <w:next w:val="111111"/>
    <w:rsid w:val="00F52CC5"/>
  </w:style>
  <w:style w:type="paragraph" w:customStyle="1" w:styleId="CharChar1">
    <w:name w:val="Char Char1 Знак Знак Знак"/>
    <w:basedOn w:val="a6"/>
    <w:uiPriority w:val="99"/>
    <w:rsid w:val="00F52CC5"/>
    <w:pPr>
      <w:spacing w:after="0" w:line="240" w:lineRule="auto"/>
    </w:pPr>
    <w:rPr>
      <w:rFonts w:ascii="Verdana" w:hAnsi="Verdana" w:cs="Verdana"/>
      <w:sz w:val="20"/>
      <w:szCs w:val="20"/>
      <w:lang w:val="en-US" w:eastAsia="en-US"/>
    </w:rPr>
  </w:style>
  <w:style w:type="numbering" w:customStyle="1" w:styleId="181">
    <w:name w:val="Нет списка18"/>
    <w:next w:val="a9"/>
    <w:uiPriority w:val="99"/>
    <w:semiHidden/>
    <w:rsid w:val="00F52CC5"/>
  </w:style>
  <w:style w:type="numbering" w:customStyle="1" w:styleId="11111112">
    <w:name w:val="1 / 1.1 / 1.1.112"/>
    <w:basedOn w:val="a9"/>
    <w:next w:val="111111"/>
    <w:rsid w:val="00F52CC5"/>
    <w:pPr>
      <w:numPr>
        <w:numId w:val="10"/>
      </w:numPr>
    </w:pPr>
  </w:style>
  <w:style w:type="numbering" w:customStyle="1" w:styleId="190">
    <w:name w:val="Нет списка19"/>
    <w:next w:val="a9"/>
    <w:uiPriority w:val="99"/>
    <w:semiHidden/>
    <w:rsid w:val="00F52CC5"/>
  </w:style>
  <w:style w:type="table" w:customStyle="1" w:styleId="162">
    <w:name w:val="Сетка таблицы1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0">
    <w:name w:val="Нет списка20"/>
    <w:next w:val="a9"/>
    <w:semiHidden/>
    <w:rsid w:val="00F52CC5"/>
  </w:style>
  <w:style w:type="character" w:customStyle="1" w:styleId="171">
    <w:name w:val="Знак Знак17"/>
    <w:uiPriority w:val="99"/>
    <w:rsid w:val="00F52CC5"/>
    <w:rPr>
      <w:sz w:val="24"/>
    </w:rPr>
  </w:style>
  <w:style w:type="character" w:customStyle="1" w:styleId="143">
    <w:name w:val="Знак Знак14"/>
    <w:uiPriority w:val="99"/>
    <w:rsid w:val="00F52CC5"/>
    <w:rPr>
      <w:b/>
      <w:i/>
      <w:iCs/>
      <w:szCs w:val="24"/>
    </w:rPr>
  </w:style>
  <w:style w:type="table" w:customStyle="1" w:styleId="172">
    <w:name w:val="Сетка таблицы17"/>
    <w:basedOn w:val="a8"/>
    <w:next w:val="af2"/>
    <w:uiPriority w:val="99"/>
    <w:rsid w:val="00F52CC5"/>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0">
    <w:name w:val="Нет списка110"/>
    <w:next w:val="a9"/>
    <w:uiPriority w:val="99"/>
    <w:semiHidden/>
    <w:unhideWhenUsed/>
    <w:rsid w:val="00F52CC5"/>
  </w:style>
  <w:style w:type="numbering" w:customStyle="1" w:styleId="216">
    <w:name w:val="Нет списка21"/>
    <w:next w:val="a9"/>
    <w:semiHidden/>
    <w:unhideWhenUsed/>
    <w:rsid w:val="00F52CC5"/>
  </w:style>
  <w:style w:type="table" w:customStyle="1" w:styleId="103">
    <w:name w:val="Сетка таблицы10"/>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
    <w:name w:val="1 / 1.1 / 1.1.113"/>
    <w:basedOn w:val="a9"/>
    <w:next w:val="111111"/>
    <w:rsid w:val="00F52CC5"/>
  </w:style>
  <w:style w:type="character" w:customStyle="1" w:styleId="Normal">
    <w:name w:val="Normal Знак"/>
    <w:link w:val="3f"/>
    <w:rsid w:val="00F52CC5"/>
    <w:rPr>
      <w:rFonts w:ascii="Times New Roman" w:hAnsi="Times New Roman"/>
      <w:snapToGrid w:val="0"/>
      <w:lang w:val="ru-RU" w:eastAsia="ru-RU" w:bidi="ar-SA"/>
    </w:rPr>
  </w:style>
  <w:style w:type="numbering" w:customStyle="1" w:styleId="111111131">
    <w:name w:val="1 / 1.1 / 1.1.1131"/>
    <w:basedOn w:val="a9"/>
    <w:next w:val="111111"/>
    <w:rsid w:val="00F52CC5"/>
  </w:style>
  <w:style w:type="table" w:customStyle="1" w:styleId="affffffff4">
    <w:name w:val="моя таблица"/>
    <w:basedOn w:val="a8"/>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vAlign w:val="center"/>
    </w:tcPr>
    <w:tblStylePr w:type="firstRow">
      <w:pPr>
        <w:jc w:val="center"/>
      </w:pPr>
      <w:tblPr/>
      <w:tcPr>
        <w:vAlign w:val="top"/>
      </w:tcPr>
    </w:tblStylePr>
  </w:style>
  <w:style w:type="paragraph" w:styleId="affffffff5">
    <w:name w:val="Intense Quote"/>
    <w:basedOn w:val="a6"/>
    <w:next w:val="a6"/>
    <w:link w:val="affffffff6"/>
    <w:uiPriority w:val="99"/>
    <w:qFormat/>
    <w:rsid w:val="00F52CC5"/>
    <w:pPr>
      <w:pBdr>
        <w:bottom w:val="single" w:sz="4" w:space="4" w:color="4F81BD"/>
      </w:pBdr>
      <w:spacing w:before="200" w:after="280"/>
      <w:ind w:left="936" w:right="936"/>
    </w:pPr>
    <w:rPr>
      <w:b/>
      <w:bCs/>
      <w:i/>
      <w:iCs/>
      <w:color w:val="4F81BD"/>
      <w:sz w:val="20"/>
      <w:szCs w:val="20"/>
    </w:rPr>
  </w:style>
  <w:style w:type="character" w:customStyle="1" w:styleId="affffffff6">
    <w:name w:val="Выделенная цитата Знак"/>
    <w:link w:val="affffffff5"/>
    <w:uiPriority w:val="99"/>
    <w:rsid w:val="00F52CC5"/>
    <w:rPr>
      <w:rFonts w:ascii="Calibri" w:eastAsia="Times New Roman" w:hAnsi="Calibri" w:cs="Times New Roman"/>
      <w:b/>
      <w:bCs/>
      <w:i/>
      <w:iCs/>
      <w:color w:val="4F81BD"/>
    </w:rPr>
  </w:style>
  <w:style w:type="numbering" w:customStyle="1" w:styleId="1111111311">
    <w:name w:val="1 / 1.1 / 1.1.11311"/>
    <w:basedOn w:val="a9"/>
    <w:next w:val="111111"/>
    <w:rsid w:val="00F52CC5"/>
  </w:style>
  <w:style w:type="table" w:customStyle="1" w:styleId="182">
    <w:name w:val="Сетка таблицы18"/>
    <w:basedOn w:val="a8"/>
    <w:next w:val="af2"/>
    <w:uiPriority w:val="99"/>
    <w:rsid w:val="00F52CC5"/>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blStylePr w:type="firstRow">
      <w:pPr>
        <w:jc w:val="center"/>
      </w:pPr>
      <w:tblPr/>
      <w:tcPr>
        <w:vAlign w:val="center"/>
      </w:tcPr>
    </w:tblStylePr>
  </w:style>
  <w:style w:type="table" w:customStyle="1" w:styleId="1810">
    <w:name w:val="Сетка таблицы181"/>
    <w:basedOn w:val="a8"/>
    <w:next w:val="af2"/>
    <w:uiPriority w:val="99"/>
    <w:rsid w:val="00F52C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3111">
    <w:name w:val="1 / 1.1 / 1.1.113111"/>
    <w:basedOn w:val="a9"/>
    <w:next w:val="111111"/>
    <w:rsid w:val="00F52CC5"/>
    <w:pPr>
      <w:numPr>
        <w:numId w:val="1"/>
      </w:numPr>
    </w:pPr>
  </w:style>
  <w:style w:type="paragraph" w:customStyle="1" w:styleId="87">
    <w:name w:val="Стиль8"/>
    <w:basedOn w:val="a6"/>
    <w:link w:val="88"/>
    <w:uiPriority w:val="99"/>
    <w:qFormat/>
    <w:rsid w:val="00F52CC5"/>
    <w:pPr>
      <w:tabs>
        <w:tab w:val="left" w:pos="9354"/>
        <w:tab w:val="left" w:pos="10126"/>
      </w:tabs>
      <w:spacing w:before="120" w:after="120" w:line="240" w:lineRule="auto"/>
      <w:ind w:firstLine="709"/>
    </w:pPr>
    <w:rPr>
      <w:rFonts w:ascii="Times New Roman" w:hAnsi="Times New Roman"/>
      <w:b/>
      <w:i/>
      <w:sz w:val="24"/>
      <w:szCs w:val="24"/>
    </w:rPr>
  </w:style>
  <w:style w:type="character" w:customStyle="1" w:styleId="88">
    <w:name w:val="Стиль8 Знак"/>
    <w:link w:val="87"/>
    <w:uiPriority w:val="99"/>
    <w:rsid w:val="00F52CC5"/>
    <w:rPr>
      <w:rFonts w:ascii="Times New Roman" w:eastAsia="Times New Roman" w:hAnsi="Times New Roman" w:cs="Times New Roman"/>
      <w:b/>
      <w:i/>
      <w:sz w:val="24"/>
      <w:szCs w:val="24"/>
    </w:rPr>
  </w:style>
  <w:style w:type="paragraph" w:customStyle="1" w:styleId="font5">
    <w:name w:val="font5"/>
    <w:basedOn w:val="a6"/>
    <w:uiPriority w:val="99"/>
    <w:rsid w:val="00F52CC5"/>
    <w:pPr>
      <w:spacing w:before="100" w:beforeAutospacing="1" w:after="100" w:afterAutospacing="1" w:line="240" w:lineRule="auto"/>
    </w:pPr>
    <w:rPr>
      <w:color w:val="000000"/>
      <w:sz w:val="24"/>
      <w:szCs w:val="24"/>
    </w:rPr>
  </w:style>
  <w:style w:type="paragraph" w:customStyle="1" w:styleId="xl71">
    <w:name w:val="xl71"/>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2">
    <w:name w:val="xl72"/>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73">
    <w:name w:val="xl73"/>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4">
    <w:name w:val="xl74"/>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79">
    <w:name w:val="xl79"/>
    <w:basedOn w:val="a6"/>
    <w:uiPriority w:val="99"/>
    <w:rsid w:val="00F52CC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6"/>
    <w:uiPriority w:val="99"/>
    <w:rsid w:val="00F52C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ConsPlusCell">
    <w:name w:val="ConsPlusCell"/>
    <w:rsid w:val="00F52CC5"/>
    <w:pPr>
      <w:autoSpaceDE w:val="0"/>
      <w:autoSpaceDN w:val="0"/>
      <w:adjustRightInd w:val="0"/>
    </w:pPr>
    <w:rPr>
      <w:rFonts w:ascii="Times New Roman" w:hAnsi="Times New Roman"/>
      <w:sz w:val="24"/>
      <w:szCs w:val="24"/>
    </w:rPr>
  </w:style>
  <w:style w:type="table" w:customStyle="1" w:styleId="191">
    <w:name w:val="Сетка таблицы19"/>
    <w:basedOn w:val="a8"/>
    <w:next w:val="af2"/>
    <w:uiPriority w:val="99"/>
    <w:rsid w:val="00F52CC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Без интервала Знак"/>
    <w:link w:val="aff9"/>
    <w:uiPriority w:val="1"/>
    <w:rsid w:val="00FC1995"/>
    <w:rPr>
      <w:rFonts w:ascii="Times New Roman" w:hAnsi="Times New Roman"/>
      <w:sz w:val="24"/>
      <w:szCs w:val="24"/>
      <w:lang w:bidi="ar-SA"/>
    </w:rPr>
  </w:style>
  <w:style w:type="character" w:customStyle="1" w:styleId="314">
    <w:name w:val="Заголовок 3 Знак1"/>
    <w:aliases w:val="рффи 3 Знак1"/>
    <w:uiPriority w:val="99"/>
    <w:semiHidden/>
    <w:rsid w:val="002B576B"/>
    <w:rPr>
      <w:rFonts w:ascii="Cambria" w:hAnsi="Cambria" w:cs="Times New Roman"/>
      <w:b/>
      <w:bCs/>
      <w:color w:val="4F81BD"/>
      <w:sz w:val="22"/>
      <w:szCs w:val="22"/>
    </w:rPr>
  </w:style>
  <w:style w:type="character" w:customStyle="1" w:styleId="1ffa">
    <w:name w:val="Текст примечания Знак1"/>
    <w:uiPriority w:val="99"/>
    <w:semiHidden/>
    <w:rsid w:val="002B576B"/>
    <w:rPr>
      <w:rFonts w:ascii="Calibri" w:hAnsi="Calibri" w:cs="Times New Roman"/>
      <w:sz w:val="20"/>
      <w:szCs w:val="20"/>
    </w:rPr>
  </w:style>
  <w:style w:type="character" w:customStyle="1" w:styleId="1ffb">
    <w:name w:val="Приветствие Знак1"/>
    <w:uiPriority w:val="99"/>
    <w:semiHidden/>
    <w:rsid w:val="002B576B"/>
    <w:rPr>
      <w:rFonts w:ascii="Calibri" w:hAnsi="Calibri" w:cs="Times New Roman"/>
    </w:rPr>
  </w:style>
  <w:style w:type="character" w:customStyle="1" w:styleId="712">
    <w:name w:val="Заголовок 7 Знак1"/>
    <w:uiPriority w:val="99"/>
    <w:semiHidden/>
    <w:rsid w:val="002B576B"/>
    <w:rPr>
      <w:rFonts w:ascii="Cambria" w:hAnsi="Cambria" w:cs="Times New Roman"/>
      <w:i/>
      <w:iCs/>
      <w:color w:val="404040"/>
      <w:sz w:val="22"/>
      <w:szCs w:val="22"/>
    </w:rPr>
  </w:style>
  <w:style w:type="character" w:customStyle="1" w:styleId="810">
    <w:name w:val="Заголовок 8 Знак1"/>
    <w:uiPriority w:val="99"/>
    <w:semiHidden/>
    <w:rsid w:val="002B576B"/>
    <w:rPr>
      <w:rFonts w:ascii="Cambria" w:hAnsi="Cambria" w:cs="Times New Roman"/>
      <w:color w:val="404040"/>
    </w:rPr>
  </w:style>
  <w:style w:type="character" w:customStyle="1" w:styleId="911">
    <w:name w:val="Заголовок 9 Знак1"/>
    <w:uiPriority w:val="99"/>
    <w:semiHidden/>
    <w:rsid w:val="002B576B"/>
    <w:rPr>
      <w:rFonts w:ascii="Cambria" w:hAnsi="Cambria" w:cs="Times New Roman"/>
      <w:i/>
      <w:iCs/>
      <w:color w:val="404040"/>
    </w:rPr>
  </w:style>
  <w:style w:type="character" w:customStyle="1" w:styleId="1ffc">
    <w:name w:val="Верхний колонтитул Знак1"/>
    <w:uiPriority w:val="99"/>
    <w:semiHidden/>
    <w:rsid w:val="002B576B"/>
    <w:rPr>
      <w:rFonts w:ascii="Calibri" w:hAnsi="Calibri" w:cs="Times New Roman"/>
    </w:rPr>
  </w:style>
  <w:style w:type="character" w:customStyle="1" w:styleId="1ffd">
    <w:name w:val="Схема документа Знак1"/>
    <w:uiPriority w:val="99"/>
    <w:semiHidden/>
    <w:rsid w:val="002B576B"/>
    <w:rPr>
      <w:rFonts w:ascii="Tahoma" w:hAnsi="Tahoma" w:cs="Tahoma"/>
      <w:sz w:val="16"/>
      <w:szCs w:val="16"/>
    </w:rPr>
  </w:style>
  <w:style w:type="character" w:customStyle="1" w:styleId="1ffe">
    <w:name w:val="Текст выноски Знак1"/>
    <w:uiPriority w:val="99"/>
    <w:semiHidden/>
    <w:rsid w:val="002B576B"/>
    <w:rPr>
      <w:rFonts w:ascii="Tahoma" w:hAnsi="Tahoma" w:cs="Tahoma"/>
      <w:sz w:val="16"/>
      <w:szCs w:val="16"/>
    </w:rPr>
  </w:style>
  <w:style w:type="character" w:customStyle="1" w:styleId="217">
    <w:name w:val="Основной текст 2 Знак1"/>
    <w:uiPriority w:val="99"/>
    <w:semiHidden/>
    <w:rsid w:val="002B576B"/>
    <w:rPr>
      <w:rFonts w:ascii="Calibri" w:hAnsi="Calibri" w:cs="Times New Roman"/>
    </w:rPr>
  </w:style>
  <w:style w:type="character" w:customStyle="1" w:styleId="315">
    <w:name w:val="Основной текст 3 Знак1"/>
    <w:uiPriority w:val="99"/>
    <w:semiHidden/>
    <w:rsid w:val="002B576B"/>
    <w:rPr>
      <w:rFonts w:ascii="Calibri" w:hAnsi="Calibri" w:cs="Times New Roman"/>
      <w:sz w:val="16"/>
      <w:szCs w:val="16"/>
    </w:rPr>
  </w:style>
  <w:style w:type="character" w:customStyle="1" w:styleId="316">
    <w:name w:val="Основной текст с отступом 3 Знак1"/>
    <w:uiPriority w:val="99"/>
    <w:semiHidden/>
    <w:rsid w:val="002B576B"/>
    <w:rPr>
      <w:rFonts w:ascii="Calibri" w:hAnsi="Calibri" w:cs="Times New Roman"/>
      <w:sz w:val="16"/>
      <w:szCs w:val="16"/>
    </w:rPr>
  </w:style>
  <w:style w:type="character" w:customStyle="1" w:styleId="1fff">
    <w:name w:val="Тема примечания Знак1"/>
    <w:uiPriority w:val="99"/>
    <w:semiHidden/>
    <w:rsid w:val="002B576B"/>
    <w:rPr>
      <w:rFonts w:ascii="Calibri" w:hAnsi="Calibri" w:cs="Times New Roman"/>
      <w:b/>
      <w:bCs/>
      <w:sz w:val="20"/>
      <w:szCs w:val="20"/>
    </w:rPr>
  </w:style>
  <w:style w:type="character" w:customStyle="1" w:styleId="1fff0">
    <w:name w:val="Текст сноски Знак1"/>
    <w:uiPriority w:val="99"/>
    <w:semiHidden/>
    <w:rsid w:val="002B576B"/>
    <w:rPr>
      <w:rFonts w:ascii="Calibri" w:hAnsi="Calibri" w:cs="Times New Roman"/>
      <w:sz w:val="20"/>
      <w:szCs w:val="20"/>
    </w:rPr>
  </w:style>
  <w:style w:type="character" w:customStyle="1" w:styleId="1fff1">
    <w:name w:val="Подзаголовок Знак1"/>
    <w:uiPriority w:val="99"/>
    <w:rsid w:val="002B576B"/>
    <w:rPr>
      <w:rFonts w:ascii="Cambria" w:hAnsi="Cambria" w:cs="Times New Roman"/>
      <w:i/>
      <w:iCs/>
      <w:color w:val="4F81BD"/>
      <w:spacing w:val="15"/>
      <w:sz w:val="24"/>
      <w:szCs w:val="24"/>
    </w:rPr>
  </w:style>
  <w:style w:type="character" w:customStyle="1" w:styleId="1fff2">
    <w:name w:val="Красная строка Знак1"/>
    <w:uiPriority w:val="99"/>
    <w:semiHidden/>
    <w:rsid w:val="002B576B"/>
    <w:rPr>
      <w:rFonts w:ascii="Calibri" w:hAnsi="Calibri" w:cs="Times New Roman"/>
      <w:b/>
      <w:sz w:val="24"/>
      <w:szCs w:val="24"/>
    </w:rPr>
  </w:style>
  <w:style w:type="character" w:customStyle="1" w:styleId="1fff3">
    <w:name w:val="Выделенная цитата Знак1"/>
    <w:uiPriority w:val="99"/>
    <w:rsid w:val="002B576B"/>
    <w:rPr>
      <w:rFonts w:ascii="Calibri" w:hAnsi="Calibri" w:cs="Times New Roman"/>
      <w:b/>
      <w:bCs/>
      <w:i/>
      <w:iCs/>
      <w:color w:val="4F81BD"/>
    </w:rPr>
  </w:style>
  <w:style w:type="table" w:customStyle="1" w:styleId="201">
    <w:name w:val="Сетка таблицы20"/>
    <w:uiPriority w:val="99"/>
    <w:rsid w:val="002B576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Абзац списка2"/>
    <w:basedOn w:val="a6"/>
    <w:uiPriority w:val="99"/>
    <w:rsid w:val="002B576B"/>
    <w:pPr>
      <w:spacing w:after="0" w:line="240" w:lineRule="auto"/>
      <w:ind w:left="720"/>
      <w:contextualSpacing/>
    </w:pPr>
    <w:rPr>
      <w:sz w:val="24"/>
      <w:szCs w:val="24"/>
      <w:lang w:val="en-US" w:eastAsia="en-US"/>
    </w:rPr>
  </w:style>
  <w:style w:type="paragraph" w:customStyle="1" w:styleId="4b">
    <w:name w:val="Обычный4"/>
    <w:rsid w:val="002B576B"/>
    <w:rPr>
      <w:rFonts w:ascii="Times New Roman" w:hAnsi="Times New Roman"/>
      <w:snapToGrid w:val="0"/>
    </w:rPr>
  </w:style>
  <w:style w:type="paragraph" w:styleId="2ff">
    <w:name w:val="Body Text First Indent 2"/>
    <w:basedOn w:val="aff4"/>
    <w:link w:val="2ff0"/>
    <w:rsid w:val="002B576B"/>
    <w:pPr>
      <w:ind w:firstLine="210"/>
    </w:pPr>
  </w:style>
  <w:style w:type="character" w:customStyle="1" w:styleId="2ff0">
    <w:name w:val="Красная строка 2 Знак"/>
    <w:link w:val="2ff"/>
    <w:rsid w:val="002B576B"/>
    <w:rPr>
      <w:rFonts w:ascii="Calibri" w:eastAsia="Times New Roman" w:hAnsi="Calibri" w:cs="Times New Roman"/>
      <w:sz w:val="22"/>
      <w:szCs w:val="22"/>
    </w:rPr>
  </w:style>
  <w:style w:type="paragraph" w:customStyle="1" w:styleId="223">
    <w:name w:val="Знак22"/>
    <w:basedOn w:val="a6"/>
    <w:rsid w:val="00F07C2C"/>
    <w:pPr>
      <w:spacing w:after="160" w:line="240" w:lineRule="auto"/>
    </w:pPr>
    <w:rPr>
      <w:rFonts w:ascii="Arial" w:hAnsi="Arial"/>
      <w:b/>
      <w:color w:val="FFFFFF"/>
      <w:sz w:val="32"/>
      <w:szCs w:val="20"/>
      <w:lang w:val="en-US" w:eastAsia="en-US"/>
    </w:rPr>
  </w:style>
  <w:style w:type="paragraph" w:customStyle="1" w:styleId="218">
    <w:name w:val="Знак21"/>
    <w:basedOn w:val="a6"/>
    <w:rsid w:val="00F07C2C"/>
    <w:pPr>
      <w:spacing w:after="160" w:line="240" w:lineRule="auto"/>
    </w:pPr>
    <w:rPr>
      <w:rFonts w:ascii="Arial" w:hAnsi="Arial"/>
      <w:b/>
      <w:color w:val="FFFFFF"/>
      <w:sz w:val="32"/>
      <w:szCs w:val="20"/>
      <w:lang w:val="en-US" w:eastAsia="en-US"/>
    </w:rPr>
  </w:style>
  <w:style w:type="character" w:customStyle="1" w:styleId="headeraa">
    <w:name w:val="header_aa"/>
    <w:rsid w:val="00AE4270"/>
  </w:style>
  <w:style w:type="paragraph" w:customStyle="1" w:styleId="style1a">
    <w:name w:val="style1"/>
    <w:basedOn w:val="a6"/>
    <w:rsid w:val="00AE4270"/>
    <w:pPr>
      <w:spacing w:before="100" w:beforeAutospacing="1" w:after="100" w:afterAutospacing="1" w:line="240" w:lineRule="auto"/>
    </w:pPr>
    <w:rPr>
      <w:rFonts w:ascii="Times New Roman" w:hAnsi="Times New Roman"/>
      <w:sz w:val="24"/>
      <w:szCs w:val="24"/>
    </w:rPr>
  </w:style>
  <w:style w:type="paragraph" w:customStyle="1" w:styleId="affffffff7">
    <w:name w:val="Обычный нум. список"/>
    <w:basedOn w:val="a6"/>
    <w:qFormat/>
    <w:rsid w:val="00AE4270"/>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fffffff8">
    <w:name w:val="Текст документа"/>
    <w:basedOn w:val="a6"/>
    <w:qFormat/>
    <w:rsid w:val="00AE4270"/>
    <w:pPr>
      <w:tabs>
        <w:tab w:val="left" w:pos="851"/>
      </w:tabs>
      <w:spacing w:after="0" w:line="240" w:lineRule="auto"/>
      <w:ind w:firstLine="567"/>
      <w:jc w:val="both"/>
    </w:pPr>
    <w:rPr>
      <w:rFonts w:eastAsia="Calibri"/>
      <w:sz w:val="24"/>
      <w:lang w:eastAsia="en-US"/>
    </w:rPr>
  </w:style>
  <w:style w:type="character" w:customStyle="1" w:styleId="FontStyle18">
    <w:name w:val="Font Style18"/>
    <w:rsid w:val="00AE4270"/>
    <w:rPr>
      <w:rFonts w:ascii="Times New Roman" w:hAnsi="Times New Roman" w:cs="Times New Roman"/>
      <w:sz w:val="20"/>
      <w:szCs w:val="20"/>
    </w:rPr>
  </w:style>
  <w:style w:type="paragraph" w:customStyle="1" w:styleId="a2">
    <w:name w:val="Пункт РНГП"/>
    <w:basedOn w:val="aff6"/>
    <w:uiPriority w:val="99"/>
    <w:rsid w:val="00AE4270"/>
    <w:pPr>
      <w:numPr>
        <w:numId w:val="14"/>
      </w:numPr>
      <w:tabs>
        <w:tab w:val="left" w:pos="993"/>
      </w:tabs>
      <w:spacing w:after="0" w:line="240" w:lineRule="auto"/>
      <w:contextualSpacing/>
      <w:jc w:val="both"/>
    </w:pPr>
    <w:rPr>
      <w:rFonts w:ascii="Times New Roman" w:eastAsia="Calibr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1522591">
      <w:bodyDiv w:val="1"/>
      <w:marLeft w:val="0"/>
      <w:marRight w:val="0"/>
      <w:marTop w:val="0"/>
      <w:marBottom w:val="0"/>
      <w:divBdr>
        <w:top w:val="none" w:sz="0" w:space="0" w:color="auto"/>
        <w:left w:val="none" w:sz="0" w:space="0" w:color="auto"/>
        <w:bottom w:val="none" w:sz="0" w:space="0" w:color="auto"/>
        <w:right w:val="none" w:sz="0" w:space="0" w:color="auto"/>
      </w:divBdr>
    </w:div>
    <w:div w:id="37322594">
      <w:bodyDiv w:val="1"/>
      <w:marLeft w:val="0"/>
      <w:marRight w:val="0"/>
      <w:marTop w:val="0"/>
      <w:marBottom w:val="0"/>
      <w:divBdr>
        <w:top w:val="none" w:sz="0" w:space="0" w:color="auto"/>
        <w:left w:val="none" w:sz="0" w:space="0" w:color="auto"/>
        <w:bottom w:val="none" w:sz="0" w:space="0" w:color="auto"/>
        <w:right w:val="none" w:sz="0" w:space="0" w:color="auto"/>
      </w:divBdr>
    </w:div>
    <w:div w:id="67921769">
      <w:bodyDiv w:val="1"/>
      <w:marLeft w:val="0"/>
      <w:marRight w:val="0"/>
      <w:marTop w:val="0"/>
      <w:marBottom w:val="0"/>
      <w:divBdr>
        <w:top w:val="none" w:sz="0" w:space="0" w:color="auto"/>
        <w:left w:val="none" w:sz="0" w:space="0" w:color="auto"/>
        <w:bottom w:val="none" w:sz="0" w:space="0" w:color="auto"/>
        <w:right w:val="none" w:sz="0" w:space="0" w:color="auto"/>
      </w:divBdr>
    </w:div>
    <w:div w:id="73668044">
      <w:bodyDiv w:val="1"/>
      <w:marLeft w:val="0"/>
      <w:marRight w:val="0"/>
      <w:marTop w:val="0"/>
      <w:marBottom w:val="0"/>
      <w:divBdr>
        <w:top w:val="none" w:sz="0" w:space="0" w:color="auto"/>
        <w:left w:val="none" w:sz="0" w:space="0" w:color="auto"/>
        <w:bottom w:val="none" w:sz="0" w:space="0" w:color="auto"/>
        <w:right w:val="none" w:sz="0" w:space="0" w:color="auto"/>
      </w:divBdr>
    </w:div>
    <w:div w:id="94180092">
      <w:bodyDiv w:val="1"/>
      <w:marLeft w:val="0"/>
      <w:marRight w:val="0"/>
      <w:marTop w:val="0"/>
      <w:marBottom w:val="0"/>
      <w:divBdr>
        <w:top w:val="none" w:sz="0" w:space="0" w:color="auto"/>
        <w:left w:val="none" w:sz="0" w:space="0" w:color="auto"/>
        <w:bottom w:val="none" w:sz="0" w:space="0" w:color="auto"/>
        <w:right w:val="none" w:sz="0" w:space="0" w:color="auto"/>
      </w:divBdr>
    </w:div>
    <w:div w:id="120999561">
      <w:bodyDiv w:val="1"/>
      <w:marLeft w:val="0"/>
      <w:marRight w:val="0"/>
      <w:marTop w:val="0"/>
      <w:marBottom w:val="0"/>
      <w:divBdr>
        <w:top w:val="none" w:sz="0" w:space="0" w:color="auto"/>
        <w:left w:val="none" w:sz="0" w:space="0" w:color="auto"/>
        <w:bottom w:val="none" w:sz="0" w:space="0" w:color="auto"/>
        <w:right w:val="none" w:sz="0" w:space="0" w:color="auto"/>
      </w:divBdr>
    </w:div>
    <w:div w:id="174619415">
      <w:bodyDiv w:val="1"/>
      <w:marLeft w:val="0"/>
      <w:marRight w:val="0"/>
      <w:marTop w:val="0"/>
      <w:marBottom w:val="0"/>
      <w:divBdr>
        <w:top w:val="none" w:sz="0" w:space="0" w:color="auto"/>
        <w:left w:val="none" w:sz="0" w:space="0" w:color="auto"/>
        <w:bottom w:val="none" w:sz="0" w:space="0" w:color="auto"/>
        <w:right w:val="none" w:sz="0" w:space="0" w:color="auto"/>
      </w:divBdr>
    </w:div>
    <w:div w:id="218397210">
      <w:bodyDiv w:val="1"/>
      <w:marLeft w:val="0"/>
      <w:marRight w:val="0"/>
      <w:marTop w:val="0"/>
      <w:marBottom w:val="0"/>
      <w:divBdr>
        <w:top w:val="none" w:sz="0" w:space="0" w:color="auto"/>
        <w:left w:val="none" w:sz="0" w:space="0" w:color="auto"/>
        <w:bottom w:val="none" w:sz="0" w:space="0" w:color="auto"/>
        <w:right w:val="none" w:sz="0" w:space="0" w:color="auto"/>
      </w:divBdr>
    </w:div>
    <w:div w:id="250703548">
      <w:bodyDiv w:val="1"/>
      <w:marLeft w:val="0"/>
      <w:marRight w:val="0"/>
      <w:marTop w:val="0"/>
      <w:marBottom w:val="0"/>
      <w:divBdr>
        <w:top w:val="none" w:sz="0" w:space="0" w:color="auto"/>
        <w:left w:val="none" w:sz="0" w:space="0" w:color="auto"/>
        <w:bottom w:val="none" w:sz="0" w:space="0" w:color="auto"/>
        <w:right w:val="none" w:sz="0" w:space="0" w:color="auto"/>
      </w:divBdr>
    </w:div>
    <w:div w:id="375785987">
      <w:bodyDiv w:val="1"/>
      <w:marLeft w:val="0"/>
      <w:marRight w:val="0"/>
      <w:marTop w:val="0"/>
      <w:marBottom w:val="0"/>
      <w:divBdr>
        <w:top w:val="none" w:sz="0" w:space="0" w:color="auto"/>
        <w:left w:val="none" w:sz="0" w:space="0" w:color="auto"/>
        <w:bottom w:val="none" w:sz="0" w:space="0" w:color="auto"/>
        <w:right w:val="none" w:sz="0" w:space="0" w:color="auto"/>
      </w:divBdr>
    </w:div>
    <w:div w:id="393311635">
      <w:bodyDiv w:val="1"/>
      <w:marLeft w:val="0"/>
      <w:marRight w:val="0"/>
      <w:marTop w:val="0"/>
      <w:marBottom w:val="0"/>
      <w:divBdr>
        <w:top w:val="none" w:sz="0" w:space="0" w:color="auto"/>
        <w:left w:val="none" w:sz="0" w:space="0" w:color="auto"/>
        <w:bottom w:val="none" w:sz="0" w:space="0" w:color="auto"/>
        <w:right w:val="none" w:sz="0" w:space="0" w:color="auto"/>
      </w:divBdr>
    </w:div>
    <w:div w:id="400257312">
      <w:bodyDiv w:val="1"/>
      <w:marLeft w:val="0"/>
      <w:marRight w:val="0"/>
      <w:marTop w:val="0"/>
      <w:marBottom w:val="0"/>
      <w:divBdr>
        <w:top w:val="none" w:sz="0" w:space="0" w:color="auto"/>
        <w:left w:val="none" w:sz="0" w:space="0" w:color="auto"/>
        <w:bottom w:val="none" w:sz="0" w:space="0" w:color="auto"/>
        <w:right w:val="none" w:sz="0" w:space="0" w:color="auto"/>
      </w:divBdr>
    </w:div>
    <w:div w:id="419105371">
      <w:bodyDiv w:val="1"/>
      <w:marLeft w:val="0"/>
      <w:marRight w:val="0"/>
      <w:marTop w:val="0"/>
      <w:marBottom w:val="0"/>
      <w:divBdr>
        <w:top w:val="none" w:sz="0" w:space="0" w:color="auto"/>
        <w:left w:val="none" w:sz="0" w:space="0" w:color="auto"/>
        <w:bottom w:val="none" w:sz="0" w:space="0" w:color="auto"/>
        <w:right w:val="none" w:sz="0" w:space="0" w:color="auto"/>
      </w:divBdr>
    </w:div>
    <w:div w:id="436214837">
      <w:bodyDiv w:val="1"/>
      <w:marLeft w:val="0"/>
      <w:marRight w:val="0"/>
      <w:marTop w:val="0"/>
      <w:marBottom w:val="0"/>
      <w:divBdr>
        <w:top w:val="none" w:sz="0" w:space="0" w:color="auto"/>
        <w:left w:val="none" w:sz="0" w:space="0" w:color="auto"/>
        <w:bottom w:val="none" w:sz="0" w:space="0" w:color="auto"/>
        <w:right w:val="none" w:sz="0" w:space="0" w:color="auto"/>
      </w:divBdr>
    </w:div>
    <w:div w:id="444037183">
      <w:bodyDiv w:val="1"/>
      <w:marLeft w:val="0"/>
      <w:marRight w:val="0"/>
      <w:marTop w:val="0"/>
      <w:marBottom w:val="0"/>
      <w:divBdr>
        <w:top w:val="none" w:sz="0" w:space="0" w:color="auto"/>
        <w:left w:val="none" w:sz="0" w:space="0" w:color="auto"/>
        <w:bottom w:val="none" w:sz="0" w:space="0" w:color="auto"/>
        <w:right w:val="none" w:sz="0" w:space="0" w:color="auto"/>
      </w:divBdr>
    </w:div>
    <w:div w:id="458227904">
      <w:bodyDiv w:val="1"/>
      <w:marLeft w:val="0"/>
      <w:marRight w:val="0"/>
      <w:marTop w:val="0"/>
      <w:marBottom w:val="0"/>
      <w:divBdr>
        <w:top w:val="none" w:sz="0" w:space="0" w:color="auto"/>
        <w:left w:val="none" w:sz="0" w:space="0" w:color="auto"/>
        <w:bottom w:val="none" w:sz="0" w:space="0" w:color="auto"/>
        <w:right w:val="none" w:sz="0" w:space="0" w:color="auto"/>
      </w:divBdr>
    </w:div>
    <w:div w:id="458649554">
      <w:bodyDiv w:val="1"/>
      <w:marLeft w:val="0"/>
      <w:marRight w:val="0"/>
      <w:marTop w:val="0"/>
      <w:marBottom w:val="0"/>
      <w:divBdr>
        <w:top w:val="none" w:sz="0" w:space="0" w:color="auto"/>
        <w:left w:val="none" w:sz="0" w:space="0" w:color="auto"/>
        <w:bottom w:val="none" w:sz="0" w:space="0" w:color="auto"/>
        <w:right w:val="none" w:sz="0" w:space="0" w:color="auto"/>
      </w:divBdr>
    </w:div>
    <w:div w:id="531573279">
      <w:bodyDiv w:val="1"/>
      <w:marLeft w:val="0"/>
      <w:marRight w:val="0"/>
      <w:marTop w:val="0"/>
      <w:marBottom w:val="0"/>
      <w:divBdr>
        <w:top w:val="none" w:sz="0" w:space="0" w:color="auto"/>
        <w:left w:val="none" w:sz="0" w:space="0" w:color="auto"/>
        <w:bottom w:val="none" w:sz="0" w:space="0" w:color="auto"/>
        <w:right w:val="none" w:sz="0" w:space="0" w:color="auto"/>
      </w:divBdr>
    </w:div>
    <w:div w:id="540439365">
      <w:bodyDiv w:val="1"/>
      <w:marLeft w:val="0"/>
      <w:marRight w:val="0"/>
      <w:marTop w:val="0"/>
      <w:marBottom w:val="0"/>
      <w:divBdr>
        <w:top w:val="none" w:sz="0" w:space="0" w:color="auto"/>
        <w:left w:val="none" w:sz="0" w:space="0" w:color="auto"/>
        <w:bottom w:val="none" w:sz="0" w:space="0" w:color="auto"/>
        <w:right w:val="none" w:sz="0" w:space="0" w:color="auto"/>
      </w:divBdr>
    </w:div>
    <w:div w:id="574123187">
      <w:bodyDiv w:val="1"/>
      <w:marLeft w:val="0"/>
      <w:marRight w:val="0"/>
      <w:marTop w:val="0"/>
      <w:marBottom w:val="0"/>
      <w:divBdr>
        <w:top w:val="none" w:sz="0" w:space="0" w:color="auto"/>
        <w:left w:val="none" w:sz="0" w:space="0" w:color="auto"/>
        <w:bottom w:val="none" w:sz="0" w:space="0" w:color="auto"/>
        <w:right w:val="none" w:sz="0" w:space="0" w:color="auto"/>
      </w:divBdr>
    </w:div>
    <w:div w:id="577447372">
      <w:bodyDiv w:val="1"/>
      <w:marLeft w:val="0"/>
      <w:marRight w:val="0"/>
      <w:marTop w:val="0"/>
      <w:marBottom w:val="0"/>
      <w:divBdr>
        <w:top w:val="none" w:sz="0" w:space="0" w:color="auto"/>
        <w:left w:val="none" w:sz="0" w:space="0" w:color="auto"/>
        <w:bottom w:val="none" w:sz="0" w:space="0" w:color="auto"/>
        <w:right w:val="none" w:sz="0" w:space="0" w:color="auto"/>
      </w:divBdr>
    </w:div>
    <w:div w:id="616988201">
      <w:bodyDiv w:val="1"/>
      <w:marLeft w:val="0"/>
      <w:marRight w:val="0"/>
      <w:marTop w:val="0"/>
      <w:marBottom w:val="0"/>
      <w:divBdr>
        <w:top w:val="none" w:sz="0" w:space="0" w:color="auto"/>
        <w:left w:val="none" w:sz="0" w:space="0" w:color="auto"/>
        <w:bottom w:val="none" w:sz="0" w:space="0" w:color="auto"/>
        <w:right w:val="none" w:sz="0" w:space="0" w:color="auto"/>
      </w:divBdr>
    </w:div>
    <w:div w:id="657000639">
      <w:bodyDiv w:val="1"/>
      <w:marLeft w:val="0"/>
      <w:marRight w:val="0"/>
      <w:marTop w:val="0"/>
      <w:marBottom w:val="0"/>
      <w:divBdr>
        <w:top w:val="none" w:sz="0" w:space="0" w:color="auto"/>
        <w:left w:val="none" w:sz="0" w:space="0" w:color="auto"/>
        <w:bottom w:val="none" w:sz="0" w:space="0" w:color="auto"/>
        <w:right w:val="none" w:sz="0" w:space="0" w:color="auto"/>
      </w:divBdr>
    </w:div>
    <w:div w:id="660815723">
      <w:bodyDiv w:val="1"/>
      <w:marLeft w:val="0"/>
      <w:marRight w:val="0"/>
      <w:marTop w:val="0"/>
      <w:marBottom w:val="0"/>
      <w:divBdr>
        <w:top w:val="none" w:sz="0" w:space="0" w:color="auto"/>
        <w:left w:val="none" w:sz="0" w:space="0" w:color="auto"/>
        <w:bottom w:val="none" w:sz="0" w:space="0" w:color="auto"/>
        <w:right w:val="none" w:sz="0" w:space="0" w:color="auto"/>
      </w:divBdr>
    </w:div>
    <w:div w:id="708384999">
      <w:bodyDiv w:val="1"/>
      <w:marLeft w:val="0"/>
      <w:marRight w:val="0"/>
      <w:marTop w:val="0"/>
      <w:marBottom w:val="0"/>
      <w:divBdr>
        <w:top w:val="none" w:sz="0" w:space="0" w:color="auto"/>
        <w:left w:val="none" w:sz="0" w:space="0" w:color="auto"/>
        <w:bottom w:val="none" w:sz="0" w:space="0" w:color="auto"/>
        <w:right w:val="none" w:sz="0" w:space="0" w:color="auto"/>
      </w:divBdr>
    </w:div>
    <w:div w:id="729841043">
      <w:bodyDiv w:val="1"/>
      <w:marLeft w:val="0"/>
      <w:marRight w:val="0"/>
      <w:marTop w:val="0"/>
      <w:marBottom w:val="0"/>
      <w:divBdr>
        <w:top w:val="none" w:sz="0" w:space="0" w:color="auto"/>
        <w:left w:val="none" w:sz="0" w:space="0" w:color="auto"/>
        <w:bottom w:val="none" w:sz="0" w:space="0" w:color="auto"/>
        <w:right w:val="none" w:sz="0" w:space="0" w:color="auto"/>
      </w:divBdr>
    </w:div>
    <w:div w:id="757599084">
      <w:bodyDiv w:val="1"/>
      <w:marLeft w:val="0"/>
      <w:marRight w:val="0"/>
      <w:marTop w:val="0"/>
      <w:marBottom w:val="0"/>
      <w:divBdr>
        <w:top w:val="none" w:sz="0" w:space="0" w:color="auto"/>
        <w:left w:val="none" w:sz="0" w:space="0" w:color="auto"/>
        <w:bottom w:val="none" w:sz="0" w:space="0" w:color="auto"/>
        <w:right w:val="none" w:sz="0" w:space="0" w:color="auto"/>
      </w:divBdr>
    </w:div>
    <w:div w:id="814032675">
      <w:bodyDiv w:val="1"/>
      <w:marLeft w:val="0"/>
      <w:marRight w:val="0"/>
      <w:marTop w:val="0"/>
      <w:marBottom w:val="0"/>
      <w:divBdr>
        <w:top w:val="none" w:sz="0" w:space="0" w:color="auto"/>
        <w:left w:val="none" w:sz="0" w:space="0" w:color="auto"/>
        <w:bottom w:val="none" w:sz="0" w:space="0" w:color="auto"/>
        <w:right w:val="none" w:sz="0" w:space="0" w:color="auto"/>
      </w:divBdr>
    </w:div>
    <w:div w:id="843974030">
      <w:bodyDiv w:val="1"/>
      <w:marLeft w:val="0"/>
      <w:marRight w:val="0"/>
      <w:marTop w:val="0"/>
      <w:marBottom w:val="0"/>
      <w:divBdr>
        <w:top w:val="none" w:sz="0" w:space="0" w:color="auto"/>
        <w:left w:val="none" w:sz="0" w:space="0" w:color="auto"/>
        <w:bottom w:val="none" w:sz="0" w:space="0" w:color="auto"/>
        <w:right w:val="none" w:sz="0" w:space="0" w:color="auto"/>
      </w:divBdr>
    </w:div>
    <w:div w:id="844592575">
      <w:bodyDiv w:val="1"/>
      <w:marLeft w:val="0"/>
      <w:marRight w:val="0"/>
      <w:marTop w:val="0"/>
      <w:marBottom w:val="0"/>
      <w:divBdr>
        <w:top w:val="none" w:sz="0" w:space="0" w:color="auto"/>
        <w:left w:val="none" w:sz="0" w:space="0" w:color="auto"/>
        <w:bottom w:val="none" w:sz="0" w:space="0" w:color="auto"/>
        <w:right w:val="none" w:sz="0" w:space="0" w:color="auto"/>
      </w:divBdr>
    </w:div>
    <w:div w:id="875656580">
      <w:bodyDiv w:val="1"/>
      <w:marLeft w:val="0"/>
      <w:marRight w:val="0"/>
      <w:marTop w:val="0"/>
      <w:marBottom w:val="0"/>
      <w:divBdr>
        <w:top w:val="none" w:sz="0" w:space="0" w:color="auto"/>
        <w:left w:val="none" w:sz="0" w:space="0" w:color="auto"/>
        <w:bottom w:val="none" w:sz="0" w:space="0" w:color="auto"/>
        <w:right w:val="none" w:sz="0" w:space="0" w:color="auto"/>
      </w:divBdr>
    </w:div>
    <w:div w:id="892041462">
      <w:bodyDiv w:val="1"/>
      <w:marLeft w:val="0"/>
      <w:marRight w:val="0"/>
      <w:marTop w:val="0"/>
      <w:marBottom w:val="0"/>
      <w:divBdr>
        <w:top w:val="none" w:sz="0" w:space="0" w:color="auto"/>
        <w:left w:val="none" w:sz="0" w:space="0" w:color="auto"/>
        <w:bottom w:val="none" w:sz="0" w:space="0" w:color="auto"/>
        <w:right w:val="none" w:sz="0" w:space="0" w:color="auto"/>
      </w:divBdr>
    </w:div>
    <w:div w:id="908466798">
      <w:bodyDiv w:val="1"/>
      <w:marLeft w:val="0"/>
      <w:marRight w:val="0"/>
      <w:marTop w:val="0"/>
      <w:marBottom w:val="0"/>
      <w:divBdr>
        <w:top w:val="none" w:sz="0" w:space="0" w:color="auto"/>
        <w:left w:val="none" w:sz="0" w:space="0" w:color="auto"/>
        <w:bottom w:val="none" w:sz="0" w:space="0" w:color="auto"/>
        <w:right w:val="none" w:sz="0" w:space="0" w:color="auto"/>
      </w:divBdr>
    </w:div>
    <w:div w:id="936064023">
      <w:bodyDiv w:val="1"/>
      <w:marLeft w:val="0"/>
      <w:marRight w:val="0"/>
      <w:marTop w:val="0"/>
      <w:marBottom w:val="0"/>
      <w:divBdr>
        <w:top w:val="none" w:sz="0" w:space="0" w:color="auto"/>
        <w:left w:val="none" w:sz="0" w:space="0" w:color="auto"/>
        <w:bottom w:val="none" w:sz="0" w:space="0" w:color="auto"/>
        <w:right w:val="none" w:sz="0" w:space="0" w:color="auto"/>
      </w:divBdr>
    </w:div>
    <w:div w:id="958993211">
      <w:bodyDiv w:val="1"/>
      <w:marLeft w:val="0"/>
      <w:marRight w:val="0"/>
      <w:marTop w:val="0"/>
      <w:marBottom w:val="0"/>
      <w:divBdr>
        <w:top w:val="none" w:sz="0" w:space="0" w:color="auto"/>
        <w:left w:val="none" w:sz="0" w:space="0" w:color="auto"/>
        <w:bottom w:val="none" w:sz="0" w:space="0" w:color="auto"/>
        <w:right w:val="none" w:sz="0" w:space="0" w:color="auto"/>
      </w:divBdr>
    </w:div>
    <w:div w:id="1006981385">
      <w:bodyDiv w:val="1"/>
      <w:marLeft w:val="0"/>
      <w:marRight w:val="0"/>
      <w:marTop w:val="0"/>
      <w:marBottom w:val="0"/>
      <w:divBdr>
        <w:top w:val="none" w:sz="0" w:space="0" w:color="auto"/>
        <w:left w:val="none" w:sz="0" w:space="0" w:color="auto"/>
        <w:bottom w:val="none" w:sz="0" w:space="0" w:color="auto"/>
        <w:right w:val="none" w:sz="0" w:space="0" w:color="auto"/>
      </w:divBdr>
    </w:div>
    <w:div w:id="1017465962">
      <w:bodyDiv w:val="1"/>
      <w:marLeft w:val="0"/>
      <w:marRight w:val="0"/>
      <w:marTop w:val="0"/>
      <w:marBottom w:val="0"/>
      <w:divBdr>
        <w:top w:val="none" w:sz="0" w:space="0" w:color="auto"/>
        <w:left w:val="none" w:sz="0" w:space="0" w:color="auto"/>
        <w:bottom w:val="none" w:sz="0" w:space="0" w:color="auto"/>
        <w:right w:val="none" w:sz="0" w:space="0" w:color="auto"/>
      </w:divBdr>
    </w:div>
    <w:div w:id="1026296282">
      <w:bodyDiv w:val="1"/>
      <w:marLeft w:val="0"/>
      <w:marRight w:val="0"/>
      <w:marTop w:val="0"/>
      <w:marBottom w:val="0"/>
      <w:divBdr>
        <w:top w:val="none" w:sz="0" w:space="0" w:color="auto"/>
        <w:left w:val="none" w:sz="0" w:space="0" w:color="auto"/>
        <w:bottom w:val="none" w:sz="0" w:space="0" w:color="auto"/>
        <w:right w:val="none" w:sz="0" w:space="0" w:color="auto"/>
      </w:divBdr>
    </w:div>
    <w:div w:id="1072317467">
      <w:bodyDiv w:val="1"/>
      <w:marLeft w:val="0"/>
      <w:marRight w:val="0"/>
      <w:marTop w:val="0"/>
      <w:marBottom w:val="0"/>
      <w:divBdr>
        <w:top w:val="none" w:sz="0" w:space="0" w:color="auto"/>
        <w:left w:val="none" w:sz="0" w:space="0" w:color="auto"/>
        <w:bottom w:val="none" w:sz="0" w:space="0" w:color="auto"/>
        <w:right w:val="none" w:sz="0" w:space="0" w:color="auto"/>
      </w:divBdr>
    </w:div>
    <w:div w:id="1159156196">
      <w:bodyDiv w:val="1"/>
      <w:marLeft w:val="0"/>
      <w:marRight w:val="0"/>
      <w:marTop w:val="0"/>
      <w:marBottom w:val="0"/>
      <w:divBdr>
        <w:top w:val="none" w:sz="0" w:space="0" w:color="auto"/>
        <w:left w:val="none" w:sz="0" w:space="0" w:color="auto"/>
        <w:bottom w:val="none" w:sz="0" w:space="0" w:color="auto"/>
        <w:right w:val="none" w:sz="0" w:space="0" w:color="auto"/>
      </w:divBdr>
    </w:div>
    <w:div w:id="1178665340">
      <w:bodyDiv w:val="1"/>
      <w:marLeft w:val="0"/>
      <w:marRight w:val="0"/>
      <w:marTop w:val="0"/>
      <w:marBottom w:val="0"/>
      <w:divBdr>
        <w:top w:val="none" w:sz="0" w:space="0" w:color="auto"/>
        <w:left w:val="none" w:sz="0" w:space="0" w:color="auto"/>
        <w:bottom w:val="none" w:sz="0" w:space="0" w:color="auto"/>
        <w:right w:val="none" w:sz="0" w:space="0" w:color="auto"/>
      </w:divBdr>
    </w:div>
    <w:div w:id="1181746452">
      <w:bodyDiv w:val="1"/>
      <w:marLeft w:val="0"/>
      <w:marRight w:val="0"/>
      <w:marTop w:val="0"/>
      <w:marBottom w:val="0"/>
      <w:divBdr>
        <w:top w:val="none" w:sz="0" w:space="0" w:color="auto"/>
        <w:left w:val="none" w:sz="0" w:space="0" w:color="auto"/>
        <w:bottom w:val="none" w:sz="0" w:space="0" w:color="auto"/>
        <w:right w:val="none" w:sz="0" w:space="0" w:color="auto"/>
      </w:divBdr>
    </w:div>
    <w:div w:id="1198466977">
      <w:bodyDiv w:val="1"/>
      <w:marLeft w:val="0"/>
      <w:marRight w:val="0"/>
      <w:marTop w:val="0"/>
      <w:marBottom w:val="0"/>
      <w:divBdr>
        <w:top w:val="none" w:sz="0" w:space="0" w:color="auto"/>
        <w:left w:val="none" w:sz="0" w:space="0" w:color="auto"/>
        <w:bottom w:val="none" w:sz="0" w:space="0" w:color="auto"/>
        <w:right w:val="none" w:sz="0" w:space="0" w:color="auto"/>
      </w:divBdr>
    </w:div>
    <w:div w:id="1208251895">
      <w:bodyDiv w:val="1"/>
      <w:marLeft w:val="0"/>
      <w:marRight w:val="0"/>
      <w:marTop w:val="0"/>
      <w:marBottom w:val="0"/>
      <w:divBdr>
        <w:top w:val="none" w:sz="0" w:space="0" w:color="auto"/>
        <w:left w:val="none" w:sz="0" w:space="0" w:color="auto"/>
        <w:bottom w:val="none" w:sz="0" w:space="0" w:color="auto"/>
        <w:right w:val="none" w:sz="0" w:space="0" w:color="auto"/>
      </w:divBdr>
    </w:div>
    <w:div w:id="1211303643">
      <w:bodyDiv w:val="1"/>
      <w:marLeft w:val="0"/>
      <w:marRight w:val="0"/>
      <w:marTop w:val="0"/>
      <w:marBottom w:val="0"/>
      <w:divBdr>
        <w:top w:val="none" w:sz="0" w:space="0" w:color="auto"/>
        <w:left w:val="none" w:sz="0" w:space="0" w:color="auto"/>
        <w:bottom w:val="none" w:sz="0" w:space="0" w:color="auto"/>
        <w:right w:val="none" w:sz="0" w:space="0" w:color="auto"/>
      </w:divBdr>
    </w:div>
    <w:div w:id="1216116477">
      <w:bodyDiv w:val="1"/>
      <w:marLeft w:val="0"/>
      <w:marRight w:val="0"/>
      <w:marTop w:val="0"/>
      <w:marBottom w:val="0"/>
      <w:divBdr>
        <w:top w:val="none" w:sz="0" w:space="0" w:color="auto"/>
        <w:left w:val="none" w:sz="0" w:space="0" w:color="auto"/>
        <w:bottom w:val="none" w:sz="0" w:space="0" w:color="auto"/>
        <w:right w:val="none" w:sz="0" w:space="0" w:color="auto"/>
      </w:divBdr>
    </w:div>
    <w:div w:id="1240363007">
      <w:bodyDiv w:val="1"/>
      <w:marLeft w:val="0"/>
      <w:marRight w:val="0"/>
      <w:marTop w:val="0"/>
      <w:marBottom w:val="0"/>
      <w:divBdr>
        <w:top w:val="none" w:sz="0" w:space="0" w:color="auto"/>
        <w:left w:val="none" w:sz="0" w:space="0" w:color="auto"/>
        <w:bottom w:val="none" w:sz="0" w:space="0" w:color="auto"/>
        <w:right w:val="none" w:sz="0" w:space="0" w:color="auto"/>
      </w:divBdr>
    </w:div>
    <w:div w:id="1243947488">
      <w:bodyDiv w:val="1"/>
      <w:marLeft w:val="0"/>
      <w:marRight w:val="0"/>
      <w:marTop w:val="0"/>
      <w:marBottom w:val="0"/>
      <w:divBdr>
        <w:top w:val="none" w:sz="0" w:space="0" w:color="auto"/>
        <w:left w:val="none" w:sz="0" w:space="0" w:color="auto"/>
        <w:bottom w:val="none" w:sz="0" w:space="0" w:color="auto"/>
        <w:right w:val="none" w:sz="0" w:space="0" w:color="auto"/>
      </w:divBdr>
    </w:div>
    <w:div w:id="1378890965">
      <w:bodyDiv w:val="1"/>
      <w:marLeft w:val="0"/>
      <w:marRight w:val="0"/>
      <w:marTop w:val="0"/>
      <w:marBottom w:val="0"/>
      <w:divBdr>
        <w:top w:val="none" w:sz="0" w:space="0" w:color="auto"/>
        <w:left w:val="none" w:sz="0" w:space="0" w:color="auto"/>
        <w:bottom w:val="none" w:sz="0" w:space="0" w:color="auto"/>
        <w:right w:val="none" w:sz="0" w:space="0" w:color="auto"/>
      </w:divBdr>
    </w:div>
    <w:div w:id="1400131674">
      <w:bodyDiv w:val="1"/>
      <w:marLeft w:val="0"/>
      <w:marRight w:val="0"/>
      <w:marTop w:val="0"/>
      <w:marBottom w:val="0"/>
      <w:divBdr>
        <w:top w:val="none" w:sz="0" w:space="0" w:color="auto"/>
        <w:left w:val="none" w:sz="0" w:space="0" w:color="auto"/>
        <w:bottom w:val="none" w:sz="0" w:space="0" w:color="auto"/>
        <w:right w:val="none" w:sz="0" w:space="0" w:color="auto"/>
      </w:divBdr>
    </w:div>
    <w:div w:id="1465923967">
      <w:bodyDiv w:val="1"/>
      <w:marLeft w:val="0"/>
      <w:marRight w:val="0"/>
      <w:marTop w:val="0"/>
      <w:marBottom w:val="0"/>
      <w:divBdr>
        <w:top w:val="none" w:sz="0" w:space="0" w:color="auto"/>
        <w:left w:val="none" w:sz="0" w:space="0" w:color="auto"/>
        <w:bottom w:val="none" w:sz="0" w:space="0" w:color="auto"/>
        <w:right w:val="none" w:sz="0" w:space="0" w:color="auto"/>
      </w:divBdr>
    </w:div>
    <w:div w:id="1469124646">
      <w:bodyDiv w:val="1"/>
      <w:marLeft w:val="0"/>
      <w:marRight w:val="0"/>
      <w:marTop w:val="0"/>
      <w:marBottom w:val="0"/>
      <w:divBdr>
        <w:top w:val="none" w:sz="0" w:space="0" w:color="auto"/>
        <w:left w:val="none" w:sz="0" w:space="0" w:color="auto"/>
        <w:bottom w:val="none" w:sz="0" w:space="0" w:color="auto"/>
        <w:right w:val="none" w:sz="0" w:space="0" w:color="auto"/>
      </w:divBdr>
    </w:div>
    <w:div w:id="1527208703">
      <w:bodyDiv w:val="1"/>
      <w:marLeft w:val="0"/>
      <w:marRight w:val="0"/>
      <w:marTop w:val="0"/>
      <w:marBottom w:val="0"/>
      <w:divBdr>
        <w:top w:val="none" w:sz="0" w:space="0" w:color="auto"/>
        <w:left w:val="none" w:sz="0" w:space="0" w:color="auto"/>
        <w:bottom w:val="none" w:sz="0" w:space="0" w:color="auto"/>
        <w:right w:val="none" w:sz="0" w:space="0" w:color="auto"/>
      </w:divBdr>
    </w:div>
    <w:div w:id="1558669050">
      <w:bodyDiv w:val="1"/>
      <w:marLeft w:val="0"/>
      <w:marRight w:val="0"/>
      <w:marTop w:val="0"/>
      <w:marBottom w:val="0"/>
      <w:divBdr>
        <w:top w:val="none" w:sz="0" w:space="0" w:color="auto"/>
        <w:left w:val="none" w:sz="0" w:space="0" w:color="auto"/>
        <w:bottom w:val="none" w:sz="0" w:space="0" w:color="auto"/>
        <w:right w:val="none" w:sz="0" w:space="0" w:color="auto"/>
      </w:divBdr>
    </w:div>
    <w:div w:id="1624264309">
      <w:bodyDiv w:val="1"/>
      <w:marLeft w:val="0"/>
      <w:marRight w:val="0"/>
      <w:marTop w:val="0"/>
      <w:marBottom w:val="0"/>
      <w:divBdr>
        <w:top w:val="none" w:sz="0" w:space="0" w:color="auto"/>
        <w:left w:val="none" w:sz="0" w:space="0" w:color="auto"/>
        <w:bottom w:val="none" w:sz="0" w:space="0" w:color="auto"/>
        <w:right w:val="none" w:sz="0" w:space="0" w:color="auto"/>
      </w:divBdr>
    </w:div>
    <w:div w:id="1653413715">
      <w:bodyDiv w:val="1"/>
      <w:marLeft w:val="0"/>
      <w:marRight w:val="0"/>
      <w:marTop w:val="0"/>
      <w:marBottom w:val="0"/>
      <w:divBdr>
        <w:top w:val="none" w:sz="0" w:space="0" w:color="auto"/>
        <w:left w:val="none" w:sz="0" w:space="0" w:color="auto"/>
        <w:bottom w:val="none" w:sz="0" w:space="0" w:color="auto"/>
        <w:right w:val="none" w:sz="0" w:space="0" w:color="auto"/>
      </w:divBdr>
    </w:div>
    <w:div w:id="1678075104">
      <w:bodyDiv w:val="1"/>
      <w:marLeft w:val="0"/>
      <w:marRight w:val="0"/>
      <w:marTop w:val="0"/>
      <w:marBottom w:val="0"/>
      <w:divBdr>
        <w:top w:val="none" w:sz="0" w:space="0" w:color="auto"/>
        <w:left w:val="none" w:sz="0" w:space="0" w:color="auto"/>
        <w:bottom w:val="none" w:sz="0" w:space="0" w:color="auto"/>
        <w:right w:val="none" w:sz="0" w:space="0" w:color="auto"/>
      </w:divBdr>
    </w:div>
    <w:div w:id="1718046577">
      <w:bodyDiv w:val="1"/>
      <w:marLeft w:val="0"/>
      <w:marRight w:val="0"/>
      <w:marTop w:val="0"/>
      <w:marBottom w:val="0"/>
      <w:divBdr>
        <w:top w:val="none" w:sz="0" w:space="0" w:color="auto"/>
        <w:left w:val="none" w:sz="0" w:space="0" w:color="auto"/>
        <w:bottom w:val="none" w:sz="0" w:space="0" w:color="auto"/>
        <w:right w:val="none" w:sz="0" w:space="0" w:color="auto"/>
      </w:divBdr>
    </w:div>
    <w:div w:id="1765105508">
      <w:bodyDiv w:val="1"/>
      <w:marLeft w:val="0"/>
      <w:marRight w:val="0"/>
      <w:marTop w:val="0"/>
      <w:marBottom w:val="0"/>
      <w:divBdr>
        <w:top w:val="none" w:sz="0" w:space="0" w:color="auto"/>
        <w:left w:val="none" w:sz="0" w:space="0" w:color="auto"/>
        <w:bottom w:val="none" w:sz="0" w:space="0" w:color="auto"/>
        <w:right w:val="none" w:sz="0" w:space="0" w:color="auto"/>
      </w:divBdr>
    </w:div>
    <w:div w:id="1766992979">
      <w:bodyDiv w:val="1"/>
      <w:marLeft w:val="0"/>
      <w:marRight w:val="0"/>
      <w:marTop w:val="0"/>
      <w:marBottom w:val="0"/>
      <w:divBdr>
        <w:top w:val="none" w:sz="0" w:space="0" w:color="auto"/>
        <w:left w:val="none" w:sz="0" w:space="0" w:color="auto"/>
        <w:bottom w:val="none" w:sz="0" w:space="0" w:color="auto"/>
        <w:right w:val="none" w:sz="0" w:space="0" w:color="auto"/>
      </w:divBdr>
    </w:div>
    <w:div w:id="1803769121">
      <w:bodyDiv w:val="1"/>
      <w:marLeft w:val="0"/>
      <w:marRight w:val="0"/>
      <w:marTop w:val="0"/>
      <w:marBottom w:val="0"/>
      <w:divBdr>
        <w:top w:val="none" w:sz="0" w:space="0" w:color="auto"/>
        <w:left w:val="none" w:sz="0" w:space="0" w:color="auto"/>
        <w:bottom w:val="none" w:sz="0" w:space="0" w:color="auto"/>
        <w:right w:val="none" w:sz="0" w:space="0" w:color="auto"/>
      </w:divBdr>
    </w:div>
    <w:div w:id="1907182600">
      <w:bodyDiv w:val="1"/>
      <w:marLeft w:val="0"/>
      <w:marRight w:val="0"/>
      <w:marTop w:val="0"/>
      <w:marBottom w:val="0"/>
      <w:divBdr>
        <w:top w:val="none" w:sz="0" w:space="0" w:color="auto"/>
        <w:left w:val="none" w:sz="0" w:space="0" w:color="auto"/>
        <w:bottom w:val="none" w:sz="0" w:space="0" w:color="auto"/>
        <w:right w:val="none" w:sz="0" w:space="0" w:color="auto"/>
      </w:divBdr>
    </w:div>
    <w:div w:id="1952590284">
      <w:bodyDiv w:val="1"/>
      <w:marLeft w:val="0"/>
      <w:marRight w:val="0"/>
      <w:marTop w:val="0"/>
      <w:marBottom w:val="0"/>
      <w:divBdr>
        <w:top w:val="none" w:sz="0" w:space="0" w:color="auto"/>
        <w:left w:val="none" w:sz="0" w:space="0" w:color="auto"/>
        <w:bottom w:val="none" w:sz="0" w:space="0" w:color="auto"/>
        <w:right w:val="none" w:sz="0" w:space="0" w:color="auto"/>
      </w:divBdr>
    </w:div>
    <w:div w:id="1988775553">
      <w:bodyDiv w:val="1"/>
      <w:marLeft w:val="0"/>
      <w:marRight w:val="0"/>
      <w:marTop w:val="0"/>
      <w:marBottom w:val="0"/>
      <w:divBdr>
        <w:top w:val="none" w:sz="0" w:space="0" w:color="auto"/>
        <w:left w:val="none" w:sz="0" w:space="0" w:color="auto"/>
        <w:bottom w:val="none" w:sz="0" w:space="0" w:color="auto"/>
        <w:right w:val="none" w:sz="0" w:space="0" w:color="auto"/>
      </w:divBdr>
    </w:div>
    <w:div w:id="2023162587">
      <w:bodyDiv w:val="1"/>
      <w:marLeft w:val="0"/>
      <w:marRight w:val="0"/>
      <w:marTop w:val="0"/>
      <w:marBottom w:val="0"/>
      <w:divBdr>
        <w:top w:val="none" w:sz="0" w:space="0" w:color="auto"/>
        <w:left w:val="none" w:sz="0" w:space="0" w:color="auto"/>
        <w:bottom w:val="none" w:sz="0" w:space="0" w:color="auto"/>
        <w:right w:val="none" w:sz="0" w:space="0" w:color="auto"/>
      </w:divBdr>
    </w:div>
    <w:div w:id="2051108790">
      <w:bodyDiv w:val="1"/>
      <w:marLeft w:val="0"/>
      <w:marRight w:val="0"/>
      <w:marTop w:val="0"/>
      <w:marBottom w:val="0"/>
      <w:divBdr>
        <w:top w:val="none" w:sz="0" w:space="0" w:color="auto"/>
        <w:left w:val="none" w:sz="0" w:space="0" w:color="auto"/>
        <w:bottom w:val="none" w:sz="0" w:space="0" w:color="auto"/>
        <w:right w:val="none" w:sz="0" w:space="0" w:color="auto"/>
      </w:divBdr>
    </w:div>
    <w:div w:id="2100367139">
      <w:bodyDiv w:val="1"/>
      <w:marLeft w:val="0"/>
      <w:marRight w:val="0"/>
      <w:marTop w:val="0"/>
      <w:marBottom w:val="0"/>
      <w:divBdr>
        <w:top w:val="none" w:sz="0" w:space="0" w:color="auto"/>
        <w:left w:val="none" w:sz="0" w:space="0" w:color="auto"/>
        <w:bottom w:val="none" w:sz="0" w:space="0" w:color="auto"/>
        <w:right w:val="none" w:sz="0" w:space="0" w:color="auto"/>
      </w:divBdr>
    </w:div>
    <w:div w:id="21239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EB865D9525C42E1396C5D7919EB9E080AD8A940DFBDD63B548AE5EB3At6eEH"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EB865D9525C42E1396C5D7919EB9E0802D0AF4ED4B68B315CD3E9E93D61B2B17C27B3CCCF0E09t9e9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TEMP\3878.htm"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EB865D9525C42E1396C5D7919EB9E0808DAAE4ED4B68B315CD3E9E93D61B2B17C27B3CCCF0E09t9e8H"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EB865D9525C42E1396C5D7919EB9E080AD9A148D7BBD63B548AE5EB3A6EEDA67B6EBFCDCF0E089At3eB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866DD39-EE0F-4EC2-A4CA-8D174136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11705</Words>
  <Characters>66719</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Проект планировки с проектом межевания территори</vt:lpstr>
    </vt:vector>
  </TitlesOfParts>
  <Company>Grizli777</Company>
  <LinksUpToDate>false</LinksUpToDate>
  <CharactersWithSpaces>78268</CharactersWithSpaces>
  <SharedDoc>false</SharedDoc>
  <HLinks>
    <vt:vector size="36" baseType="variant">
      <vt:variant>
        <vt:i4>5439490</vt:i4>
      </vt:variant>
      <vt:variant>
        <vt:i4>15</vt:i4>
      </vt:variant>
      <vt:variant>
        <vt:i4>0</vt:i4>
      </vt:variant>
      <vt:variant>
        <vt:i4>5</vt:i4>
      </vt:variant>
      <vt:variant>
        <vt:lpwstr/>
      </vt:variant>
      <vt:variant>
        <vt:lpwstr>Par2</vt:lpwstr>
      </vt:variant>
      <vt:variant>
        <vt:i4>7995508</vt:i4>
      </vt:variant>
      <vt:variant>
        <vt:i4>12</vt:i4>
      </vt:variant>
      <vt:variant>
        <vt:i4>0</vt:i4>
      </vt:variant>
      <vt:variant>
        <vt:i4>5</vt:i4>
      </vt:variant>
      <vt:variant>
        <vt:lpwstr>C:\TEMP\3878.htm</vt:lpwstr>
      </vt:variant>
      <vt:variant>
        <vt:lpwstr/>
      </vt:variant>
      <vt:variant>
        <vt:i4>983122</vt:i4>
      </vt:variant>
      <vt:variant>
        <vt:i4>9</vt:i4>
      </vt:variant>
      <vt:variant>
        <vt:i4>0</vt:i4>
      </vt:variant>
      <vt:variant>
        <vt:i4>5</vt:i4>
      </vt:variant>
      <vt:variant>
        <vt:lpwstr>consultantplus://offline/ref=6EB865D9525C42E1396C5D7919EB9E0808DAAE4ED4B68B315CD3E9E93D61B2B17C27B3CCCF0E09t9e8H</vt:lpwstr>
      </vt:variant>
      <vt:variant>
        <vt:lpwstr/>
      </vt:variant>
      <vt:variant>
        <vt:i4>3539049</vt:i4>
      </vt:variant>
      <vt:variant>
        <vt:i4>6</vt:i4>
      </vt:variant>
      <vt:variant>
        <vt:i4>0</vt:i4>
      </vt:variant>
      <vt:variant>
        <vt:i4>5</vt:i4>
      </vt:variant>
      <vt:variant>
        <vt:lpwstr>consultantplus://offline/ref=6EB865D9525C42E1396C5D7919EB9E080AD9A148D7BBD63B548AE5EB3A6EEDA67B6EBFCDCF0E089At3eBH</vt:lpwstr>
      </vt:variant>
      <vt:variant>
        <vt:lpwstr/>
      </vt:variant>
      <vt:variant>
        <vt:i4>6160469</vt:i4>
      </vt:variant>
      <vt:variant>
        <vt:i4>3</vt:i4>
      </vt:variant>
      <vt:variant>
        <vt:i4>0</vt:i4>
      </vt:variant>
      <vt:variant>
        <vt:i4>5</vt:i4>
      </vt:variant>
      <vt:variant>
        <vt:lpwstr>consultantplus://offline/ref=6EB865D9525C42E1396C5D7919EB9E080AD8A940DFBDD63B548AE5EB3At6eEH</vt:lpwstr>
      </vt:variant>
      <vt:variant>
        <vt:lpwstr/>
      </vt:variant>
      <vt:variant>
        <vt:i4>983051</vt:i4>
      </vt:variant>
      <vt:variant>
        <vt:i4>0</vt:i4>
      </vt:variant>
      <vt:variant>
        <vt:i4>0</vt:i4>
      </vt:variant>
      <vt:variant>
        <vt:i4>5</vt:i4>
      </vt:variant>
      <vt:variant>
        <vt:lpwstr>consultantplus://offline/ref=6EB865D9525C42E1396C5D7919EB9E0802D0AF4ED4B68B315CD3E9E93D61B2B17C27B3CCCF0E09t9e9H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планировки с проектом межевания территори</dc:title>
  <dc:subject>Документация по планировке территории</dc:subject>
  <dc:creator>ООО "ГМ"Линия"</dc:creator>
  <cp:keywords>08-15-ППЛ-ОМ</cp:keywords>
  <dc:description>Документация по планировке территории</dc:description>
  <cp:lastModifiedBy>User</cp:lastModifiedBy>
  <cp:revision>18</cp:revision>
  <cp:lastPrinted>2017-07-31T11:55:00Z</cp:lastPrinted>
  <dcterms:created xsi:type="dcterms:W3CDTF">2017-08-09T07:42:00Z</dcterms:created>
  <dcterms:modified xsi:type="dcterms:W3CDTF">2017-08-14T11:43:00Z</dcterms:modified>
</cp:coreProperties>
</file>