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2E" w:rsidRDefault="0047232E" w:rsidP="0047232E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Организатор аукциона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 xml:space="preserve">Администрация Воробжанского сельсовета </w:t>
      </w:r>
      <w:proofErr w:type="spellStart"/>
      <w:r>
        <w:rPr>
          <w:b/>
          <w:sz w:val="24"/>
          <w:szCs w:val="24"/>
        </w:rPr>
        <w:t>Суджанского</w:t>
      </w:r>
      <w:proofErr w:type="spellEnd"/>
      <w:r>
        <w:rPr>
          <w:b/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 xml:space="preserve">, адрес: </w:t>
      </w:r>
      <w:r>
        <w:rPr>
          <w:spacing w:val="-12"/>
          <w:sz w:val="24"/>
          <w:szCs w:val="24"/>
        </w:rPr>
        <w:t xml:space="preserve">307825, Курская область, </w:t>
      </w:r>
      <w:proofErr w:type="spellStart"/>
      <w:r>
        <w:rPr>
          <w:spacing w:val="-12"/>
          <w:sz w:val="24"/>
          <w:szCs w:val="24"/>
        </w:rPr>
        <w:t>Суджанский</w:t>
      </w:r>
      <w:proofErr w:type="spellEnd"/>
      <w:r>
        <w:rPr>
          <w:spacing w:val="-12"/>
          <w:sz w:val="24"/>
          <w:szCs w:val="24"/>
        </w:rPr>
        <w:t xml:space="preserve"> район, с. </w:t>
      </w:r>
      <w:proofErr w:type="spellStart"/>
      <w:r>
        <w:rPr>
          <w:spacing w:val="-12"/>
          <w:sz w:val="24"/>
          <w:szCs w:val="24"/>
        </w:rPr>
        <w:t>Воробжа</w:t>
      </w:r>
      <w:proofErr w:type="spellEnd"/>
      <w:r>
        <w:rPr>
          <w:spacing w:val="-12"/>
          <w:sz w:val="24"/>
          <w:szCs w:val="24"/>
        </w:rPr>
        <w:t>, ул. Центральная, д. 15</w:t>
      </w:r>
      <w:r>
        <w:rPr>
          <w:sz w:val="24"/>
          <w:szCs w:val="24"/>
        </w:rPr>
        <w:t>, тел</w:t>
      </w:r>
      <w:r>
        <w:rPr>
          <w:spacing w:val="-12"/>
          <w:sz w:val="24"/>
          <w:szCs w:val="24"/>
        </w:rPr>
        <w:t xml:space="preserve">. </w:t>
      </w:r>
      <w:r>
        <w:rPr>
          <w:sz w:val="24"/>
          <w:szCs w:val="24"/>
        </w:rPr>
        <w:t>8(47143)3-11-45,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извещает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на право заключения договора аренды земельного участка, принадлежащего на праве собственности МО </w:t>
      </w:r>
      <w:r>
        <w:rPr>
          <w:rStyle w:val="a3"/>
          <w:sz w:val="24"/>
          <w:szCs w:val="24"/>
        </w:rPr>
        <w:t>«</w:t>
      </w:r>
      <w:proofErr w:type="spellStart"/>
      <w:r>
        <w:rPr>
          <w:rStyle w:val="a3"/>
          <w:sz w:val="24"/>
          <w:szCs w:val="24"/>
        </w:rPr>
        <w:t>Воробжанский</w:t>
      </w:r>
      <w:proofErr w:type="spellEnd"/>
      <w:r>
        <w:rPr>
          <w:rStyle w:val="a3"/>
          <w:sz w:val="24"/>
          <w:szCs w:val="24"/>
        </w:rPr>
        <w:t xml:space="preserve"> сельсовет» </w:t>
      </w:r>
      <w:proofErr w:type="spellStart"/>
      <w:r>
        <w:rPr>
          <w:rStyle w:val="a3"/>
          <w:sz w:val="24"/>
          <w:szCs w:val="24"/>
        </w:rPr>
        <w:t>Суджанского</w:t>
      </w:r>
      <w:proofErr w:type="spellEnd"/>
      <w:r>
        <w:rPr>
          <w:rStyle w:val="a3"/>
          <w:sz w:val="24"/>
          <w:szCs w:val="24"/>
        </w:rPr>
        <w:t xml:space="preserve"> района </w:t>
      </w:r>
      <w:r>
        <w:rPr>
          <w:sz w:val="24"/>
          <w:szCs w:val="24"/>
        </w:rPr>
        <w:t>Курской области.</w:t>
      </w:r>
    </w:p>
    <w:p w:rsidR="0047232E" w:rsidRDefault="0047232E" w:rsidP="0047232E">
      <w:pPr>
        <w:ind w:firstLine="56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Специализированная организация – общество с ограниченной ответственностью специализированная организация «Фонд содействия муниципалитетам»</w:t>
      </w:r>
      <w:r>
        <w:rPr>
          <w:sz w:val="24"/>
          <w:szCs w:val="24"/>
        </w:rPr>
        <w:t>, адрес: 305000, г. Курск, пер. Радищева, д. 1, 3 этаж, офис 307, тел. 8(4712)55-80-25.</w:t>
      </w:r>
      <w:proofErr w:type="gramEnd"/>
      <w:r>
        <w:rPr>
          <w:sz w:val="24"/>
          <w:szCs w:val="24"/>
        </w:rPr>
        <w:t xml:space="preserve"> Контактное лицо – </w:t>
      </w:r>
      <w:proofErr w:type="spellStart"/>
      <w:r>
        <w:rPr>
          <w:sz w:val="24"/>
          <w:szCs w:val="24"/>
        </w:rPr>
        <w:t>Пущаенко</w:t>
      </w:r>
      <w:proofErr w:type="spellEnd"/>
      <w:r>
        <w:rPr>
          <w:sz w:val="24"/>
          <w:szCs w:val="24"/>
        </w:rPr>
        <w:t xml:space="preserve"> Сергей Павлович, fsm-46@mail.ru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7232E" w:rsidRDefault="0047232E" w:rsidP="004723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Аукцион проводится на основании постановления Администрации Воробжанского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Курской области от 28.09.2018г. №63 «Об объявлении торгов в форме аукциона на право заключения договора аренды земельного участка».</w:t>
      </w:r>
    </w:p>
    <w:p w:rsidR="0047232E" w:rsidRDefault="0047232E" w:rsidP="0047232E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Аукцион назначается на </w:t>
      </w:r>
      <w:r>
        <w:rPr>
          <w:b/>
          <w:sz w:val="24"/>
          <w:szCs w:val="24"/>
        </w:rPr>
        <w:t>06.11.2018г. в 11 час. 00 мин.</w:t>
      </w:r>
      <w:r>
        <w:rPr>
          <w:sz w:val="24"/>
          <w:szCs w:val="24"/>
        </w:rPr>
        <w:t xml:space="preserve"> в помещении ООО «Фонд содействия муниципалитетам» по адресу: 305000, г. Курск, пер. Радищева, д. 1, 3 этаж, офис 307.</w:t>
      </w:r>
      <w:proofErr w:type="gramEnd"/>
    </w:p>
    <w:p w:rsidR="0047232E" w:rsidRDefault="0047232E" w:rsidP="0047232E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Отношения, возникающие между организатором аукциона и участниками открытого аукциона, регулируются Гражданским кодексом РФ, Федеральным законом от 26.07.2006г.  №135-ФЗ «О защите конкуренции», Земельным кодексом РФ от 25.10.2001г. № 136-ФЗ, Федеральным законом от 24.07.2002г. № 101-ФЗ «Об обороте земель сельскохозяйственного назначения», Законом Курской области от 19.12.2011г. № 104-ЗКО «Об обороте земель сельскохозяйственного назначения на территории Курской области» и другими нормативными правовыми</w:t>
      </w:r>
      <w:proofErr w:type="gramEnd"/>
      <w:r>
        <w:rPr>
          <w:sz w:val="24"/>
          <w:szCs w:val="24"/>
        </w:rPr>
        <w:t xml:space="preserve"> актами, регламентирующими земельно-правовые отношения.</w:t>
      </w:r>
    </w:p>
    <w:p w:rsidR="0047232E" w:rsidRDefault="0047232E" w:rsidP="004723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Документация об аукционе </w:t>
      </w:r>
      <w:r>
        <w:rPr>
          <w:color w:val="000000"/>
          <w:sz w:val="24"/>
          <w:szCs w:val="24"/>
        </w:rPr>
        <w:t xml:space="preserve">размещена </w:t>
      </w:r>
      <w:r>
        <w:rPr>
          <w:rStyle w:val="1"/>
          <w:rFonts w:cs="Arial"/>
          <w:sz w:val="24"/>
          <w:szCs w:val="24"/>
        </w:rPr>
        <w:t>в сети «Интернет» на официальном сайте торгов</w:t>
      </w:r>
      <w:r>
        <w:rPr>
          <w:rStyle w:val="1"/>
          <w:rFonts w:cs="Arial"/>
          <w:b/>
          <w:bCs/>
          <w:sz w:val="24"/>
          <w:szCs w:val="24"/>
        </w:rPr>
        <w:t xml:space="preserve"> </w:t>
      </w:r>
      <w:hyperlink r:id="rId4" w:history="1">
        <w:r>
          <w:rPr>
            <w:rStyle w:val="a3"/>
            <w:sz w:val="24"/>
            <w:szCs w:val="24"/>
          </w:rPr>
          <w:t>www.torgi.gov.ru</w:t>
        </w:r>
      </w:hyperlink>
      <w:r>
        <w:rPr>
          <w:rStyle w:val="a3"/>
          <w:rFonts w:cs="Arial"/>
          <w:sz w:val="24"/>
          <w:szCs w:val="24"/>
        </w:rPr>
        <w:t xml:space="preserve"> и на официальном сайте МО «</w:t>
      </w:r>
      <w:proofErr w:type="spellStart"/>
      <w:r>
        <w:rPr>
          <w:rStyle w:val="a3"/>
          <w:rFonts w:cs="Arial"/>
          <w:sz w:val="24"/>
          <w:szCs w:val="24"/>
        </w:rPr>
        <w:t>Воробжанский</w:t>
      </w:r>
      <w:proofErr w:type="spellEnd"/>
      <w:r>
        <w:rPr>
          <w:rStyle w:val="a3"/>
          <w:rFonts w:cs="Arial"/>
          <w:sz w:val="24"/>
          <w:szCs w:val="24"/>
        </w:rPr>
        <w:t xml:space="preserve"> сельсовет» </w:t>
      </w:r>
      <w:proofErr w:type="spellStart"/>
      <w:r>
        <w:rPr>
          <w:rStyle w:val="a3"/>
          <w:rFonts w:cs="Arial"/>
          <w:sz w:val="24"/>
          <w:szCs w:val="24"/>
        </w:rPr>
        <w:t>Суджанского</w:t>
      </w:r>
      <w:proofErr w:type="spellEnd"/>
      <w:r>
        <w:rPr>
          <w:rStyle w:val="a3"/>
          <w:rFonts w:cs="Arial"/>
          <w:sz w:val="24"/>
          <w:szCs w:val="24"/>
        </w:rPr>
        <w:t xml:space="preserve"> района  Курской области.</w:t>
      </w:r>
      <w:r>
        <w:rPr>
          <w:sz w:val="24"/>
          <w:szCs w:val="24"/>
        </w:rPr>
        <w:t xml:space="preserve"> Документация об аукционе предоставляется бесплатно, по письменному заявлению, с</w:t>
      </w:r>
      <w:r>
        <w:rPr>
          <w:b/>
          <w:sz w:val="24"/>
          <w:szCs w:val="24"/>
        </w:rPr>
        <w:t xml:space="preserve"> 05.10.2018г. по 31.10.2018г. </w:t>
      </w:r>
      <w:r>
        <w:rPr>
          <w:sz w:val="24"/>
          <w:szCs w:val="24"/>
        </w:rPr>
        <w:t>включительно в рабочие дни с 09-00 час. до 17-00 час., перерыв с 13-00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о 14-00 час. по адресу: 305000, г. Курск, пер. Радищева, д. 1, 3 этаж, офис 307, тел. 8(4712)55-80-25,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fsm-46@mail.ru.</w:t>
      </w:r>
    </w:p>
    <w:p w:rsidR="0047232E" w:rsidRDefault="0047232E" w:rsidP="0047232E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 Информация об аукционе</w:t>
      </w:r>
    </w:p>
    <w:p w:rsidR="0047232E" w:rsidRDefault="0047232E" w:rsidP="0047232E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1.1.</w:t>
      </w:r>
      <w:r>
        <w:rPr>
          <w:sz w:val="24"/>
          <w:szCs w:val="24"/>
        </w:rPr>
        <w:t xml:space="preserve"> 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47232E" w:rsidRDefault="0047232E" w:rsidP="0047232E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  <w:bCs/>
          <w:sz w:val="24"/>
          <w:szCs w:val="24"/>
        </w:rPr>
        <w:t xml:space="preserve"> Предметом настоящего аукциона</w:t>
      </w:r>
      <w:r>
        <w:rPr>
          <w:sz w:val="24"/>
          <w:szCs w:val="24"/>
        </w:rPr>
        <w:t xml:space="preserve"> на </w:t>
      </w:r>
      <w:bookmarkStart w:id="0" w:name="OLE_LINK8"/>
      <w:bookmarkStart w:id="1" w:name="OLE_LINK7"/>
      <w:bookmarkStart w:id="2" w:name="OLE_LINK4"/>
      <w:bookmarkStart w:id="3" w:name="OLE_LINK3"/>
      <w:bookmarkStart w:id="4" w:name="OLE_LINK2"/>
      <w:bookmarkStart w:id="5" w:name="OLE_LINK1"/>
      <w:r>
        <w:rPr>
          <w:sz w:val="24"/>
          <w:szCs w:val="24"/>
        </w:rPr>
        <w:t xml:space="preserve">право заключения договора аренды земельного участка, </w:t>
      </w:r>
      <w:bookmarkEnd w:id="0"/>
      <w:bookmarkEnd w:id="1"/>
      <w:bookmarkEnd w:id="2"/>
      <w:bookmarkEnd w:id="3"/>
      <w:bookmarkEnd w:id="4"/>
      <w:bookmarkEnd w:id="5"/>
      <w:r>
        <w:rPr>
          <w:sz w:val="24"/>
          <w:szCs w:val="24"/>
        </w:rPr>
        <w:t xml:space="preserve">принадлежащего на праве собственности МО </w:t>
      </w:r>
      <w:r>
        <w:rPr>
          <w:rStyle w:val="a3"/>
          <w:sz w:val="24"/>
          <w:szCs w:val="24"/>
        </w:rPr>
        <w:t>«</w:t>
      </w:r>
      <w:proofErr w:type="spellStart"/>
      <w:r>
        <w:rPr>
          <w:rStyle w:val="a3"/>
          <w:sz w:val="24"/>
          <w:szCs w:val="24"/>
        </w:rPr>
        <w:t>Воробжанский</w:t>
      </w:r>
      <w:proofErr w:type="spellEnd"/>
      <w:r>
        <w:rPr>
          <w:rStyle w:val="a3"/>
          <w:sz w:val="24"/>
          <w:szCs w:val="24"/>
        </w:rPr>
        <w:t xml:space="preserve"> сельсовет» </w:t>
      </w:r>
      <w:proofErr w:type="spellStart"/>
      <w:r>
        <w:rPr>
          <w:rStyle w:val="a3"/>
          <w:sz w:val="24"/>
          <w:szCs w:val="24"/>
        </w:rPr>
        <w:t>Суджанского</w:t>
      </w:r>
      <w:proofErr w:type="spellEnd"/>
      <w:r>
        <w:rPr>
          <w:rStyle w:val="a3"/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Курской области, из категории земель сельскохозяйственного назначения, разрешенное использование: для сельскохозяйственного производства, площадью 278100 кв.м., местоположение: Курская </w:t>
      </w:r>
      <w:r>
        <w:rPr>
          <w:sz w:val="24"/>
          <w:szCs w:val="24"/>
        </w:rPr>
        <w:lastRenderedPageBreak/>
        <w:t xml:space="preserve">область, </w:t>
      </w:r>
      <w:proofErr w:type="spellStart"/>
      <w:r>
        <w:rPr>
          <w:sz w:val="24"/>
          <w:szCs w:val="24"/>
        </w:rPr>
        <w:t>Суджанский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Воробжанский</w:t>
      </w:r>
      <w:proofErr w:type="spellEnd"/>
      <w:r>
        <w:rPr>
          <w:sz w:val="24"/>
          <w:szCs w:val="24"/>
        </w:rPr>
        <w:t xml:space="preserve"> сельсовет, кадастровый №46:23:000000:819, особые отметки: граница земельного участка состоит из 3 контуров, обременений на земельный участок не зарегистрировано, </w:t>
      </w:r>
      <w:r>
        <w:rPr>
          <w:b/>
          <w:sz w:val="24"/>
          <w:szCs w:val="24"/>
        </w:rPr>
        <w:t>является размер ежегодной арендной платы.</w:t>
      </w:r>
    </w:p>
    <w:p w:rsidR="0047232E" w:rsidRDefault="0047232E" w:rsidP="0047232E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1.3. Начальная цена предмета аукциона</w:t>
      </w:r>
      <w:r>
        <w:rPr>
          <w:sz w:val="24"/>
          <w:szCs w:val="24"/>
        </w:rPr>
        <w:t xml:space="preserve"> установлена </w:t>
      </w:r>
      <w:r>
        <w:rPr>
          <w:sz w:val="23"/>
          <w:szCs w:val="23"/>
        </w:rPr>
        <w:t>на основании п. 14 ст. 39.11 Земельного кодекса РФ</w:t>
      </w:r>
      <w:r>
        <w:rPr>
          <w:sz w:val="24"/>
          <w:szCs w:val="24"/>
        </w:rPr>
        <w:t xml:space="preserve"> согласно отчету об оценке рыночной стоимости, составленному независимым оценщиком, и составляет</w:t>
      </w:r>
      <w:bookmarkStart w:id="6" w:name="OLE_LINK42"/>
      <w:bookmarkStart w:id="7" w:name="OLE_LINK41"/>
      <w:bookmarkStart w:id="8" w:name="OLE_LINK40"/>
      <w:r>
        <w:rPr>
          <w:sz w:val="24"/>
          <w:szCs w:val="24"/>
        </w:rPr>
        <w:t xml:space="preserve"> </w:t>
      </w:r>
      <w:bookmarkEnd w:id="6"/>
      <w:bookmarkEnd w:id="7"/>
      <w:bookmarkEnd w:id="8"/>
      <w:r>
        <w:rPr>
          <w:sz w:val="24"/>
          <w:szCs w:val="24"/>
        </w:rPr>
        <w:t>304000 (Триста четыре тысячи) руб. 00 коп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год.</w:t>
      </w:r>
    </w:p>
    <w:p w:rsidR="0047232E" w:rsidRDefault="0047232E" w:rsidP="0047232E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1.4. Шаг аукциона</w:t>
      </w:r>
      <w:r>
        <w:rPr>
          <w:sz w:val="24"/>
          <w:szCs w:val="24"/>
        </w:rPr>
        <w:t xml:space="preserve"> - 3% от начальной цены предмета аукциона и составляет 9120 (Девять тысяч сто двадцать) руб. 00 коп.</w:t>
      </w:r>
    </w:p>
    <w:p w:rsidR="0047232E" w:rsidRDefault="0047232E" w:rsidP="0047232E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1.5. Размер задатка</w:t>
      </w:r>
      <w:r>
        <w:rPr>
          <w:sz w:val="24"/>
          <w:szCs w:val="24"/>
        </w:rPr>
        <w:t xml:space="preserve"> - 50% от начальной цены предмета аукциона и составляет 152000 (Сто пятьдесят две тысячи) руб. 00 коп.</w:t>
      </w:r>
    </w:p>
    <w:p w:rsidR="0047232E" w:rsidRDefault="0047232E" w:rsidP="0047232E">
      <w:pPr>
        <w:ind w:firstLine="567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</w:rPr>
        <w:t>1.6. Срок действия договора аренды</w:t>
      </w:r>
      <w:r>
        <w:rPr>
          <w:sz w:val="24"/>
          <w:szCs w:val="24"/>
        </w:rPr>
        <w:t xml:space="preserve"> - 15 лет с момента его заключения. </w:t>
      </w:r>
    </w:p>
    <w:p w:rsidR="0047232E" w:rsidRDefault="0047232E" w:rsidP="004723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заявки на участие в аукционе, а также проект договора аренды земельного участка размещены </w:t>
      </w:r>
      <w:r>
        <w:rPr>
          <w:rStyle w:val="1"/>
          <w:rFonts w:cs="Arial"/>
          <w:sz w:val="24"/>
          <w:szCs w:val="24"/>
        </w:rPr>
        <w:t>на официальном сайте торгов</w:t>
      </w:r>
      <w:r>
        <w:rPr>
          <w:rStyle w:val="1"/>
          <w:rFonts w:cs="Arial"/>
          <w:b/>
          <w:bCs/>
          <w:sz w:val="24"/>
          <w:szCs w:val="24"/>
        </w:rPr>
        <w:t xml:space="preserve"> </w:t>
      </w:r>
      <w:hyperlink r:id="rId5" w:history="1">
        <w:r>
          <w:rPr>
            <w:rStyle w:val="a3"/>
            <w:sz w:val="24"/>
            <w:szCs w:val="24"/>
          </w:rPr>
          <w:t>www.torgi.gov.ru</w:t>
        </w:r>
      </w:hyperlink>
      <w:r>
        <w:rPr>
          <w:rStyle w:val="a3"/>
          <w:rFonts w:cs="Arial"/>
          <w:sz w:val="24"/>
          <w:szCs w:val="24"/>
        </w:rPr>
        <w:t xml:space="preserve"> и на официальном сайте </w:t>
      </w:r>
      <w:r>
        <w:rPr>
          <w:sz w:val="24"/>
          <w:szCs w:val="24"/>
        </w:rPr>
        <w:t xml:space="preserve">МО </w:t>
      </w:r>
      <w:r>
        <w:rPr>
          <w:rStyle w:val="a3"/>
          <w:sz w:val="24"/>
          <w:szCs w:val="24"/>
        </w:rPr>
        <w:t>«</w:t>
      </w:r>
      <w:proofErr w:type="spellStart"/>
      <w:r>
        <w:rPr>
          <w:rStyle w:val="a3"/>
          <w:sz w:val="24"/>
          <w:szCs w:val="24"/>
        </w:rPr>
        <w:t>Воробжанский</w:t>
      </w:r>
      <w:proofErr w:type="spellEnd"/>
      <w:r>
        <w:rPr>
          <w:rStyle w:val="a3"/>
          <w:sz w:val="24"/>
          <w:szCs w:val="24"/>
        </w:rPr>
        <w:t xml:space="preserve"> сельсовет» </w:t>
      </w:r>
      <w:proofErr w:type="spellStart"/>
      <w:r>
        <w:rPr>
          <w:rStyle w:val="a3"/>
          <w:sz w:val="24"/>
          <w:szCs w:val="24"/>
        </w:rPr>
        <w:t>Суджанского</w:t>
      </w:r>
      <w:proofErr w:type="spellEnd"/>
      <w:r>
        <w:rPr>
          <w:rStyle w:val="a3"/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 Курской области. Информация относительно настоящего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предоставляется бесплатно,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тел.: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8(4712)55-80-25.</w:t>
      </w:r>
    </w:p>
    <w:p w:rsidR="0047232E" w:rsidRDefault="0047232E" w:rsidP="0047232E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участия в аукционе:</w:t>
      </w:r>
    </w:p>
    <w:p w:rsidR="0047232E" w:rsidRDefault="0047232E" w:rsidP="0047232E">
      <w:pPr>
        <w:ind w:firstLine="559"/>
        <w:jc w:val="both"/>
        <w:rPr>
          <w:rFonts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Задаток вносится до подачи заявки путем перечисления на расчетный счет Организатора торгов: </w:t>
      </w:r>
      <w:r>
        <w:rPr>
          <w:sz w:val="24"/>
          <w:szCs w:val="24"/>
        </w:rPr>
        <w:t>ИНН 4623001634, КПП 462301001</w:t>
      </w:r>
      <w:r>
        <w:rPr>
          <w:rFonts w:cs="Arial"/>
          <w:kern w:val="2"/>
          <w:sz w:val="24"/>
          <w:szCs w:val="24"/>
        </w:rPr>
        <w:t xml:space="preserve">, УФК по Курской области </w:t>
      </w:r>
      <w:r>
        <w:rPr>
          <w:sz w:val="24"/>
          <w:szCs w:val="24"/>
        </w:rPr>
        <w:t>(</w:t>
      </w:r>
      <w:bookmarkStart w:id="9" w:name="OLE_LINK36"/>
      <w:bookmarkStart w:id="10" w:name="OLE_LINK35"/>
      <w:r>
        <w:rPr>
          <w:sz w:val="24"/>
          <w:szCs w:val="24"/>
        </w:rPr>
        <w:t xml:space="preserve">Администрация Воробжанского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>
        <w:rPr>
          <w:sz w:val="24"/>
          <w:szCs w:val="24"/>
        </w:rPr>
        <w:t xml:space="preserve"> района  Курской области</w:t>
      </w:r>
      <w:bookmarkEnd w:id="9"/>
      <w:bookmarkEnd w:id="10"/>
      <w:r>
        <w:rPr>
          <w:sz w:val="24"/>
          <w:szCs w:val="24"/>
        </w:rPr>
        <w:t xml:space="preserve">,  л/с 05443030360), в отделении Курск, г. Курск БИК 043807001, 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>/с 40302810938073000331, ОГРН 1024600782975, ОКТМО 38640415.</w:t>
      </w:r>
    </w:p>
    <w:p w:rsidR="0047232E" w:rsidRDefault="0047232E" w:rsidP="0047232E">
      <w:pPr>
        <w:ind w:firstLine="559"/>
        <w:jc w:val="both"/>
        <w:rPr>
          <w:rFonts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 xml:space="preserve">Назначение платежа – оплата за участие в аукционе на право заключения договора аренды земельного участка с </w:t>
      </w:r>
      <w:proofErr w:type="gramStart"/>
      <w:r>
        <w:rPr>
          <w:rFonts w:cs="Arial"/>
          <w:kern w:val="2"/>
          <w:sz w:val="24"/>
          <w:szCs w:val="24"/>
        </w:rPr>
        <w:t>кадастровым</w:t>
      </w:r>
      <w:proofErr w:type="gramEnd"/>
      <w:r>
        <w:rPr>
          <w:rFonts w:cs="Arial"/>
          <w:kern w:val="2"/>
          <w:sz w:val="24"/>
          <w:szCs w:val="24"/>
        </w:rPr>
        <w:t xml:space="preserve"> №</w:t>
      </w:r>
      <w:r>
        <w:rPr>
          <w:sz w:val="24"/>
          <w:szCs w:val="24"/>
        </w:rPr>
        <w:t>46:23:000000:819</w:t>
      </w:r>
      <w:r>
        <w:rPr>
          <w:rFonts w:cs="Arial"/>
          <w:kern w:val="2"/>
          <w:sz w:val="24"/>
          <w:szCs w:val="24"/>
        </w:rPr>
        <w:t xml:space="preserve"> (задаток).</w:t>
      </w:r>
    </w:p>
    <w:p w:rsidR="0047232E" w:rsidRDefault="0047232E" w:rsidP="0047232E">
      <w:pPr>
        <w:ind w:firstLine="559"/>
        <w:jc w:val="both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Заявители, задатки которых не поступили на указанный счет до 02.11.2018г. к участию в аукционе не допускаются.</w:t>
      </w:r>
    </w:p>
    <w:p w:rsidR="0047232E" w:rsidRDefault="0047232E" w:rsidP="0047232E">
      <w:pPr>
        <w:tabs>
          <w:tab w:val="left" w:pos="6509"/>
        </w:tabs>
        <w:ind w:firstLine="567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Дата и время осмотра земельного участка – </w:t>
      </w:r>
      <w:r>
        <w:rPr>
          <w:b/>
          <w:sz w:val="24"/>
          <w:szCs w:val="24"/>
        </w:rPr>
        <w:t>с 05.10.2018г. по 31.10.2018г.  с 10.00</w:t>
      </w:r>
      <w:r>
        <w:rPr>
          <w:sz w:val="24"/>
          <w:szCs w:val="24"/>
        </w:rPr>
        <w:t xml:space="preserve"> до </w:t>
      </w:r>
      <w:r>
        <w:rPr>
          <w:b/>
          <w:sz w:val="24"/>
          <w:szCs w:val="24"/>
        </w:rPr>
        <w:t>16.00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час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рабочие дни с понедельника по пятницу по предварительной договоренности, контактное лицо – Касьянова Людмила Ивановна, тел.: 8(47143)3-11-45.</w:t>
      </w:r>
    </w:p>
    <w:p w:rsidR="0047232E" w:rsidRDefault="0047232E" w:rsidP="0047232E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заявителями представляются следующие документы:</w:t>
      </w:r>
    </w:p>
    <w:p w:rsidR="0047232E" w:rsidRDefault="0047232E" w:rsidP="004723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47232E" w:rsidRDefault="0047232E" w:rsidP="004723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копии документов, удостоверяющих личность заявителя (для граждан);</w:t>
      </w:r>
    </w:p>
    <w:p w:rsidR="0047232E" w:rsidRDefault="0047232E" w:rsidP="004723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</w:t>
      </w:r>
      <w:r>
        <w:rPr>
          <w:sz w:val="24"/>
          <w:szCs w:val="24"/>
        </w:rPr>
        <w:lastRenderedPageBreak/>
        <w:t>иностранного государства в случае, если заявителем является иностранное юридическое лицо;</w:t>
      </w:r>
    </w:p>
    <w:p w:rsidR="0047232E" w:rsidRDefault="0047232E" w:rsidP="0047232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документы, подтверждающие внесение задатка.</w:t>
      </w:r>
    </w:p>
    <w:p w:rsidR="0047232E" w:rsidRDefault="0047232E" w:rsidP="0047232E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7232E" w:rsidRDefault="0047232E" w:rsidP="0047232E">
      <w:pPr>
        <w:tabs>
          <w:tab w:val="left" w:pos="65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7232E" w:rsidRDefault="0047232E" w:rsidP="004723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47232E" w:rsidRDefault="0047232E" w:rsidP="0047232E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Заявки на участие в аукционе принимаются по месту проведения аукциона с 05.10.2018г. по 31.10.2018г. включительно в рабочие дни с 9-00 час. до 17-00 час.</w:t>
      </w:r>
      <w:r>
        <w:rPr>
          <w:sz w:val="24"/>
          <w:szCs w:val="24"/>
        </w:rPr>
        <w:t>, перерыв с 13-00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о 14-00 час.</w:t>
      </w:r>
    </w:p>
    <w:p w:rsidR="0047232E" w:rsidRDefault="0047232E" w:rsidP="0047232E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Определение участников аукциона состоится по месту проведения торгов 02.11.2018г. в 09 час. 30 мин.</w:t>
      </w:r>
    </w:p>
    <w:p w:rsidR="0047232E" w:rsidRDefault="0047232E" w:rsidP="004723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РФ.</w:t>
      </w:r>
    </w:p>
    <w:p w:rsidR="00560229" w:rsidRDefault="00560229"/>
    <w:sectPr w:rsidR="0056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32E"/>
    <w:rsid w:val="0047232E"/>
    <w:rsid w:val="0056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232E"/>
    <w:rPr>
      <w:color w:val="0000FF"/>
      <w:u w:val="single"/>
    </w:rPr>
  </w:style>
  <w:style w:type="character" w:customStyle="1" w:styleId="1">
    <w:name w:val="Основной шрифт абзаца1"/>
    <w:rsid w:val="00472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931</Words>
  <Characters>5310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2019-01-10T11:42:00Z</dcterms:created>
  <dcterms:modified xsi:type="dcterms:W3CDTF">2019-01-10T11:46:00Z</dcterms:modified>
</cp:coreProperties>
</file>