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E9C">
    <v:background id="_x0000_s1025" o:bwmode="white" fillcolor="#e7fe9c" o:targetscreensize="800,600">
      <v:fill color2="#ecf2da" focus="100%" type="gradient"/>
    </v:background>
  </w:background>
  <w:body>
    <w:p w:rsidR="00541E0D" w:rsidRDefault="00541E0D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«БЮДЖЕТ  ДЛЯ  ГРАЖДАН »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r w:rsidR="0019274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Воробжанский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совет» Суджанского района Курской области на 20</w:t>
      </w:r>
      <w:r w:rsidR="00AC01CD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23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</w:t>
      </w:r>
      <w:r w:rsidR="00AC01CD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24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</w:t>
      </w:r>
      <w:r w:rsidR="00AC01CD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25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я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ется обеспечение прозрачности и открытости бюджетного процесса. «Бюджет для граждан» предн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значен, прежде всего, для жителей муниципального образования, не обладающих специальными зн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[budget]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9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0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</w:t>
      </w:r>
      <w:r w:rsidR="00192744"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ОБРАЗОВАНИЯ –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это инструмент проводимой в муниципал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ь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ном образовании финансовой политики. Посредством его реализуются поставленные перед органами местного самоуправления задачи. </w:t>
      </w:r>
    </w:p>
    <w:p w:rsidR="002B58A4" w:rsidRPr="00616A4D" w:rsidRDefault="002B58A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2B58A4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</w:p>
    <w:p w:rsid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DF1330" w:rsidRPr="00616A4D" w:rsidRDefault="00DF1330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поселения– это доходы, расходы и дефицит. Свое отражение они находят в решении о бюджете муниципального образования «</w:t>
      </w:r>
      <w:r w:rsidR="0019274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Воробжанский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DF1330" w:rsidRPr="00616A4D" w:rsidRDefault="00DF1330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r w:rsidR="0019274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Воробжанский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сельсовет», принимается и утверждается Собранием депутатов </w:t>
      </w:r>
      <w:r w:rsidR="0019274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Воробжанского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ского района Курской области.</w:t>
      </w:r>
    </w:p>
    <w:p w:rsidR="002B58A4" w:rsidRPr="00616A4D" w:rsidRDefault="002B58A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ношениях)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имущества и земли, штрафы, другие платежи);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межбюджетных трансфертов (субсидии, субвенции, дотации).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>
            <wp:extent cx="9563757" cy="5231524"/>
            <wp:effectExtent l="95250" t="76200" r="113643" b="83426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397063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397063">
        <w:rPr>
          <w:noProof/>
          <w:lang w:eastAsia="ru-RU"/>
        </w:rPr>
        <w:pict>
          <v:roundrect id="AutoShape 74" o:spid="_x0000_s1026" style="position:absolute;left:0;text-align:left;margin-left:275.1pt;margin-top:5.65pt;width:452.5pt;height:114.9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tbrQIAAI8FAAAOAAAAZHJzL2Uyb0RvYy54bWysVG1v0zAQ/o7Ef7D8nSXp6xotnUZHAWlj&#10;aBs/wLGdxODYnu00Lb+es9N2ZUiAEF+iu9z5uedeLy63rUQbbp3QqsDZWYoRV1QzoeoCf3lcvznH&#10;yHmiGJFa8QLvuMOXy9evLnqT85FutGTcIgBRLu9NgRvvTZ4kjja8Je5MG67AWGnbEg+qrRNmSQ/o&#10;rUxGaTpLem2ZsZpy5+Dv9WDEy4hfVZz6u6py3CNZYODm49fGbxm+yfKC5LUlphF0T4P8A4uWCAVB&#10;j1DXxBPUWfELVCuo1U5X/ozqNtFVJSiPOUA2Wfoim4eGGB5zgeI4cyyT+3+w9NPmwXy2gbozN5p+&#10;c0jpVUNUza+s1X3DCYNwWShU0huXHx8ExcFTVPa3mkFrSed1rMG2sm0AhOzQNpZ6dyw133pE4ed0&#10;PpnNp9ARCrZsMl2MxrEZCckPz411/j3XLQpCga3uFLuHhsYYZHPjfCw4Q4q0ITz7ilHVSmjfhkiU&#10;zWazeWRN8r0zYB8wY75aCrYWUkbF1uVKWgRPC7xYrFbr9f6xO3WTCvUFHp9naRppRFJxhkKh3ikW&#10;ZU+EHGQIKVXA53EWgXN0cJQrPmbBQIG8JfscJa8J3d2VUjx1/FGbe1E3fphRGUTQkRWwWYPjWhI/&#10;xogJGOjyQPcZ2pkxQ1Bw24Xt/FDgyTiFncEx2C3x3IqQ7YAFug+zRvKSb7h8DHlm42lwb47S0AkY&#10;DskHVtH37d/5HplAnX9f8peeVCuvO/vHd6d+UPmQ/35qw6CGm+Byvy230IMglprtYH6tHq4CXDEQ&#10;Gm2/Y9TDRSiwe+qI5RjJjwp2YJFNJuGERGUynY9AsaeW8tRCFAWoAnuMBnHlh7PTGehgA5GyWG2l&#10;r2BvKhEGIy7YwGqvwNaD9NNZOdWj1/MdXf4AAAD//wMAUEsDBBQABgAIAAAAIQBhXOBU4AAAAAsB&#10;AAAPAAAAZHJzL2Rvd25yZXYueG1sTI9NT8MwDIbvSPyHyEhcEEvbrQiVphMaX2ISB8a4Z43XVDRO&#10;1WRr9+/xTnC030evH5fLyXXiiENoPSlIZwkIpNqblhoF26+X23sQIWoyuvOECk4YYFldXpS6MH6k&#10;TzxuYiO4hEKhFdgY+0LKUFt0Osx8j8TZ3g9ORx6HRppBj1zuOpklyZ10uiW+YHWPK4v1z+bgFLy7&#10;D+Ojv9k/vY3b9Xr+uvq2zyelrq+mxwcQEaf4B8NZn9WhYqedP5AJolOQ50nGKAfpHMQZWOQ5b3YK&#10;skWagqxK+f+H6hcAAP//AwBQSwECLQAUAAYACAAAACEAtoM4kv4AAADhAQAAEwAAAAAAAAAAAAAA&#10;AAAAAAAAW0NvbnRlbnRfVHlwZXNdLnhtbFBLAQItABQABgAIAAAAIQA4/SH/1gAAAJQBAAALAAAA&#10;AAAAAAAAAAAAAC8BAABfcmVscy8ucmVsc1BLAQItABQABgAIAAAAIQBQ7ptbrQIAAI8FAAAOAAAA&#10;AAAAAAAAAAAAAC4CAABkcnMvZTJvRG9jLnhtbFBLAQItABQABgAIAAAAIQBhXOBU4AAAAAsBAAAP&#10;AAAAAAAAAAAAAAAAAAcFAABkcnMvZG93bnJldi54bWxQSwUGAAAAAAQABADzAAAAFAYAAAAA&#10;" fillcolor="#9cf">
            <v:shadow color="#974706" opacity=".5" offset="1pt"/>
            <o:extrusion v:ext="view" color="#9cf" on="t"/>
            <v:textbox>
              <w:txbxContent>
                <w:p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23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DF1330">
                    <w:rPr>
                      <w:rFonts w:ascii="Times New Roman" w:hAnsi="Times New Roman"/>
                      <w:sz w:val="40"/>
                      <w:szCs w:val="40"/>
                    </w:rPr>
                    <w:t>2 459 033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24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DF1330">
                    <w:rPr>
                      <w:rFonts w:ascii="Times New Roman" w:hAnsi="Times New Roman"/>
                      <w:sz w:val="40"/>
                      <w:szCs w:val="40"/>
                    </w:rPr>
                    <w:t>1 243 306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DF1330">
                    <w:rPr>
                      <w:rFonts w:ascii="Times New Roman" w:hAnsi="Times New Roman"/>
                      <w:sz w:val="40"/>
                      <w:szCs w:val="40"/>
                    </w:rPr>
                    <w:t>1 214 418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</w:txbxContent>
            </v:textbox>
          </v:roundrect>
        </w:pict>
      </w:r>
      <w:r w:rsidRPr="00397063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76" o:spid="_x0000_s1032" type="#_x0000_t87" style="position:absolute;left:0;text-align:left;margin-left:226.15pt;margin-top:33.4pt;width:23.15pt;height:106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5AWLgIAAG8EAAAOAAAAZHJzL2Uyb0RvYy54bWysVNuO0zAQfUfiHyy/0yRtSrdR0xW0FCEt&#10;F2nhA1xfGoNjG9tt2v16xk5aIkA8IPJgzXjGZ+bMJav7c6vQiTsvja5xMckx4poaJvWhxl8+717c&#10;YeQD0Ywoo3mNL9zj+/XzZ6vOVnxqGqMYdwhAtK86W+MmBFtlmacNb4mfGMs1GIVxLQmgukPGHOkA&#10;vVXZNM9fZp1xzDpDufdwu+2NeJ3wheA0fBTC84BUjSG3kE6Xzn08s/WKVAdHbCPpkAb5hyxaIjUE&#10;vUFtSSDo6ORvUK2kzngjwoSaNjNCSMoTB2BT5L+weWyI5YkLFMfbW5n8/4OlH06P9pOLqXv7YOg3&#10;DxXJOuurmyUqHnzQvntvGPSQHINJZM/CtfEl0EDnVNPLrab8HBCFy+myzPM5RhRMxaxclItU9IxU&#10;19fW+fCWmxZFocaKi/DaERqJk4qcHnxIhWVIkzZGZ18LjESroE8notDsrljOhj6OfKZjn3kOX/SB&#10;sAMiSNfAibxRku2kUklxh/1GOQTwNd6lb3jsx25Kow5ITReA/XeMTT7Py+2fMGIOW+KbPhYDqafi&#10;zFGzNJwNJ+zNIAciVS9D+krHoDwNORTp2rfYqjj+vtobdoG2OdNPPWwpCI1xTxh1MPE19t+PxHGM&#10;1DsNI7UsyjKuSFLK+WIKihtb9mML0RSgahww6sVN6NfqaJ08NBCpSEXR5hWMi5C3/PqshiGDqU5N&#10;GTYwrs1YT14//xPrHwAAAP//AwBQSwMEFAAGAAgAAAAhABl2Le3eAAAACgEAAA8AAABkcnMvZG93&#10;bnJldi54bWxMjzFPwzAQhXck/oN1SGzUIbRpE3KpEIIBNgIdul1ik1jE5yh20/DvMROMp/v03vfK&#10;/WIHMevJG8cIt6sEhObWKcMdwsf7880OhA/EigbHGuFbe9hXlxclFcqd+U3PdehEDGFfEEIfwlhI&#10;6dteW/IrN2qOv083WQrxnDqpJjrHcDvINEkyaclwbOhp1I+9br/qk0XIj6/m4J2huiFlZ/u0ydLj&#10;C+L11fJwDyLoJfzB8Ksf1aGKTo07sfJiQFhv0ruIImRZnBCBdb7LQDQI6TZPQFal/D+h+gEAAP//&#10;AwBQSwECLQAUAAYACAAAACEAtoM4kv4AAADhAQAAEwAAAAAAAAAAAAAAAAAAAAAAW0NvbnRlbnRf&#10;VHlwZXNdLnhtbFBLAQItABQABgAIAAAAIQA4/SH/1gAAAJQBAAALAAAAAAAAAAAAAAAAAC8BAABf&#10;cmVscy8ucmVsc1BLAQItABQABgAIAAAAIQD3L5AWLgIAAG8EAAAOAAAAAAAAAAAAAAAAAC4CAABk&#10;cnMvZTJvRG9jLnhtbFBLAQItABQABgAIAAAAIQAZdi3t3gAAAAoBAAAPAAAAAAAAAAAAAAAAAIgE&#10;AABkcnMvZG93bnJldi54bWxQSwUGAAAAAAQABADzAAAAkwUAAAAA&#10;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397063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AutoShape 75" o:spid="_x0000_s1027" style="position:absolute;margin-left:275.1pt;margin-top:19.55pt;width:455.1pt;height:110.4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t8sgIAAJYFAAAOAAAAZHJzL2Uyb0RvYy54bWysVFFv2yAQfp+0/4B4X20nadJYdaouXbZJ&#10;7Tq13Q/AgG02DBRwnOzX78BumnXSNk17QXdwfHz33XHnF7tWoi23TmhV4OwkxYgrqplQdYG/PGze&#10;nGHkPFGMSK14gffc4YvV61fnvcn5RDdaMm4RgCiX96bAjfcmTxJHG94Sd6INV3BYadsSD66tE2ZJ&#10;D+itTCZpOk96bZmxmnLnYPdqOMSriF9VnPrbqnLcI1lg4ObjauNahjVZnZO8tsQ0go40yD+waIlQ&#10;8OgB6op4gjorfoFqBbXa6cqfUN0muqoE5TEHyCZLX2Rz3xDDYy4gjjMHmdz/g6Wftvfmsw3UnbnW&#10;9JtDSq8bomp+aa3uG04YPJcFoZLeuPxwITgOrqKyv9EMSks6r6MGu8q2ARCyQ7so9f4gNd95RGHz&#10;dLFYLhZQEQpn2SydpGexGAnJn64b6/x7rlsUjAJb3Sl2BwWNb5DttfNRcIYUacPz7CtGVSuhfFsi&#10;UTafzxeRNcnHYMB+woz5ainYRkgZHVuXa2kRXC3wcrlebzbjZXccJhXqCzw9y9I00oikYg8Fod4p&#10;Fm1PhBxseFKqgM9jLwLnGOAoV3zKwgEF8paMOUpeE7q/LaV47PiDNneibvzQozKY4CMr4GcNgRtJ&#10;/BQjJqChyye6z9DOTBkCwW0XfueHAs+moDNoHlS4IZ5bEbIdsMD3oddIXvItlw8hz2x6GsKbgzVU&#10;AppD8oFVjH37d7EHJqDz7yV/GUm18rqzf7x3HAfKh/zHrg2NGmaCy/2u3CHBxpYOO6Vme2hjq4fh&#10;AMMMjEbb7xj1MBgK7B47YjlG8qOCr7DMZrMwSaIzO11MwLHHJ+XxCVEUoArsMRrMtR+mT2egkA28&#10;lEXRlb6E71OJ0B/xnw2sRgc+P1g/TZdjP0Y9j9PVDwAAAP//AwBQSwMEFAAGAAgAAAAhAKoMd3bi&#10;AAAACwEAAA8AAABkcnMvZG93bnJldi54bWxMj8tOwzAQRfdI/IM1SGwQtZs2FQmZVKg8KiqxoJS9&#10;G7txRDyOYrdJ/x53BcvRPbr3TLEcbctOuveNI4TpRADTVDnVUI2w+3q9fwDmgyQlW0ca4aw9LMvr&#10;q0Lmyg30qU/bULNYQj6XCCaELufcV0Zb6Seu0xSzg+utDPHsa656OcRy2/JEiAW3sqG4YGSnV0ZX&#10;P9ujRXi3H8oFd3d4Xg+7zWb2tvo2L2fE25vx6RFY0GP4g+GiH9WhjE57dyTlWYuQpiKJKMIsmwK7&#10;APOFmAPbIyRplgEvC/7/h/IXAAD//wMAUEsBAi0AFAAGAAgAAAAhALaDOJL+AAAA4QEAABMAAAAA&#10;AAAAAAAAAAAAAAAAAFtDb250ZW50X1R5cGVzXS54bWxQSwECLQAUAAYACAAAACEAOP0h/9YAAACU&#10;AQAACwAAAAAAAAAAAAAAAAAvAQAAX3JlbHMvLnJlbHNQSwECLQAUAAYACAAAACEAsabLfLICAACW&#10;BQAADgAAAAAAAAAAAAAAAAAuAgAAZHJzL2Uyb0RvYy54bWxQSwECLQAUAAYACAAAACEAqgx3duIA&#10;AAALAQAADwAAAAAAAAAAAAAAAAAMBQAAZHJzL2Rvd25yZXYueG1sUEsFBgAAAAAEAAQA8wAAABsG&#10;AAAAAA==&#10;" fillcolor="#9cf">
            <v:shadow color="#974706" opacity=".5" offset="1pt"/>
            <o:extrusion v:ext="view" color="#9cf" on="t"/>
            <v:textbox>
              <w:txbxContent>
                <w:p w:rsidR="00F460CF" w:rsidRPr="00764672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23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541E0D">
                    <w:rPr>
                      <w:rFonts w:ascii="Times New Roman" w:hAnsi="Times New Roman"/>
                      <w:sz w:val="40"/>
                      <w:szCs w:val="40"/>
                    </w:rPr>
                    <w:t>2 459 033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24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DF1330">
                    <w:rPr>
                      <w:rFonts w:ascii="Times New Roman" w:hAnsi="Times New Roman"/>
                      <w:sz w:val="40"/>
                      <w:szCs w:val="40"/>
                    </w:rPr>
                    <w:t>1 243 306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DF1330">
                    <w:rPr>
                      <w:rFonts w:ascii="Times New Roman" w:hAnsi="Times New Roman"/>
                      <w:sz w:val="40"/>
                      <w:szCs w:val="40"/>
                    </w:rPr>
                    <w:t>1 214 418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>
          <v:shape id="AutoShape 77" o:spid="_x0000_s1031" type="#_x0000_t87" style="position:absolute;margin-left:227.85pt;margin-top:19.55pt;width:21.45pt;height:97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nWLAIAAG8EAAAOAAAAZHJzL2Uyb0RvYy54bWysVNuO0zAQfUfiHyy/01y23ULUdAUtRUjL&#10;RVr4gKntNAbHNrbbdPl6xk5aIkA8IPJgzXjGZ+bMJau7c6fISTgvja5pMcspEZoZLvWhpp8/7Z49&#10;p8QH0ByU0aKmj8LTu/XTJ6veVqI0rVFcOIIg2le9rWkbgq2yzLNWdOBnxgqNxsa4DgKq7pBxBz2i&#10;dyor8/w2643j1hkmvMfb7WCk64TfNIKFD03jRSCqpphbSKdL5z6e2XoF1cGBbSUb04B/yKIDqTHo&#10;FWoLAcjRyd+gOsmc8aYJM2a6zDSNZCJxQDZF/gubhxasSFywON5ey+T/Hyx7f3qwH11M3dt7w756&#10;rEjWW19dLVHx6EP2/TvDsYdwDCaRPTeuiy+RBjmnmj5eayrOgTC8LJflvFhQwtBUlDfz+TwVPYPq&#10;8to6H94I05Eo1FSJJrxywCJxqOB070MqLCcauhidfykoaTqFfTqBIjfL5W059nHiU059Fjl+0QfD&#10;jogoXQIn8kZJvpNKJcUd9hvlCMLXdJe+8bGfuilN+khqidh/x9jki3y+/RNGzGELvh1icZQGKs4c&#10;NU/D2Qrgr0c5gFSDjOkrHYOKNORYpEvfYqvi+Ptqb/gjts2ZYepxS1FojftOSY8TX1P/7QhOUKLe&#10;ahypF0XsDQlJmS+WJSpuatlPLaAZQtU0UDKImzCs1dE6eWgxUpGKos1LHJdGXvMbshqHDKc6NWXc&#10;wLg2Uz15/fxPrH8AAAD//wMAUEsDBBQABgAIAAAAIQD6rj6D3gAAAAoBAAAPAAAAZHJzL2Rvd25y&#10;ZXYueG1sTI9BT4QwEIXvJv6HZky8uWVhwQUpG2P0oDdRD3sb6AhEOiW0y+K/t570OHlf3vumPKxm&#10;FAvNbrCsYLuJQBC3Vg/cKXh/e7rZg3AeWeNomRR8k4NDdXlRYqHtmV9pqX0nQgm7AhX03k+FlK7t&#10;yaDb2Ik4ZJ92NujDOXdSz3gO5WaUcRRl0uDAYaHHiR56ar/qk1GQH1+GD2cHrBvUZjGPaRYfn5W6&#10;vlrv70B4Wv0fDL/6QR2q4NTYE2snRgW7NL0NqIIk34IIwC7fZyAaBXGSpCCrUv5/ofoBAAD//wMA&#10;UEsBAi0AFAAGAAgAAAAhALaDOJL+AAAA4QEAABMAAAAAAAAAAAAAAAAAAAAAAFtDb250ZW50X1R5&#10;cGVzXS54bWxQSwECLQAUAAYACAAAACEAOP0h/9YAAACUAQAACwAAAAAAAAAAAAAAAAAvAQAAX3Jl&#10;bHMvLnJlbHNQSwECLQAUAAYACAAAACEAzwfp1iwCAABvBAAADgAAAAAAAAAAAAAAAAAuAgAAZHJz&#10;L2Uyb0RvYy54bWxQSwECLQAUAAYACAAAACEA+q4+g94AAAAKAQAADwAAAAAAAAAAAAAAAACGBAAA&#10;ZHJzL2Rvd25yZXYueG1sUEsFBgAAAAAEAAQA8wAAAJEFAAAAAA==&#10;" filled="t" strokecolor="#c0504d" strokeweight="1pt">
            <v:stroke dashstyle="dash"/>
            <v:shadow color="#868686"/>
          </v:shape>
        </w:pic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397063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 w:rsidRPr="00397063"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AutoShape 78" o:spid="_x0000_s1028" style="position:absolute;left:0;text-align:left;margin-left:285.9pt;margin-top:7.35pt;width:444.05pt;height:110.2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E1tQIAAJYFAAAOAAAAZHJzL2Uyb0RvYy54bWysVFFv0zAQfkfiP1h+Z0matlujpdPoKCBt&#10;DG3jBzi20xgc27OdpuXXc3ayrgwhEOIluovP3333+e7OL3atRFtundCqxNlJihFXVDOhNiX+8rB+&#10;c4aR80QxIrXiJd5zhy+Wr1+d96bgE91oybhFAKJc0ZsSN96bIkkcbXhL3Ik2XMFhrW1LPLh2kzBL&#10;ekBvZTJJ03nSa8uM1ZQ7B3+vhkO8jPh1zam/rWvHPZIlBm4+fm38VuGbLM9JsbHENIKONMg/sGiJ&#10;UJD0AHVFPEGdFb9AtYJa7XTtT6huE13XgvJYA1STpS+quW+I4bEWEMeZg0zu/8HST9t789kG6s5c&#10;a/rNIaVXDVEbfmmt7htOGKTLglBJb1xxuBAcB1dR1d9oBk9LOq+jBrvatgEQqkO7KPX+IDXfeUTh&#10;52yeL6b5DCMKZ9k0TbPTWcxBiqfrxjr/nusWBaPEVneK3cGDxhxke+18FJwhRdqQnn3FqG4lPN+W&#10;SJTN5/PTEXEMTkjxhBnr1VKwtZAyOnZTraRFcLXEi8VqtV6Pl91xmFSoL3F+lqVppBFJxR4KQr1T&#10;LNqeCDnYkFKqgM9jLwLnGOAoVzxn4YACeUvGGiXfELq/raR47PiDNndi0/jAA2CCCT6yAiZrCFxL&#10;4nOMmICGrp7oPkM7kzMEgtsuTOeHEk/zFGYGx2Q3xHMrQrUDFvg+9BopKr7l8iHUmeWzEN4crOEl&#10;oDkkH1jF2Ld/F3tgAjqHPO63kr+MpFp53dk/3juOA+VD/WPXhkYNO8EVflftkGAlnoQKwp9Ksz20&#10;sdXDcoBlBkaj7XeMelgMJXaPHbEcI/lRwSgssuk0bJLoTGenE3Ds8Ul1fEIUBagSe4wGc+WH7dMZ&#10;eMgGMmVRdKUvYXxqEfojztnAanRg+MH6absc+zHqeZ0ufwAAAP//AwBQSwMEFAAGAAgAAAAhAJMU&#10;NHfiAAAACwEAAA8AAABkcnMvZG93bnJldi54bWxMj8tuwjAURPeV+g/WrdRNBQ6B8EjjoIq+BBKL&#10;Utib+BJHja+j2JDw9zWrdjma0cyZbNmbml2wdZUlAaNhBAypsKqiUsD++30wB+a8JCVrSyjgig6W&#10;+f1dJlNlO/rCy86XLJSQS6UA7X2Tcu4KjUa6oW2QgneyrZE+yLbkqpVdKDc1j6Noyo2sKCxo2eBK&#10;Y/GzOxsBa7NV1tun0+tnt99sxh+rg367CvH40L88A/PY+78w3PADOuSB6WjPpByrBSSzUUD3wZjM&#10;gN0Ck2SxAHYUEI+TGHie8f8f8l8AAAD//wMAUEsBAi0AFAAGAAgAAAAhALaDOJL+AAAA4QEAABMA&#10;AAAAAAAAAAAAAAAAAAAAAFtDb250ZW50X1R5cGVzXS54bWxQSwECLQAUAAYACAAAACEAOP0h/9YA&#10;AACUAQAACwAAAAAAAAAAAAAAAAAvAQAAX3JlbHMvLnJlbHNQSwECLQAUAAYACAAAACEA/OMRNbUC&#10;AACWBQAADgAAAAAAAAAAAAAAAAAuAgAAZHJzL2Uyb0RvYy54bWxQSwECLQAUAAYACAAAACEAkxQ0&#10;d+IAAAALAQAADwAAAAAAAAAAAAAAAAAPBQAAZHJzL2Rvd25yZXYueG1sUEsFBgAAAAAEAAQA8wAA&#10;AB4GAAAAAA==&#10;" fillcolor="#9cf">
            <v:shadow color="#974706" opacity=".5" offset="1pt"/>
            <o:extrusion v:ext="view" color="#9cf" on="t"/>
            <v:textbox>
              <w:txbxContent>
                <w:p w:rsidR="00F460CF" w:rsidRPr="00764672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23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DF1330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24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0,00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Default="00F460CF" w:rsidP="00054369"/>
              </w:txbxContent>
            </v:textbox>
          </v:roundrect>
        </w:pict>
      </w:r>
      <w:r w:rsidRPr="00397063"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AutoShape 79" o:spid="_x0000_s1030" type="#_x0000_t87" style="position:absolute;left:0;text-align:left;margin-left:232.65pt;margin-top:7.55pt;width:14.95pt;height:105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zrNAIAAG8EAAAOAAAAZHJzL2Uyb0RvYy54bWysVNuO0zAQfUfiHyy/0yTddLeJmq6gpQhp&#10;uUgLH+D60hgc29hu0+XrGTtpCZcnRB+smYx9ZubMma7uz51CJ+68NLrBxSzHiGtqmNSHBn/+tHux&#10;xMgHohlRRvMGP3GP79fPn616W/O5aY1i3CEA0b7ubYPbEGydZZ62vCN+ZizXEBTGdSSA6w4Zc6QH&#10;9E5l8zy/zXrjmHWGcu/h63YI4nXCF4LT8EEIzwNSDYbaQjpdOvfxzNYrUh8csa2kYxnkH6roiNSQ&#10;9Aq1JYGgo5N/QHWSOuONCDNquswIISlPPUA3Rf5bN48tsTz1AuR4e6XJ/z9Y+v70aD+6WLq3D4Z+&#10;9cBI1ltfXyPR8XAH7ft3hsEMyTGY1OxZuC6+hDbQOXH6dOWUnwOi8LFYVsvbBUYUQsVNWVY3ifSM&#10;1JfX1vnwhpsORaPBiovwyhEaGyc1OT34kIhlSJMuZmdfCoxEp2BOJ6LQosoHSCB/cmc+vVNWRVXF&#10;WUPaERGsS+LUvFGS7aRSyXGH/UY5BPAN3qXf+NhPrymNemhqfpfnqdZfgn6KsckXebn9G0asYUt8&#10;O+RiYA2SdOaoWRJnywl7PdqBSDXYUL7SsVaeRA4kXeYWRxXl7+u9YU8wNmcG1cOWgtEa9x2jHhTf&#10;YP/tSBzHSL3VIKmqKMu4IskpF3dzcNw0sp9GiKYA1eCA0WBuwrBWR+vkoYVMRSJFm5cgFyGv9Q1V&#10;jSIDVaehjBsY12bqp1s//yfWPwAAAP//AwBQSwMEFAAGAAgAAAAhAILzl8HhAAAACgEAAA8AAABk&#10;cnMvZG93bnJldi54bWxMj8tOwzAQRfdI/IM1SOyo06QJNMSpyqNCbCpRYO/Gk4eIx1Hstilfz7CC&#10;5ege3XumWE22F0ccfedIwXwWgUCqnOmoUfDxvrm5A+GDJqN7R6jgjB5W5eVFoXPjTvSGx11oBJeQ&#10;z7WCNoQhl9JXLVrtZ25A4qx2o9WBz7GRZtQnLre9jKMok1Z3xAutHvCxxeprd7AKNvLpuT7XcdSY&#10;z9f1w/Y7ud2+JEpdX03rexABp/AHw68+q0PJTnt3IONFr2CRpQmjHKRzEAwslmkMYq8gjrMlyLKQ&#10;/18ofwAAAP//AwBQSwECLQAUAAYACAAAACEAtoM4kv4AAADhAQAAEwAAAAAAAAAAAAAAAAAAAAAA&#10;W0NvbnRlbnRfVHlwZXNdLnhtbFBLAQItABQABgAIAAAAIQA4/SH/1gAAAJQBAAALAAAAAAAAAAAA&#10;AAAAAC8BAABfcmVscy8ucmVsc1BLAQItABQABgAIAAAAIQDNI8zrNAIAAG8EAAAOAAAAAAAAAAAA&#10;AAAAAC4CAABkcnMvZTJvRG9jLnhtbFBLAQItABQABgAIAAAAIQCC85fB4QAAAAoBAAAPAAAAAAAA&#10;AAAAAAAAAI4EAABkcnMvZG93bnJldi54bWxQSwUGAAAAAAQABADzAAAAnAUAAAAA&#10;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B33483">
        <w:rPr>
          <w:rFonts w:ascii="Times New Roman" w:hAnsi="Times New Roman"/>
          <w:b/>
          <w:color w:val="365F91"/>
          <w:sz w:val="32"/>
          <w:szCs w:val="32"/>
          <w:u w:val="single"/>
        </w:rPr>
        <w:t>Дефицит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r w:rsidR="0019274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Воробжанский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C715E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23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</w:t>
      </w:r>
      <w:r w:rsidR="00C715E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</w:t>
      </w:r>
      <w:r w:rsidR="00C715E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25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B97131" w:rsidRDefault="00B97131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:rsidR="00DB20BF" w:rsidRPr="008C45C7" w:rsidRDefault="00DE68D6" w:rsidP="00B97131">
      <w:pPr>
        <w:spacing w:after="0" w:line="240" w:lineRule="auto"/>
        <w:ind w:right="820" w:firstLine="709"/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F93D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F93D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F93D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F1330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2459033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F133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1243306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F133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1214418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F133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690923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4664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692808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4664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694540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F133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690923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4664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692808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4664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694540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6E2371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A53956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A53956" w:rsidRDefault="006E2371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F133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1768110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46645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550498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4664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519878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F133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1655984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4664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433193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4664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398338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6E2371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6E2371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F93D5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112126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F27E5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117305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F27E5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121540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7548CE" w:rsidRPr="00951249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3A69EE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434195" cy="5753735"/>
            <wp:effectExtent l="0" t="0" r="14605" b="18415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C7B0E">
        <w:rPr>
          <w:rFonts w:ascii="Times New Roman" w:hAnsi="Times New Roman"/>
          <w:b/>
          <w:color w:val="000000"/>
          <w:spacing w:val="2"/>
          <w:sz w:val="52"/>
          <w:szCs w:val="52"/>
        </w:rPr>
        <w:t>23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2C56E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34195" cy="5753735"/>
            <wp:effectExtent l="0" t="0" r="14605" b="184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192744">
        <w:rPr>
          <w:rFonts w:ascii="Times New Roman" w:hAnsi="Times New Roman"/>
          <w:b/>
          <w:spacing w:val="2"/>
          <w:sz w:val="36"/>
          <w:szCs w:val="36"/>
        </w:rPr>
        <w:t>Воробжанский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D109A3">
        <w:rPr>
          <w:rFonts w:ascii="Times New Roman" w:hAnsi="Times New Roman"/>
          <w:b/>
          <w:spacing w:val="2"/>
          <w:sz w:val="36"/>
          <w:szCs w:val="36"/>
        </w:rPr>
        <w:t>23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434195" cy="5753735"/>
            <wp:effectExtent l="0" t="0" r="14605" b="18415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lastRenderedPageBreak/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192744">
        <w:rPr>
          <w:rFonts w:ascii="Times New Roman" w:hAnsi="Times New Roman"/>
          <w:b/>
          <w:spacing w:val="2"/>
          <w:sz w:val="32"/>
          <w:szCs w:val="32"/>
        </w:rPr>
        <w:t>Воробжанский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5512BE">
        <w:rPr>
          <w:rFonts w:ascii="Times New Roman" w:hAnsi="Times New Roman"/>
          <w:b/>
          <w:spacing w:val="2"/>
          <w:sz w:val="32"/>
          <w:szCs w:val="32"/>
        </w:rPr>
        <w:t>23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0921ED" w:rsidRDefault="0019497C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«Культура и кинематография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>
        <w:rPr>
          <w:rFonts w:ascii="Times New Roman" w:hAnsi="Times New Roman"/>
          <w:b/>
          <w:spacing w:val="2"/>
          <w:sz w:val="32"/>
          <w:szCs w:val="32"/>
        </w:rPr>
        <w:t>50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>%</w:t>
      </w:r>
    </w:p>
    <w:p w:rsidR="00240778" w:rsidRDefault="0019497C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>
        <w:rPr>
          <w:rFonts w:ascii="Times New Roman" w:hAnsi="Times New Roman"/>
          <w:b/>
          <w:spacing w:val="2"/>
          <w:sz w:val="32"/>
          <w:szCs w:val="32"/>
        </w:rPr>
        <w:t>31%</w:t>
      </w: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3351E7">
        <w:rPr>
          <w:rFonts w:ascii="Times New Roman" w:hAnsi="Times New Roman"/>
          <w:b/>
          <w:spacing w:val="2"/>
          <w:sz w:val="32"/>
          <w:szCs w:val="32"/>
        </w:rPr>
        <w:t>Социальная политика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19497C">
        <w:rPr>
          <w:rFonts w:ascii="Times New Roman" w:hAnsi="Times New Roman"/>
          <w:b/>
          <w:spacing w:val="2"/>
          <w:sz w:val="32"/>
          <w:szCs w:val="32"/>
        </w:rPr>
        <w:t>12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 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B435D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192744">
        <w:rPr>
          <w:rFonts w:ascii="Times New Roman" w:hAnsi="Times New Roman"/>
          <w:b/>
          <w:color w:val="000000"/>
          <w:spacing w:val="2"/>
          <w:sz w:val="36"/>
          <w:szCs w:val="36"/>
        </w:rPr>
        <w:t>Воробжанский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сельсовет» 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   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C30103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C30103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C30103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19497C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2459033,00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6F2818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1243306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6F2818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1214418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19497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771850,00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6F281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724319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46" w:type="pct"/>
            <w:vAlign w:val="center"/>
          </w:tcPr>
          <w:p w:rsidR="009A5E43" w:rsidRPr="000C1F6D" w:rsidRDefault="006F281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687160,00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3010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112126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54E8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117305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854E8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121540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воохранительная деятел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ь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4F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1" w:type="pct"/>
            <w:shd w:val="clear" w:color="auto" w:fill="auto"/>
          </w:tcPr>
          <w:p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AC44F4" w:rsidRDefault="00AC44F4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4F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19497C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44575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6F2818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19500,00</w:t>
            </w:r>
          </w:p>
        </w:tc>
        <w:tc>
          <w:tcPr>
            <w:tcW w:w="946" w:type="pct"/>
            <w:vAlign w:val="center"/>
          </w:tcPr>
          <w:p w:rsidR="00AC44F4" w:rsidRPr="000C1F6D" w:rsidRDefault="006F2818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F314C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19497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1224302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F314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324032</w:t>
            </w:r>
            <w:r w:rsidR="00FB214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EF314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311574</w:t>
            </w:r>
            <w:r w:rsidR="00FB214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6F2818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306180,00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F314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30000,00</w:t>
            </w:r>
          </w:p>
        </w:tc>
        <w:tc>
          <w:tcPr>
            <w:tcW w:w="946" w:type="pct"/>
            <w:vAlign w:val="center"/>
          </w:tcPr>
          <w:p w:rsidR="009A5E43" w:rsidRPr="000C1F6D" w:rsidRDefault="00EF314C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Физ.культура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pct"/>
            <w:vAlign w:val="center"/>
          </w:tcPr>
          <w:p w:rsidR="009A5E43" w:rsidRPr="000C1F6D" w:rsidRDefault="009A5E4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24C7" w:rsidRPr="00AC01CD" w:rsidRDefault="004424C7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Pr="00AC01CD" w:rsidRDefault="00397063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AutoShape 166" o:spid="_x0000_s1029" style="position:absolute;left:0;text-align:left;margin-left:2.4pt;margin-top:-5.5pt;width:769.15pt;height:93.95pt;z-index:251723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BjTAIAAIsEAAAOAAAAZHJzL2Uyb0RvYy54bWysVNtu2zAMfR+wfxD0vjhOE7cx4hRFug4D&#10;ugvW7QNkSY61yaImKbHTrx8lJ1nWvQ3LgyCS1jnkIZnV7dBpspfOKzAVzSdTSqThIJTZVvTb14c3&#10;N5T4wIxgGoys6EF6ert+/WrV21LOoAUtpCMIYnzZ24q2IdgyyzxvZcf8BKw0GGzAdSyg6baZcKxH&#10;9E5ns+m0yHpwwjrg0nv03o9Buk74TSN5+NQ0XgaiK4q5hXS6dNbxzNYrVm4ds63ixzTYP2TRMWWQ&#10;9Ax1zwIjO6f+guoUd+ChCRMOXQZNo7hMNWA1+fRFNU8tszLVguJ4e5bJ/z9Y/nH/ZD+7mLq3j8B/&#10;eGJg0zKzlXfOQd9KJpAuj0JlvfXl+UE0PD4ldf8BBLaW7QIkDYbGdREQqyNDkvpwlloOgXB0Lq+L&#10;m9l0QQnHWJ4vr/JikThYeXpunQ/vJHQkXirqYGfEF2xo4mD7Rx+S4IIY1kV68Z2SptPYvj3TJC+K&#10;4vqIePw4Y+UJM9ULWokHpXUy4sDJjXYEHyMY59KEeaLSuw4LHP3FFH/j0KAbR2t0z09upEijG5FQ&#10;MLQuSbQhPZa+mC0S8B8x77b1mT7CjTwvIZIKaWhjZ94ake6BKT3e8Xttjq2K3YmL4Msw1ANRoqJX&#10;MffoqUEcsHcOxo3ADcZLC+6Zkh63oaL+5445SYl+b7D/y3w+j+uTjPnieoaGu4zUlxFmOEJVNFAy&#10;XjdhXLmddWrbIlOeBDBwhzPTqHAarjGrY/o48UnC43bGlbq001e//0PWvwAAAP//AwBQSwMEFAAG&#10;AAgAAAAhAOXXUyPeAAAACgEAAA8AAABkcnMvZG93bnJldi54bWxMj8FOwzAQRO9I/IO1SNxaJ2ka&#10;IMSpoAJRjrT9gG28TULjdRS7Tfh73BPcZjWrmTfFajKduNDgWssK4nkEgriyuuVawX73PnsE4Tyy&#10;xs4yKfghB6vy9qbAXNuRv+iy9bUIIexyVNB43+dSuqohg25ue+LgHe1g0IdzqKUecAzhppNJFGXS&#10;YMuhocGe1g1Vp+3ZKEjeNvXyc3zFJJ3WuMhO2cfxG5W6v5tenkF4mvzfM1zxAzqUgelgz6yd6BSk&#10;AdwrmMVxmHT1l+kiBnEI6iF7AlkW8v+E8hcAAP//AwBQSwECLQAUAAYACAAAACEAtoM4kv4AAADh&#10;AQAAEwAAAAAAAAAAAAAAAAAAAAAAW0NvbnRlbnRfVHlwZXNdLnhtbFBLAQItABQABgAIAAAAIQA4&#10;/SH/1gAAAJQBAAALAAAAAAAAAAAAAAAAAC8BAABfcmVscy8ucmVsc1BLAQItABQABgAIAAAAIQBW&#10;cIBjTAIAAIsEAAAOAAAAAAAAAAAAAAAAAC4CAABkcnMvZTJvRG9jLnhtbFBLAQItABQABgAIAAAA&#10;IQDl11Mj3gAAAAoBAAAPAAAAAAAAAAAAAAAAAKYEAABkcnMvZG93bnJldi54bWxQSwUGAAAAAAQA&#10;BADzAAAAsQUAAAAA&#10;" fillcolor="#b2a1c7 [1943]">
            <v:textbox>
              <w:txbxContent>
                <w:p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б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разования  «</w:t>
                  </w:r>
                  <w:r w:rsidR="00192744">
                    <w:rPr>
                      <w:rFonts w:ascii="Times New Roman" w:hAnsi="Times New Roman"/>
                      <w:sz w:val="36"/>
                      <w:szCs w:val="36"/>
                    </w:rPr>
                    <w:t>Воробжанский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сельсовет» и непрограммным направлениям деятельности</w:t>
                  </w:r>
                </w:p>
                <w:p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</w:t>
                  </w:r>
                  <w:r w:rsidR="00A614B0">
                    <w:rPr>
                      <w:rFonts w:ascii="Times New Roman" w:hAnsi="Times New Roman"/>
                      <w:sz w:val="36"/>
                      <w:szCs w:val="36"/>
                    </w:rPr>
                    <w:t>2023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</w:t>
                  </w:r>
                  <w:r w:rsidR="00A614B0">
                    <w:rPr>
                      <w:rFonts w:ascii="Times New Roman" w:hAnsi="Times New Roman"/>
                      <w:sz w:val="36"/>
                      <w:szCs w:val="36"/>
                    </w:rPr>
                    <w:t>24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20</w:t>
                  </w:r>
                  <w:r w:rsidR="00A614B0">
                    <w:rPr>
                      <w:rFonts w:ascii="Times New Roman" w:hAnsi="Times New Roman"/>
                      <w:sz w:val="36"/>
                      <w:szCs w:val="36"/>
                    </w:rPr>
                    <w:t>25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:rsidR="001869A6" w:rsidRPr="00AC01CD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1869A6" w:rsidRPr="00AC01CD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/>
      </w:tblPr>
      <w:tblGrid>
        <w:gridCol w:w="9600"/>
        <w:gridCol w:w="1984"/>
        <w:gridCol w:w="1845"/>
        <w:gridCol w:w="1988"/>
      </w:tblGrid>
      <w:tr w:rsidR="003250B1" w:rsidRPr="00E24945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</w:t>
            </w:r>
          </w:p>
          <w:p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:rsidR="003250B1" w:rsidRPr="00361507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23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:rsidR="003250B1" w:rsidRPr="00361507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:rsidR="003250B1" w:rsidRPr="00361507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0270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0270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0270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0270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E24945" w:rsidRDefault="00650368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19497C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2459033</w:t>
            </w:r>
            <w:r w:rsidR="00866048" w:rsidRPr="008660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65036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1243306</w:t>
            </w:r>
            <w:r w:rsidR="00394F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65036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1214418</w:t>
            </w:r>
            <w:r w:rsidR="00394F4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"Развитие культуры" </w:t>
            </w:r>
            <w:r w:rsidR="00A44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 </w:t>
            </w:r>
            <w:r w:rsidR="00A44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1927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Воробжанский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</w:t>
            </w:r>
            <w:r w:rsidR="00A44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027097" w:rsidP="00027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1224302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650368" w:rsidP="00027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324032</w:t>
            </w:r>
            <w:r w:rsidR="004932C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657B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650368" w:rsidP="00027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311574</w:t>
            </w:r>
            <w:r w:rsidR="005657B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3A68F6" w:rsidRPr="00066C65" w:rsidTr="003A68F6">
        <w:trPr>
          <w:trHeight w:val="292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Pr="00066C65" w:rsidRDefault="003A68F6" w:rsidP="0002709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r w:rsidR="00A44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поддержка граждан</w:t>
            </w:r>
            <w:r w:rsidRPr="003A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Default="00027097" w:rsidP="00027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306180</w:t>
            </w:r>
            <w:r w:rsidR="00A4405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Default="00650368" w:rsidP="00027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49500</w:t>
            </w:r>
            <w:r w:rsidR="00653BA4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Default="00650368" w:rsidP="00027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39500</w:t>
            </w:r>
            <w:r w:rsidR="00653BA4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027097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 в муниципальном образовании»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027097" w:rsidP="00027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39500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650368" w:rsidP="00027097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19500</w:t>
            </w:r>
            <w:r w:rsidR="005657B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650368" w:rsidP="00027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9500</w:t>
            </w:r>
            <w:r w:rsidR="005657B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027097" w:rsidRPr="00066C65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097" w:rsidRPr="00066C65" w:rsidRDefault="00027097" w:rsidP="00027097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0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</w:t>
            </w:r>
            <w:r w:rsidRPr="000270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0270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ципального образования " Воробжанский сельсовет" Суджанского района Курской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097" w:rsidRDefault="00027097" w:rsidP="00027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5075,00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097" w:rsidRDefault="00027097" w:rsidP="00027097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097" w:rsidRDefault="00027097" w:rsidP="00027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2A4A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027097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105462</w:t>
            </w:r>
            <w:r w:rsidR="00866048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5036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136180,00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5036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99021,00</w:t>
            </w:r>
          </w:p>
        </w:tc>
      </w:tr>
      <w:tr w:rsidR="00562A4A" w:rsidRPr="00066C65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4517E6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17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383448,00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50368" w:rsidP="00027097">
            <w:pPr>
              <w:tabs>
                <w:tab w:val="right" w:pos="1876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307199,00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5036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306199,00</w:t>
            </w:r>
          </w:p>
        </w:tc>
      </w:tr>
      <w:tr w:rsidR="004932C8" w:rsidRPr="00066C65" w:rsidTr="004932C8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2C8" w:rsidRPr="00066C65" w:rsidRDefault="004932C8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2C8" w:rsidRPr="00066C65" w:rsidRDefault="004932C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2C8" w:rsidRPr="00066C65" w:rsidRDefault="004932C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1A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2C8" w:rsidRPr="00066C65" w:rsidRDefault="004932C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1A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84 158,00</w:t>
            </w:r>
          </w:p>
        </w:tc>
      </w:tr>
      <w:tr w:rsidR="00562A4A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4517E6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5036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5036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7B15CB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4932C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305908</w:t>
            </w:r>
            <w:r w:rsidR="007B15CB" w:rsidRPr="00866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4932C8" w:rsidP="0002709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311087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4932C8" w:rsidP="0002709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315322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066C65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C65" w:rsidRPr="00066C65" w:rsidRDefault="00066C65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A44059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1000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066C65" w:rsidP="00027097">
            <w:pPr>
              <w:tabs>
                <w:tab w:val="right" w:pos="1876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066C65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1507" w:rsidRPr="00AC01CD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sectPr w:rsidR="00361507" w:rsidRPr="00AC01CD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43E" w:rsidRDefault="00F6143E" w:rsidP="000E427B">
      <w:pPr>
        <w:spacing w:after="0" w:line="240" w:lineRule="auto"/>
      </w:pPr>
      <w:r>
        <w:separator/>
      </w:r>
    </w:p>
  </w:endnote>
  <w:endnote w:type="continuationSeparator" w:id="1">
    <w:p w:rsidR="00F6143E" w:rsidRDefault="00F6143E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43E" w:rsidRDefault="00F6143E" w:rsidP="000E427B">
      <w:pPr>
        <w:spacing w:after="0" w:line="240" w:lineRule="auto"/>
      </w:pPr>
      <w:r>
        <w:separator/>
      </w:r>
    </w:p>
  </w:footnote>
  <w:footnote w:type="continuationSeparator" w:id="1">
    <w:p w:rsidR="00F6143E" w:rsidRDefault="00F6143E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7E2"/>
    <w:rsid w:val="00026A96"/>
    <w:rsid w:val="00027097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1CA7"/>
    <w:rsid w:val="000921ED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2A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2744"/>
    <w:rsid w:val="0019329C"/>
    <w:rsid w:val="0019497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8A4"/>
    <w:rsid w:val="002B5F28"/>
    <w:rsid w:val="002B6D11"/>
    <w:rsid w:val="002C0162"/>
    <w:rsid w:val="002C052B"/>
    <w:rsid w:val="002C0E58"/>
    <w:rsid w:val="002C147F"/>
    <w:rsid w:val="002C1777"/>
    <w:rsid w:val="002C2E85"/>
    <w:rsid w:val="002C3121"/>
    <w:rsid w:val="002C411D"/>
    <w:rsid w:val="002C4E16"/>
    <w:rsid w:val="002C4EF1"/>
    <w:rsid w:val="002C4F2C"/>
    <w:rsid w:val="002C56E4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51E7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5E5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97063"/>
    <w:rsid w:val="003A2FA7"/>
    <w:rsid w:val="003A34E1"/>
    <w:rsid w:val="003A397C"/>
    <w:rsid w:val="003A4218"/>
    <w:rsid w:val="003A4A61"/>
    <w:rsid w:val="003A62A8"/>
    <w:rsid w:val="003A6304"/>
    <w:rsid w:val="003A68F6"/>
    <w:rsid w:val="003A69EE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26BB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854"/>
    <w:rsid w:val="00417E8D"/>
    <w:rsid w:val="00417F59"/>
    <w:rsid w:val="004201A2"/>
    <w:rsid w:val="00420AAF"/>
    <w:rsid w:val="004229EE"/>
    <w:rsid w:val="00423A1F"/>
    <w:rsid w:val="00423F11"/>
    <w:rsid w:val="00424231"/>
    <w:rsid w:val="00424236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4122"/>
    <w:rsid w:val="004452C3"/>
    <w:rsid w:val="0044624D"/>
    <w:rsid w:val="004464DF"/>
    <w:rsid w:val="00450351"/>
    <w:rsid w:val="004517E6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0ED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32C8"/>
    <w:rsid w:val="004960C1"/>
    <w:rsid w:val="004A029D"/>
    <w:rsid w:val="004A1827"/>
    <w:rsid w:val="004A1DFF"/>
    <w:rsid w:val="004A25F3"/>
    <w:rsid w:val="004A386E"/>
    <w:rsid w:val="004A69D4"/>
    <w:rsid w:val="004A7EAD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1E0D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12BE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7B5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1896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05A6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6084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645"/>
    <w:rsid w:val="0064688D"/>
    <w:rsid w:val="00646A50"/>
    <w:rsid w:val="00650368"/>
    <w:rsid w:val="006505C6"/>
    <w:rsid w:val="006513F0"/>
    <w:rsid w:val="00651B72"/>
    <w:rsid w:val="00651BA6"/>
    <w:rsid w:val="0065235D"/>
    <w:rsid w:val="00652404"/>
    <w:rsid w:val="00653BA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1B9B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8F3"/>
    <w:rsid w:val="006B1EC2"/>
    <w:rsid w:val="006B1FD3"/>
    <w:rsid w:val="006B3071"/>
    <w:rsid w:val="006B4D9B"/>
    <w:rsid w:val="006C03D5"/>
    <w:rsid w:val="006C0542"/>
    <w:rsid w:val="006C351B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5FAD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2818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47ED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146E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C7B0E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6A17"/>
    <w:rsid w:val="008170D1"/>
    <w:rsid w:val="00817E22"/>
    <w:rsid w:val="00817ECE"/>
    <w:rsid w:val="00822A2E"/>
    <w:rsid w:val="00823166"/>
    <w:rsid w:val="008231F6"/>
    <w:rsid w:val="0082542F"/>
    <w:rsid w:val="008256B6"/>
    <w:rsid w:val="00825EDB"/>
    <w:rsid w:val="00825F9A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4E8D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015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5B0C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31B0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6C9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5CA"/>
    <w:rsid w:val="009C5894"/>
    <w:rsid w:val="009C5CBC"/>
    <w:rsid w:val="009C642E"/>
    <w:rsid w:val="009C722F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E7F83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42CB"/>
    <w:rsid w:val="00A35162"/>
    <w:rsid w:val="00A35E47"/>
    <w:rsid w:val="00A36EE9"/>
    <w:rsid w:val="00A376C0"/>
    <w:rsid w:val="00A37958"/>
    <w:rsid w:val="00A404F7"/>
    <w:rsid w:val="00A41D95"/>
    <w:rsid w:val="00A4239C"/>
    <w:rsid w:val="00A423D9"/>
    <w:rsid w:val="00A44059"/>
    <w:rsid w:val="00A4450B"/>
    <w:rsid w:val="00A45298"/>
    <w:rsid w:val="00A4713B"/>
    <w:rsid w:val="00A47476"/>
    <w:rsid w:val="00A47763"/>
    <w:rsid w:val="00A5076C"/>
    <w:rsid w:val="00A50AEA"/>
    <w:rsid w:val="00A51022"/>
    <w:rsid w:val="00A5107A"/>
    <w:rsid w:val="00A53956"/>
    <w:rsid w:val="00A53D81"/>
    <w:rsid w:val="00A546BE"/>
    <w:rsid w:val="00A55950"/>
    <w:rsid w:val="00A57F10"/>
    <w:rsid w:val="00A60C95"/>
    <w:rsid w:val="00A61156"/>
    <w:rsid w:val="00A614B0"/>
    <w:rsid w:val="00A6339E"/>
    <w:rsid w:val="00A63ECD"/>
    <w:rsid w:val="00A63F7A"/>
    <w:rsid w:val="00A644A7"/>
    <w:rsid w:val="00A66CF4"/>
    <w:rsid w:val="00A678B8"/>
    <w:rsid w:val="00A72ABA"/>
    <w:rsid w:val="00A7345A"/>
    <w:rsid w:val="00A74299"/>
    <w:rsid w:val="00A74657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1CD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483"/>
    <w:rsid w:val="00B336CC"/>
    <w:rsid w:val="00B33735"/>
    <w:rsid w:val="00B33E4A"/>
    <w:rsid w:val="00B358F0"/>
    <w:rsid w:val="00B36B22"/>
    <w:rsid w:val="00B37DD6"/>
    <w:rsid w:val="00B40F52"/>
    <w:rsid w:val="00B4270B"/>
    <w:rsid w:val="00B4356C"/>
    <w:rsid w:val="00B435D4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97131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33D"/>
    <w:rsid w:val="00C2564F"/>
    <w:rsid w:val="00C25E9E"/>
    <w:rsid w:val="00C27737"/>
    <w:rsid w:val="00C30103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15E1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09A3"/>
    <w:rsid w:val="00D12740"/>
    <w:rsid w:val="00D134CA"/>
    <w:rsid w:val="00D14999"/>
    <w:rsid w:val="00D16C10"/>
    <w:rsid w:val="00D17563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52A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330"/>
    <w:rsid w:val="00DF1E8A"/>
    <w:rsid w:val="00DF34AD"/>
    <w:rsid w:val="00DF390F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314C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E9D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27E56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43E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D5F"/>
    <w:rsid w:val="00F93EF4"/>
    <w:rsid w:val="00F950B5"/>
    <w:rsid w:val="00F951CC"/>
    <w:rsid w:val="00F959B8"/>
    <w:rsid w:val="00FA183F"/>
    <w:rsid w:val="00FA1FB0"/>
    <w:rsid w:val="00FA2CA3"/>
    <w:rsid w:val="00FA3EAF"/>
    <w:rsid w:val="00FA41E2"/>
    <w:rsid w:val="00FA46BC"/>
    <w:rsid w:val="00FA4820"/>
    <w:rsid w:val="00FA55CA"/>
    <w:rsid w:val="00FA7DB8"/>
    <w:rsid w:val="00FB20A1"/>
    <w:rsid w:val="00FB2144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dget.admkrsk.ru/about/Pages/glossary.aspx" TargetMode="Externa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50"/>
      <c:rotY val="2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BF-4B38-AE71-E4BCAAE19583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EBF-4B38-AE71-E4BCAAE19583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EBF-4B38-AE71-E4BCAAE19583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EBF-4B38-AE71-E4BCAAE19583}"/>
              </c:ext>
            </c:extLst>
          </c:dPt>
          <c:dLbls>
            <c:dLbl>
              <c:idx val="0"/>
              <c:layout>
                <c:manualLayout>
                  <c:x val="-2.1284698906477988E-2"/>
                  <c:y val="5.52003177066722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EBF-4B38-AE71-E4BCAAE19583}"/>
                </c:ext>
              </c:extLst>
            </c:dLbl>
            <c:dLbl>
              <c:idx val="1"/>
              <c:layout>
                <c:manualLayout>
                  <c:x val="-3.9688918874371433E-2"/>
                  <c:y val="5.23154090343055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6,2%</a:t>
                    </a:r>
                  </a:p>
                </c:rich>
              </c:tx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EBF-4B38-AE71-E4BCAAE19583}"/>
                </c:ext>
              </c:extLst>
            </c:dLbl>
            <c:dLbl>
              <c:idx val="2"/>
              <c:layout>
                <c:manualLayout>
                  <c:x val="3.1628559723431622E-3"/>
                  <c:y val="4.72762475157440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0,3%</a:t>
                    </a:r>
                  </a:p>
                </c:rich>
              </c:tx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EBF-4B38-AE71-E4BCAAE1958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88%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EBF-4B38-AE71-E4BCAAE1958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32,2%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7EBF-4B38-AE71-E4BCAAE1958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  <a:p>
                    <a:endParaRPr lang="en-US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7EBF-4B38-AE71-E4BCAAE1958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7EBF-4B38-AE71-E4BCAAE1958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7EBF-4B38-AE71-E4BCAAE1958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7EBF-4B38-AE71-E4BCAAE19583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7EBF-4B38-AE71-E4BCAAE1958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- 37 851 рублей</c:v>
                </c:pt>
                <c:pt idx="1">
                  <c:v>Налог на имущество физических лиц - 42 500 рублей</c:v>
                </c:pt>
                <c:pt idx="2">
                  <c:v>Единый сельскохозяйственный налог - 1 741 рублей</c:v>
                </c:pt>
                <c:pt idx="3">
                  <c:v>Земельный налог - 608 831 рублей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5.5</c:v>
                </c:pt>
                <c:pt idx="1">
                  <c:v>6.2</c:v>
                </c:pt>
                <c:pt idx="2">
                  <c:v>0.3000000000000001</c:v>
                </c:pt>
                <c:pt idx="3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7EBF-4B38-AE71-E4BCAAE19583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732910439099489"/>
          <c:y val="0.52579689540793939"/>
          <c:w val="0.2961318904262632"/>
          <c:h val="0.11174341536410698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50"/>
      <c:rotY val="2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D3D-4054-BBEB-E9744C6E0F98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D3D-4054-BBEB-E9744C6E0F98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D3D-4054-BBEB-E9744C6E0F98}"/>
              </c:ext>
            </c:extLst>
          </c:dPt>
          <c:dLbls>
            <c:dLbl>
              <c:idx val="0"/>
              <c:layout>
                <c:manualLayout>
                  <c:x val="-0.12628570853157053"/>
                  <c:y val="-9.71007528153451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65,5%</a:t>
                    </a:r>
                  </a:p>
                </c:rich>
              </c:tx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D3D-4054-BBEB-E9744C6E0F98}"/>
                </c:ext>
              </c:extLst>
            </c:dLbl>
            <c:dLbl>
              <c:idx val="1"/>
              <c:layout>
                <c:manualLayout>
                  <c:x val="7.0696757910982358E-2"/>
                  <c:y val="4.12790995761882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28,2%</a:t>
                    </a:r>
                  </a:p>
                </c:rich>
              </c:tx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D3D-4054-BBEB-E9744C6E0F98}"/>
                </c:ext>
              </c:extLst>
            </c:dLbl>
            <c:dLbl>
              <c:idx val="2"/>
              <c:layout>
                <c:manualLayout>
                  <c:x val="3.1628559723431622E-3"/>
                  <c:y val="4.7276247515744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6,3%</a:t>
                    </a:r>
                  </a:p>
                </c:rich>
              </c:tx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D3D-4054-BBEB-E9744C6E0F9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88%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CD3D-4054-BBEB-E9744C6E0F9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32,2%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CD3D-4054-BBEB-E9744C6E0F98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  <a:p>
                    <a:endParaRPr lang="en-US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CD3D-4054-BBEB-E9744C6E0F98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CD3D-4054-BBEB-E9744C6E0F98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CD3D-4054-BBEB-E9744C6E0F98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CD3D-4054-BBEB-E9744C6E0F98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CD3D-4054-BBEB-E9744C6E0F9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Дотации на поддержку мер  по обеспечению сбалансированности бюджетов - 1 158 061,00 рублей</c:v>
                </c:pt>
                <c:pt idx="1">
                  <c:v>Дотации на выравнивание бюджетной обеспеченности - 497 923,00 рублей</c:v>
                </c:pt>
                <c:pt idx="2">
                  <c:v>Субвенции на осуществление первичного воинского учета - 112126,00 рублей</c:v>
                </c:pt>
              </c:strCache>
            </c:strRef>
          </c:cat>
          <c:val>
            <c:numRef>
              <c:f>Лист1!$B$2:$B$4</c:f>
              <c:numCache>
                <c:formatCode>#\ ##0.0</c:formatCode>
                <c:ptCount val="3"/>
                <c:pt idx="0">
                  <c:v>65.5</c:v>
                </c:pt>
                <c:pt idx="1">
                  <c:v>28.2</c:v>
                </c:pt>
                <c:pt idx="2">
                  <c:v>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CD3D-4054-BBEB-E9744C6E0F98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732910439099489"/>
          <c:y val="0.52579689540793939"/>
          <c:w val="0.2961318904262632"/>
          <c:h val="0.18679031967930401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50"/>
      <c:rotY val="7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1646155289349012E-2"/>
          <c:y val="0.14034170847284425"/>
          <c:w val="0.64432667556639034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explosion val="7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750-4070-ACEA-4E8CA4BF5574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750-4070-ACEA-4E8CA4BF5574}"/>
              </c:ext>
            </c:extLst>
          </c:dPt>
          <c:dPt>
            <c:idx val="2"/>
            <c:explosion val="25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750-4070-ACEA-4E8CA4BF5574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750-4070-ACEA-4E8CA4BF5574}"/>
              </c:ext>
            </c:extLst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750-4070-ACEA-4E8CA4BF557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31% 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750-4070-ACEA-4E8CA4BF5574}"/>
                </c:ext>
              </c:extLst>
            </c:dLbl>
            <c:dLbl>
              <c:idx val="1"/>
              <c:layout>
                <c:manualLayout>
                  <c:x val="1.1987138277298704E-2"/>
                  <c:y val="-0.1249826417101240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750-4070-ACEA-4E8CA4BF5574}"/>
                </c:ext>
              </c:extLst>
            </c:dLbl>
            <c:dLbl>
              <c:idx val="2"/>
              <c:layout>
                <c:manualLayout>
                  <c:x val="1.9143233736423723E-2"/>
                  <c:y val="-8.56956394411630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750-4070-ACEA-4E8CA4BF5574}"/>
                </c:ext>
              </c:extLst>
            </c:dLbl>
            <c:dLbl>
              <c:idx val="3"/>
              <c:layout>
                <c:manualLayout>
                  <c:x val="5.5082601112230574E-2"/>
                  <c:y val="9.54621650110754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750-4070-ACEA-4E8CA4BF5574}"/>
                </c:ext>
              </c:extLst>
            </c:dLbl>
            <c:dLbl>
              <c:idx val="4"/>
              <c:layout>
                <c:manualLayout>
                  <c:x val="-5.9859479266646615E-2"/>
                  <c:y val="4.72892825269151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bestFit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3750-4070-ACEA-4E8CA4BF5574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2,3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3750-4070-ACEA-4E8CA4BF5574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3750-4070-ACEA-4E8CA4BF5574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3750-4070-ACEA-4E8CA4BF5574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3750-4070-ACEA-4E8CA4BF5574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3750-4070-ACEA-4E8CA4BF557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общегосударственные вопросы - 1 571 850,00 рублей</c:v>
                </c:pt>
                <c:pt idx="1">
                  <c:v>национальная оборона - 112 126,00 рублей</c:v>
                </c:pt>
                <c:pt idx="2">
                  <c:v>жилищно-коммунальное хозяйство - 39 500,00 рублей</c:v>
                </c:pt>
                <c:pt idx="3">
                  <c:v>культура, кинематография- 1 229 377,00 рублей</c:v>
                </c:pt>
                <c:pt idx="4">
                  <c:v>социальная политика - 306 180,00 рублей</c:v>
                </c:pt>
              </c:strCache>
            </c:str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31.4</c:v>
                </c:pt>
                <c:pt idx="1">
                  <c:v>4.5999999999999996</c:v>
                </c:pt>
                <c:pt idx="2">
                  <c:v>1.8</c:v>
                </c:pt>
                <c:pt idx="3">
                  <c:v>49.8</c:v>
                </c:pt>
                <c:pt idx="4">
                  <c:v>12.5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3750-4070-ACEA-4E8CA4BF5574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B60867F8-7E00-47A7-9BC5-EA6AA5B07AE3}" type="presOf" srcId="{4893D520-FEA2-4050-805E-97FF68056555}" destId="{A39CB25B-B9EF-4DA5-96C0-B53537B03A8F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7BCCB9B7-7071-4F82-80D0-7A3A07D082EC}" type="presOf" srcId="{0847AB9D-AC8A-43A0-9B86-1811B875350D}" destId="{5C2ACC7A-2403-43B7-9ABE-3E0B6EAD8DC9}" srcOrd="0" destOrd="0" presId="urn:microsoft.com/office/officeart/2005/8/layout/hList3"/>
    <dgm:cxn modelId="{FB637316-DE3C-4E95-B712-D7E90A9DFE67}" type="presOf" srcId="{8105756D-9302-41C6-9252-EE98154A2950}" destId="{4ECD33E0-1A3E-4C69-9615-A7C9B20D92AF}" srcOrd="0" destOrd="0" presId="urn:microsoft.com/office/officeart/2005/8/layout/hList3"/>
    <dgm:cxn modelId="{A50178F9-C3BA-4E26-B1E1-6646A0543AA1}" type="presOf" srcId="{81DD5CC2-679E-426A-8C3B-A0BBB20E2A62}" destId="{4B411D71-A6B0-4BE0-8EC0-D99311D90749}" srcOrd="0" destOrd="0" presId="urn:microsoft.com/office/officeart/2005/8/layout/hList3"/>
    <dgm:cxn modelId="{AF49EA5E-D151-48F3-A978-239C74B9F6DD}" type="presOf" srcId="{290F4FAE-A2D5-44AA-9BFD-80FCBADAF3A1}" destId="{E3F50E39-E6AA-475E-B1A7-213B50BE7700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2E5C2A4E-8661-4723-8449-D90332F2101F}" type="presParOf" srcId="{4ECD33E0-1A3E-4C69-9615-A7C9B20D92AF}" destId="{4B411D71-A6B0-4BE0-8EC0-D99311D90749}" srcOrd="0" destOrd="0" presId="urn:microsoft.com/office/officeart/2005/8/layout/hList3"/>
    <dgm:cxn modelId="{FEA15E31-648A-4464-9BB9-11722E18B158}" type="presParOf" srcId="{4ECD33E0-1A3E-4C69-9615-A7C9B20D92AF}" destId="{FC10732C-7FFB-433A-B422-BDF9ADF4352B}" srcOrd="1" destOrd="0" presId="urn:microsoft.com/office/officeart/2005/8/layout/hList3"/>
    <dgm:cxn modelId="{037FBD61-1BBA-4A62-BD46-A75D0FA18487}" type="presParOf" srcId="{FC10732C-7FFB-433A-B422-BDF9ADF4352B}" destId="{A39CB25B-B9EF-4DA5-96C0-B53537B03A8F}" srcOrd="0" destOrd="0" presId="urn:microsoft.com/office/officeart/2005/8/layout/hList3"/>
    <dgm:cxn modelId="{5F1F73DD-9226-4AD4-87E1-BBF890A3D704}" type="presParOf" srcId="{FC10732C-7FFB-433A-B422-BDF9ADF4352B}" destId="{E3F50E39-E6AA-475E-B1A7-213B50BE7700}" srcOrd="1" destOrd="0" presId="urn:microsoft.com/office/officeart/2005/8/layout/hList3"/>
    <dgm:cxn modelId="{08F8BB83-CA1B-418B-A2AA-125C273BA9E2}" type="presParOf" srcId="{FC10732C-7FFB-433A-B422-BDF9ADF4352B}" destId="{5C2ACC7A-2403-43B7-9ABE-3E0B6EAD8DC9}" srcOrd="2" destOrd="0" presId="urn:microsoft.com/office/officeart/2005/8/layout/hList3"/>
    <dgm:cxn modelId="{501E5660-A83F-433D-86C5-D83D73A7FE7F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C252-F834-400A-99AB-BB1CF0DE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5731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19</cp:revision>
  <cp:lastPrinted>2023-01-20T06:15:00Z</cp:lastPrinted>
  <dcterms:created xsi:type="dcterms:W3CDTF">2022-12-01T07:08:00Z</dcterms:created>
  <dcterms:modified xsi:type="dcterms:W3CDTF">2023-01-20T06:16:00Z</dcterms:modified>
</cp:coreProperties>
</file>