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202F8A32" w14:textId="77777777" w:rsidR="00541E0D" w:rsidRDefault="00541E0D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699B67A5" w14:textId="5AD55CDB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«БЮДЖЕТ  ДЛЯ  ГРАЖДАН »</w:t>
      </w:r>
    </w:p>
    <w:p w14:paraId="09E40AC6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0C7DFBA4" w14:textId="41D03280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19274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Воробжанский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20</w:t>
      </w:r>
      <w:r w:rsidR="00387BB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24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387BB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387BB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582B6E69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153795F4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14:paraId="10806306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15993CBF" wp14:editId="32BC2682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38531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0CF9827E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5B0FDF82" w14:textId="14FA1EDB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</w:t>
      </w:r>
      <w:r w:rsidR="00192744"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ОБРАЗОВАНИЯ –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5A7E6B08" w14:textId="77777777"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40D33BF1" w14:textId="77777777" w:rsidR="002B58A4" w:rsidRDefault="00616A4D" w:rsidP="00387BB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14:paraId="0AFE5FDD" w14:textId="6824B6F5" w:rsidR="00616A4D" w:rsidRDefault="00616A4D" w:rsidP="00387BB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638BCCAE" w14:textId="77777777" w:rsidR="00DF1330" w:rsidRPr="00616A4D" w:rsidRDefault="00DF1330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5BB04865" w14:textId="05382A9F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56C7CF75" w14:textId="77777777" w:rsidR="00DF1330" w:rsidRPr="00616A4D" w:rsidRDefault="00DF133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14D643DA" w14:textId="68FF1DC0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1E2538A0" w14:textId="77777777"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7AF5D104" w14:textId="562F2083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2B58A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(субсидии, субвенции, дотации).</w:t>
      </w:r>
    </w:p>
    <w:p w14:paraId="436089F4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69992716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771E08C3" wp14:editId="5643223D">
            <wp:extent cx="9563757" cy="5231524"/>
            <wp:effectExtent l="114300" t="76200" r="132715" b="10287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37D61D7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C1F4FB1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08412A4C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70055CA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2E7F85A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482F89F5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62CC602E" w14:textId="3ABD3052" w:rsidR="00200C9B" w:rsidRDefault="00AC01C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572AC" wp14:editId="26C3A5D2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5240" t="167005" r="153035" b="254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B042AA" w14:textId="1A43BFF7"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A652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3 154 875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16FA4EE0" w14:textId="621DF9B9"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1 304 884,00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BB0960F" w14:textId="25ECA242"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1 293 405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572AC"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" fillcolor="#9cf">
                <v:shadow color="#974706" opacity=".5" offset="1pt"/>
                <o:extrusion v:ext="view" color="#9cf" on="t"/>
                <v:textbox>
                  <w:txbxContent>
                    <w:p w14:paraId="3AB042AA" w14:textId="1A43BFF7"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A652A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3 154 875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16FA4EE0" w14:textId="621DF9B9"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1 304 884,00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BB0960F" w14:textId="25ECA242"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1 293 405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D1BA1" wp14:editId="20F2E3DB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3175" t="5080" r="762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1D7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5592BF4B" w14:textId="77777777" w:rsidR="00200C9B" w:rsidRDefault="00200C9B" w:rsidP="00200C9B"/>
    <w:p w14:paraId="79C18060" w14:textId="77777777" w:rsidR="00200C9B" w:rsidRPr="00F17910" w:rsidRDefault="00200C9B" w:rsidP="00200C9B"/>
    <w:p w14:paraId="0F66E4CE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7964651C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1B87DECE" w14:textId="77777777" w:rsidR="00200C9B" w:rsidRPr="003A397C" w:rsidRDefault="00200C9B" w:rsidP="00200C9B">
      <w:pPr>
        <w:rPr>
          <w:rFonts w:ascii="Times New Roman" w:hAnsi="Times New Roman"/>
        </w:rPr>
      </w:pPr>
    </w:p>
    <w:p w14:paraId="467B5396" w14:textId="5E5B2E4F" w:rsidR="00200C9B" w:rsidRPr="003A397C" w:rsidRDefault="00AC01CD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9E5F3" wp14:editId="4A19E461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5240" t="161925" r="158115" b="762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C9B09" w14:textId="1912EAB3" w:rsidR="00F460CF" w:rsidRPr="00764672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7 368 728,72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14:paraId="603484E1" w14:textId="7C8CB295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1 227 884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9DA990F" w14:textId="29359905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1 293 405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322EAED0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9E5F3"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    <v:shadow color="#974706" opacity=".5" offset="1pt"/>
                <o:extrusion v:ext="view" color="#9cf" on="t"/>
                <v:textbox>
                  <w:txbxContent>
                    <w:p w14:paraId="2EDC9B09" w14:textId="1912EAB3" w:rsidR="00F460CF" w:rsidRPr="00764672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7 368 728,72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603484E1" w14:textId="7C8CB295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1 227 884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9DA990F" w14:textId="29359905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1 293 405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322EAED0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77BC9" wp14:editId="06E61902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5715" t="9525" r="7620" b="381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DB18"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044277AA" w14:textId="77777777" w:rsidR="00200C9B" w:rsidRPr="003A397C" w:rsidRDefault="00200C9B" w:rsidP="00200C9B">
      <w:pPr>
        <w:rPr>
          <w:rFonts w:ascii="Times New Roman" w:hAnsi="Times New Roman"/>
        </w:rPr>
      </w:pPr>
    </w:p>
    <w:p w14:paraId="04F563E4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5505DEF8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5D47B253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290F904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EADC048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AB65BFA" w14:textId="331D7963" w:rsidR="00200C9B" w:rsidRPr="003A397C" w:rsidRDefault="00AC01CD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A60F" wp14:editId="0C3B566E">
                <wp:simplePos x="0" y="0"/>
                <wp:positionH relativeFrom="column">
                  <wp:posOffset>3630930</wp:posOffset>
                </wp:positionH>
                <wp:positionV relativeFrom="paragraph">
                  <wp:posOffset>93345</wp:posOffset>
                </wp:positionV>
                <wp:extent cx="5639435" cy="1400175"/>
                <wp:effectExtent l="38100" t="209550" r="208915" b="4762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AEC36" w14:textId="291405B7"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541E0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4 213 853,72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14:paraId="7F54A476" w14:textId="35EE53C4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6C351B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77 000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D3642B1" w14:textId="06E12B52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14:paraId="55A97C02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62072E5E" w14:textId="77777777"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88ABD97" w14:textId="77777777"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4A60F" id="AutoShape 78" o:spid="_x0000_s1028" style="position:absolute;left:0;text-align:left;margin-left:285.9pt;margin-top:7.35pt;width:444.05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" fillcolor="#9cf">
                <v:shadow color="#974706" opacity=".5" offset="1pt"/>
                <o:extrusion v:ext="view" color="#9cf" on="t"/>
                <v:textbox>
                  <w:txbxContent>
                    <w:p w14:paraId="324AEC36" w14:textId="291405B7"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541E0D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4 213 853,72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7F54A476" w14:textId="35EE53C4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6C351B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77 000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D3642B1" w14:textId="06E12B52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14:paraId="55A97C02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14:paraId="62072E5E" w14:textId="77777777"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88ABD97" w14:textId="77777777"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377B3" wp14:editId="1FC5FB77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9525" t="2540" r="10160" b="5080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855D"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20F36D26" w14:textId="77777777"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87BBC">
        <w:rPr>
          <w:rFonts w:ascii="Times New Roman" w:hAnsi="Times New Roman"/>
          <w:b/>
          <w:color w:val="365F91"/>
          <w:sz w:val="32"/>
          <w:szCs w:val="32"/>
        </w:rPr>
        <w:t>Дефицит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35AF10CA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1823E1E3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339D8666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3D39D517" w14:textId="52E2A35C" w:rsidR="003E39D1" w:rsidRPr="005408E2" w:rsidRDefault="003E39D1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6EB0AB9E" w14:textId="30339DD9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19274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Воробжанский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0AB4CB8E" w14:textId="6898330F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387BB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24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387BB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</w:t>
      </w:r>
      <w:r w:rsidR="00387BB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26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2E07F57B" w14:textId="77777777" w:rsidR="00B97131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</w:t>
      </w:r>
    </w:p>
    <w:p w14:paraId="54F1C380" w14:textId="36F69D94" w:rsidR="00DB20BF" w:rsidRPr="008C45C7" w:rsidRDefault="00DE68D6" w:rsidP="00B97131">
      <w:pPr>
        <w:spacing w:after="0" w:line="240" w:lineRule="auto"/>
        <w:ind w:right="820" w:firstLine="70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2EFDE408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9E5F930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69591A8" w14:textId="600F0FD6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87B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1301D777" w14:textId="4CA4B60B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87B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A641" w14:textId="128F44B6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87B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="003A69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E2371" w:rsidRPr="00951249" w14:paraId="5C2E7A1E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1C74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3E67D07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C576303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F7E5276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2DBFC2BB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FB77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E905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475A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37BC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51F9B3C8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09E401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20CDEF6" w14:textId="493821B7" w:rsidR="006E2371" w:rsidRPr="00951249" w:rsidRDefault="00387BBC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3 154 875,00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2D256D7" w14:textId="3340F29E"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1 304 884,00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A5A36EB" w14:textId="466F074E"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1 293 405,00</w:t>
            </w:r>
          </w:p>
        </w:tc>
      </w:tr>
      <w:tr w:rsidR="006E2371" w:rsidRPr="00951249" w14:paraId="0C697377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372EB66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ABDAFE7" w14:textId="5E21ACF5"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772 845,00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A11F087" w14:textId="083AE1ED"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755 013,00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D45736A" w14:textId="0FA3D864"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756 604,00</w:t>
            </w:r>
          </w:p>
        </w:tc>
      </w:tr>
      <w:tr w:rsidR="006E2371" w:rsidRPr="00951249" w14:paraId="424E823C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47F5A6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4BCB1EE" w14:textId="44C4F48E"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753 311,00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602E95A" w14:textId="54F2A6A3"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755 013,00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8BEFF22" w14:textId="426F8A48"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756 604,00</w:t>
            </w:r>
          </w:p>
        </w:tc>
      </w:tr>
      <w:tr w:rsidR="006E2371" w:rsidRPr="00951249" w14:paraId="40E9F00A" w14:textId="77777777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8E70B31" w14:textId="77777777"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2A53703" w14:textId="01A81B68" w:rsidR="006E2371" w:rsidRPr="00A53956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19 534,00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073C2A43" w14:textId="31ACE7E1" w:rsidR="006E2371" w:rsidRPr="00A53956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2A2DFA59" w14:textId="2942F781" w:rsidR="006E2371" w:rsidRPr="00A53956" w:rsidRDefault="00387BBC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04D50862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9AA82F3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D6EA3E1" w14:textId="7810FC64"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2 382 030,00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891D564" w14:textId="0DA3F742" w:rsidR="006E2371" w:rsidRPr="00951249" w:rsidRDefault="00387BBC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549 871,00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DB43152" w14:textId="46476118"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536 801,00</w:t>
            </w:r>
          </w:p>
        </w:tc>
      </w:tr>
      <w:tr w:rsidR="006E2371" w:rsidRPr="00951249" w14:paraId="28D0A32E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BAF592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0FC77A1" w14:textId="2A3E2D13" w:rsidR="006E2371" w:rsidRPr="00951249" w:rsidRDefault="00E8395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1 376 068,00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086072C" w14:textId="7AE7776B"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401 150,00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0CDF8D9" w14:textId="74AF94CB"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374 034,00</w:t>
            </w:r>
          </w:p>
        </w:tc>
      </w:tr>
      <w:tr w:rsidR="006E2371" w:rsidRPr="00951249" w14:paraId="16503830" w14:textId="77777777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710E96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0ED748D9" w14:textId="44584685" w:rsidR="006E2371" w:rsidRPr="00951249" w:rsidRDefault="0064049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586 020,00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74126F4A" w14:textId="56D2817A" w:rsidR="006E2371" w:rsidRPr="00951249" w:rsidRDefault="0064049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02446E83" w14:textId="3D1D9AFF"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033D2185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E883D7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BA9E4C6" w14:textId="666CEB08"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134 910,00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FBA8021" w14:textId="35DD3383"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148 721,00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0D26A19" w14:textId="5B63E0EB"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162 767,00</w:t>
            </w:r>
          </w:p>
        </w:tc>
      </w:tr>
      <w:tr w:rsidR="007548CE" w:rsidRPr="00951249" w14:paraId="16B32DB1" w14:textId="77777777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B3B9606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17F7528E" w14:textId="64B66B4A" w:rsidR="007548CE" w:rsidRPr="00951249" w:rsidRDefault="00640492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285 032,00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0626CB0F" w14:textId="7DFAA5E6" w:rsidR="007548CE" w:rsidRPr="00951249" w:rsidRDefault="00640492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1948BE24" w14:textId="505CA231" w:rsidR="007548CE" w:rsidRPr="00951249" w:rsidRDefault="00640492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72ECA522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B87EE47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28CD0D69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5D88331C" w14:textId="0ECE95A3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D0330E">
        <w:rPr>
          <w:rFonts w:ascii="Times New Roman" w:hAnsi="Times New Roman"/>
          <w:b/>
          <w:color w:val="000000"/>
          <w:spacing w:val="2"/>
          <w:sz w:val="52"/>
          <w:szCs w:val="52"/>
        </w:rPr>
        <w:t>24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4D1D9B54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933D73C" wp14:editId="174373F0">
            <wp:extent cx="9434195" cy="5753735"/>
            <wp:effectExtent l="0" t="0" r="14605" b="18415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5B1B18" w14:textId="3E7BF69B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D0330E">
        <w:rPr>
          <w:rFonts w:ascii="Times New Roman" w:hAnsi="Times New Roman"/>
          <w:b/>
          <w:color w:val="000000"/>
          <w:spacing w:val="2"/>
          <w:sz w:val="52"/>
          <w:szCs w:val="52"/>
        </w:rPr>
        <w:t>24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302B392B" w14:textId="0E587198" w:rsidR="00DB20BF" w:rsidRDefault="002C56E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720A9DB8" wp14:editId="0EB84130">
            <wp:extent cx="9434195" cy="5753735"/>
            <wp:effectExtent l="0" t="0" r="1460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53CEB1C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0D144566" w14:textId="4A2AE401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192744">
        <w:rPr>
          <w:rFonts w:ascii="Times New Roman" w:hAnsi="Times New Roman"/>
          <w:b/>
          <w:spacing w:val="2"/>
          <w:sz w:val="36"/>
          <w:szCs w:val="36"/>
        </w:rPr>
        <w:t>Воробжанский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5DB724AF" w14:textId="3F995A4F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EB2FB3">
        <w:rPr>
          <w:rFonts w:ascii="Times New Roman" w:hAnsi="Times New Roman"/>
          <w:b/>
          <w:spacing w:val="2"/>
          <w:sz w:val="36"/>
          <w:szCs w:val="36"/>
        </w:rPr>
        <w:t>24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5607241E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14708E6" wp14:editId="1B6EC987">
            <wp:extent cx="9434195" cy="5753735"/>
            <wp:effectExtent l="0" t="0" r="14605" b="18415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BA4FDE0" w14:textId="7C073EDC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lastRenderedPageBreak/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192744">
        <w:rPr>
          <w:rFonts w:ascii="Times New Roman" w:hAnsi="Times New Roman"/>
          <w:b/>
          <w:spacing w:val="2"/>
          <w:sz w:val="32"/>
          <w:szCs w:val="32"/>
        </w:rPr>
        <w:t>Воробжанский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24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495FB1BB" w14:textId="00CE5361" w:rsidR="000921ED" w:rsidRDefault="0019497C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«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65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>%</w:t>
      </w:r>
    </w:p>
    <w:p w14:paraId="73AC3424" w14:textId="71FAA316" w:rsidR="00240778" w:rsidRDefault="0019497C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25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14:paraId="6C9F3E00" w14:textId="26FF6DA4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Национальная экономика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70121">
        <w:rPr>
          <w:rFonts w:ascii="Times New Roman" w:hAnsi="Times New Roman"/>
          <w:b/>
          <w:spacing w:val="2"/>
          <w:sz w:val="32"/>
          <w:szCs w:val="32"/>
        </w:rPr>
        <w:t>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14:paraId="341A81A2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AD318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7EBF299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31C6D41D" w14:textId="32A140D0"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192744">
        <w:rPr>
          <w:rFonts w:ascii="Times New Roman" w:hAnsi="Times New Roman"/>
          <w:b/>
          <w:color w:val="000000"/>
          <w:spacing w:val="2"/>
          <w:sz w:val="36"/>
          <w:szCs w:val="36"/>
        </w:rPr>
        <w:t>Воробжанский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r w:rsidR="00C30103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321"/>
        <w:gridCol w:w="1806"/>
        <w:gridCol w:w="1806"/>
        <w:gridCol w:w="1804"/>
      </w:tblGrid>
      <w:tr w:rsidR="009A5E43" w:rsidRPr="009F06D4" w14:paraId="60D2291E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33C4322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08C5D9C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2940F460" w14:textId="79768E2E" w:rsidR="009A5E43" w:rsidRPr="009F06D4" w:rsidRDefault="00323D0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3BEBC01F" w14:textId="51116292" w:rsidR="009A5E43" w:rsidRPr="009F06D4" w:rsidRDefault="00323D0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5E363668" w14:textId="1C6E69EF" w:rsidR="009A5E43" w:rsidRPr="009F06D4" w:rsidRDefault="00323D0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</w:tr>
      <w:tr w:rsidR="009A5E43" w:rsidRPr="009F06D4" w14:paraId="48F485F0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79804EF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4A626F96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3D5FB21F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1B4126EE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2D7F3FD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05C20576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7F584339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7817ED3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5CEB5F1F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67C3271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44C0AF6C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2F168FF0" w14:textId="374C144A" w:rsidR="009A5E43" w:rsidRPr="00981187" w:rsidRDefault="0026109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7368728,72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0F9CAB87" w14:textId="55D0509E" w:rsidR="009A5E43" w:rsidRPr="00981187" w:rsidRDefault="0026109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1227884,00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086D1C82" w14:textId="5D70E1DB" w:rsidR="009A5E43" w:rsidRPr="00981187" w:rsidRDefault="0026109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1293405,00</w:t>
            </w:r>
          </w:p>
        </w:tc>
      </w:tr>
      <w:tr w:rsidR="009A5E43" w:rsidRPr="009F06D4" w14:paraId="7165D86A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CAD156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271C0FC1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7A951D13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5896A6C" w14:textId="69A167DD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4788569,72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3C48946" w14:textId="24B7F4E9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656863,00</w:t>
            </w:r>
          </w:p>
        </w:tc>
        <w:tc>
          <w:tcPr>
            <w:tcW w:w="946" w:type="pct"/>
            <w:vAlign w:val="center"/>
          </w:tcPr>
          <w:p w14:paraId="65D32CAD" w14:textId="69D59FF9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641863,00</w:t>
            </w:r>
          </w:p>
        </w:tc>
      </w:tr>
      <w:tr w:rsidR="009A5E43" w:rsidRPr="009F06D4" w14:paraId="433013E4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6B2C461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1C8A4D5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0C663EB" w14:textId="4C37330F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134910,00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5F3E944" w14:textId="2037CE4E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148721,00</w:t>
            </w:r>
          </w:p>
        </w:tc>
        <w:tc>
          <w:tcPr>
            <w:tcW w:w="946" w:type="pct"/>
            <w:vAlign w:val="center"/>
          </w:tcPr>
          <w:p w14:paraId="0948A6B5" w14:textId="4B46EAA6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162767,00</w:t>
            </w:r>
          </w:p>
        </w:tc>
      </w:tr>
      <w:tr w:rsidR="009A5E43" w:rsidRPr="009F06D4" w14:paraId="09BF9B84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2677FD21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14:paraId="643692A8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CA535AA" w14:textId="1CD69FE2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9086D30" w14:textId="4B85B6F3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14:paraId="23518748" w14:textId="3E88EF5E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44F4" w:rsidRPr="009F06D4" w14:paraId="7B2226FC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16BDDFF0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14:paraId="0D44AA85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E4E69DD" w14:textId="12050F23" w:rsidR="00AC44F4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285032,00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14009F1" w14:textId="38F122CB" w:rsidR="00AC44F4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14:paraId="50CA4767" w14:textId="2A676FA7" w:rsidR="00AC44F4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44F4" w:rsidRPr="009F06D4" w14:paraId="332A494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683E9951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448C975C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0978394" w14:textId="1A401629" w:rsidR="00AC44F4" w:rsidRPr="000C1F6D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50813,00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F9FB8D5" w14:textId="085D9E78" w:rsidR="00AC44F4" w:rsidRPr="000C1F6D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946" w:type="pct"/>
            <w:vAlign w:val="center"/>
          </w:tcPr>
          <w:p w14:paraId="1D8284B8" w14:textId="22C08669" w:rsidR="00AC44F4" w:rsidRPr="000C1F6D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70000,00</w:t>
            </w:r>
          </w:p>
        </w:tc>
      </w:tr>
      <w:tr w:rsidR="009A5E43" w:rsidRPr="009F06D4" w14:paraId="38B8333D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784B139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733B9B63" w14:textId="7DED2F05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</w:t>
            </w:r>
            <w:r w:rsidR="002610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0C517D4" w14:textId="123B64CE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1836404,00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4300B64" w14:textId="59DA60DB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37320</w:t>
            </w:r>
          </w:p>
        </w:tc>
        <w:tc>
          <w:tcPr>
            <w:tcW w:w="946" w:type="pct"/>
            <w:vAlign w:val="center"/>
          </w:tcPr>
          <w:p w14:paraId="3231B9F8" w14:textId="37DFAF4A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104243,00</w:t>
            </w:r>
          </w:p>
        </w:tc>
      </w:tr>
      <w:tr w:rsidR="009A5E43" w:rsidRPr="009F06D4" w14:paraId="6214BBD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D92845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48EB43D6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49640DD" w14:textId="57C7586F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34302C7" w14:textId="22769073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258000,00</w:t>
            </w:r>
          </w:p>
        </w:tc>
        <w:tc>
          <w:tcPr>
            <w:tcW w:w="946" w:type="pct"/>
            <w:vAlign w:val="center"/>
          </w:tcPr>
          <w:p w14:paraId="0CCE5161" w14:textId="64BE39F6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258000,00</w:t>
            </w:r>
          </w:p>
        </w:tc>
      </w:tr>
      <w:tr w:rsidR="009A5E43" w:rsidRPr="009F06D4" w14:paraId="636FD05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507743D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14:paraId="0A73021A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924553E" w14:textId="786E0DFB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1E71567" w14:textId="603C48CF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14:paraId="192CB6DC" w14:textId="4DDBA7E3"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53998AB4" w14:textId="77777777" w:rsidR="004424C7" w:rsidRPr="00AC01CD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6AEC17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4EFF9E2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552308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0D1CE50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88A9DD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68D66E0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0548582B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36B17A1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7E764331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D318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9FCA87D" w14:textId="4F2FED04" w:rsidR="001869A6" w:rsidRPr="00AC01CD" w:rsidRDefault="00AC01CD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01CD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ECBAD6" wp14:editId="621B5F9D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9525" t="4445" r="4445" b="2540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3F514" w14:textId="3B87726A"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Распределение бюджетных ассигнований по муниципальным программам муниципального </w:t>
                            </w:r>
                            <w:r w:rsidR="00671B9B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образования  «</w:t>
                            </w:r>
                            <w:proofErr w:type="spellStart"/>
                            <w:r w:rsidR="00192744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Воробжанский</w:t>
                            </w:r>
                            <w:proofErr w:type="spellEnd"/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4CFDD16A" w14:textId="2BA3A1B5"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</w:t>
                            </w:r>
                            <w:r w:rsidR="00A614B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20</w:t>
                            </w:r>
                            <w:r w:rsidR="00C66A5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24 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</w:t>
                            </w:r>
                            <w:r w:rsidR="00C66A5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20</w:t>
                            </w:r>
                            <w:r w:rsidR="00C66A5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CBAD6"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    <v:textbox>
                  <w:txbxContent>
                    <w:p w14:paraId="20A3F514" w14:textId="3B87726A"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Распределение бюджетных ассигнований по муниципальным программам муниципального </w:t>
                      </w:r>
                      <w:r w:rsidR="00671B9B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образования  «</w:t>
                      </w:r>
                      <w:proofErr w:type="spellStart"/>
                      <w:proofErr w:type="gramEnd"/>
                      <w:r w:rsidR="00192744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Воробжанский</w:t>
                      </w:r>
                      <w:proofErr w:type="spellEnd"/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4CFDD16A" w14:textId="2BA3A1B5"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</w:t>
                      </w:r>
                      <w:r w:rsidR="00A614B0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20</w:t>
                      </w:r>
                      <w:r w:rsidR="00C66A56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24 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</w:t>
                      </w:r>
                      <w:r w:rsidR="00C66A5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20</w:t>
                      </w:r>
                      <w:r w:rsidR="00C66A5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D8764A" w14:textId="77777777"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3EB52B" w14:textId="77777777"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1CD8132E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CFA" w14:textId="77777777" w:rsidR="003250B1" w:rsidRPr="00E24945" w:rsidRDefault="003250B1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EBA7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  <w:p w14:paraId="53AEFE78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39FF646A" w14:textId="49C3AC67"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AC0E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02D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14:paraId="7E596B24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15BBF813" w14:textId="317FC723"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AC0E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1FC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14:paraId="75E10E96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6728A1E7" w14:textId="630C74F1"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AC0E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191220A0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93A5" w14:textId="77777777"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E2CE" w14:textId="77777777"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9C5B7" w14:textId="77777777"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2BEE5" w14:textId="77777777"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5B29FCE6" w14:textId="77777777" w:rsidTr="006C4F19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A4DE6" w14:textId="323004DE" w:rsidR="00562A4A" w:rsidRPr="00E24945" w:rsidRDefault="00650368" w:rsidP="00AC0E2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B5E19" w14:textId="1DDCF96D" w:rsidR="00562A4A" w:rsidRPr="00066C65" w:rsidRDefault="00AC0E2D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7368728,72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5D45B" w14:textId="0D969C2F" w:rsidR="00562A4A" w:rsidRPr="00066C65" w:rsidRDefault="00AC0E2D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1227884,00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0506C" w14:textId="1E5E24B5" w:rsidR="00562A4A" w:rsidRPr="00066C65" w:rsidRDefault="00AC0E2D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1293405,00</w:t>
            </w:r>
          </w:p>
        </w:tc>
      </w:tr>
      <w:tr w:rsidR="007B15CB" w:rsidRPr="00066C65" w14:paraId="6D41D5CF" w14:textId="77777777" w:rsidTr="006C4F19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BB3" w14:textId="1687ACBD" w:rsidR="007B15CB" w:rsidRPr="00066C65" w:rsidRDefault="00AC0E2D" w:rsidP="006C4F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0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F904" w14:textId="7CC90AD6" w:rsidR="006C4F19" w:rsidRPr="00066C65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1836404,00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D303" w14:textId="6C5148EF"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37320,00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FBA6" w14:textId="4A54F673"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104243,00</w:t>
            </w:r>
          </w:p>
        </w:tc>
      </w:tr>
      <w:tr w:rsidR="003A68F6" w:rsidRPr="00066C65" w14:paraId="232ED8F4" w14:textId="77777777" w:rsidTr="006C4F19">
        <w:trPr>
          <w:trHeight w:val="292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6B3E" w14:textId="3EC980F4" w:rsidR="003A68F6" w:rsidRPr="00066C65" w:rsidRDefault="003A68F6" w:rsidP="006C4F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1CB0" w14:textId="47783B41" w:rsidR="003A68F6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6CBF" w14:textId="6672DEB4" w:rsidR="003A68F6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A8EF" w14:textId="56D0F3E9" w:rsidR="003A68F6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258000,00</w:t>
            </w:r>
          </w:p>
        </w:tc>
      </w:tr>
      <w:tr w:rsidR="007B15CB" w:rsidRPr="00066C65" w14:paraId="40434271" w14:textId="77777777" w:rsidTr="006C4F19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ED76" w14:textId="77777777" w:rsidR="007B15CB" w:rsidRPr="00066C65" w:rsidRDefault="007B15CB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A9F3" w14:textId="1E3649B2" w:rsidR="007B15CB" w:rsidRPr="00066C65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329832,00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A034" w14:textId="33F47906"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A4F6" w14:textId="403592E8"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70000,00</w:t>
            </w:r>
          </w:p>
        </w:tc>
      </w:tr>
      <w:tr w:rsidR="00027097" w:rsidRPr="00066C65" w14:paraId="02C597B4" w14:textId="77777777" w:rsidTr="006C4F19">
        <w:trPr>
          <w:trHeight w:val="46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93A1" w14:textId="77F4519D" w:rsidR="00027097" w:rsidRPr="00066C65" w:rsidRDefault="00AC0E2D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E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186DD" w14:textId="410B41BF" w:rsidR="00027097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C466" w14:textId="2E5A6410" w:rsidR="00027097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3720" w14:textId="23C45C4C" w:rsidR="00027097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C0E2D" w:rsidRPr="00066C65" w14:paraId="7213FAFA" w14:textId="77777777" w:rsidTr="006C4F19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2CD1" w14:textId="3E2ACEA0" w:rsidR="00AC0E2D" w:rsidRPr="00027097" w:rsidRDefault="00AC0E2D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E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1F25" w14:textId="6FDF62D5" w:rsidR="00AC0E2D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CABF" w14:textId="480AAE3B" w:rsidR="00AC0E2D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FE869" w14:textId="31DF5A17" w:rsidR="00AC0E2D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62A4A" w:rsidRPr="00066C65" w14:paraId="343A6229" w14:textId="77777777" w:rsidTr="006C4F19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C8A8" w14:textId="6FEF2308" w:rsidR="00562A4A" w:rsidRPr="00066C65" w:rsidRDefault="00562A4A" w:rsidP="006C4F19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8715" w14:textId="306CB315"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67027,00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175C" w14:textId="43D8D907"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116613,00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D918" w14:textId="6D502164"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116613,00</w:t>
            </w:r>
          </w:p>
        </w:tc>
      </w:tr>
      <w:tr w:rsidR="00562A4A" w:rsidRPr="00066C65" w14:paraId="5BE0E00C" w14:textId="77777777" w:rsidTr="006C4F19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7CB6" w14:textId="77777777" w:rsidR="00562A4A" w:rsidRPr="00066C65" w:rsidRDefault="00562A4A" w:rsidP="006C4F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2655" w14:textId="7B537904"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302749,00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9161" w14:textId="5465DC2F" w:rsidR="00562A4A" w:rsidRPr="00066C65" w:rsidRDefault="006C4F19" w:rsidP="006C4F19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258310,00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EB84" w14:textId="7C94768F"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243310,00</w:t>
            </w:r>
          </w:p>
        </w:tc>
      </w:tr>
      <w:tr w:rsidR="004932C8" w:rsidRPr="00066C65" w14:paraId="27A88EFA" w14:textId="77777777" w:rsidTr="006C4F19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15EF" w14:textId="77DA7565" w:rsidR="004932C8" w:rsidRPr="00066C65" w:rsidRDefault="004932C8" w:rsidP="006C4F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490A" w14:textId="651515E8" w:rsidR="004932C8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EEF4" w14:textId="79A6F58B" w:rsidR="004932C8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FD2D" w14:textId="72DBD0DF" w:rsidR="004932C8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84158,00</w:t>
            </w:r>
          </w:p>
        </w:tc>
      </w:tr>
      <w:tr w:rsidR="00562A4A" w:rsidRPr="00066C65" w14:paraId="5B5AE53A" w14:textId="77777777" w:rsidTr="006C4F19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C851" w14:textId="77777777" w:rsidR="00562A4A" w:rsidRPr="00066C65" w:rsidRDefault="00562A4A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8771" w14:textId="3170D83B"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4139853,72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E6D8" w14:textId="03DC899C"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E2C8" w14:textId="4C3430E0"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7B15CB" w:rsidRPr="00066C65" w14:paraId="44C8D0A7" w14:textId="77777777" w:rsidTr="006C4F19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25A" w14:textId="77777777" w:rsidR="007B15CB" w:rsidRPr="00066C65" w:rsidRDefault="007B15CB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E031" w14:textId="6814F319" w:rsidR="007B15CB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328692,00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AE69" w14:textId="648B030F"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342503,00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E096" w14:textId="50613736"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356549,00</w:t>
            </w:r>
          </w:p>
        </w:tc>
      </w:tr>
      <w:tr w:rsidR="00066C65" w:rsidRPr="00066C65" w14:paraId="03FEF5B4" w14:textId="77777777" w:rsidTr="006C4F19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81BD" w14:textId="77777777" w:rsidR="00066C65" w:rsidRPr="00066C65" w:rsidRDefault="00066C65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1F28" w14:textId="14C89444" w:rsidR="00066C65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FFCB" w14:textId="6A196341" w:rsidR="00066C65" w:rsidRPr="00066C65" w:rsidRDefault="006C4F19" w:rsidP="006C4F19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80CC8" w14:textId="50121927" w:rsidR="00066C65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</w:tbl>
    <w:p w14:paraId="4754A70B" w14:textId="77777777" w:rsidR="00361507" w:rsidRPr="00AC01CD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AC01CD" w:rsidSect="00AD31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05A5" w14:textId="77777777" w:rsidR="00AD3189" w:rsidRDefault="00AD3189" w:rsidP="000E427B">
      <w:pPr>
        <w:spacing w:after="0" w:line="240" w:lineRule="auto"/>
      </w:pPr>
      <w:r>
        <w:separator/>
      </w:r>
    </w:p>
  </w:endnote>
  <w:endnote w:type="continuationSeparator" w:id="0">
    <w:p w14:paraId="326044AB" w14:textId="77777777" w:rsidR="00AD3189" w:rsidRDefault="00AD3189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77E3" w14:textId="77777777" w:rsidR="00AD3189" w:rsidRDefault="00AD3189" w:rsidP="000E427B">
      <w:pPr>
        <w:spacing w:after="0" w:line="240" w:lineRule="auto"/>
      </w:pPr>
      <w:r>
        <w:separator/>
      </w:r>
    </w:p>
  </w:footnote>
  <w:footnote w:type="continuationSeparator" w:id="0">
    <w:p w14:paraId="2BA14412" w14:textId="77777777" w:rsidR="00AD3189" w:rsidRDefault="00AD3189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40137">
    <w:abstractNumId w:val="0"/>
  </w:num>
  <w:num w:numId="2" w16cid:durableId="1294290875">
    <w:abstractNumId w:val="5"/>
  </w:num>
  <w:num w:numId="3" w16cid:durableId="1255087333">
    <w:abstractNumId w:val="1"/>
  </w:num>
  <w:num w:numId="4" w16cid:durableId="2061321251">
    <w:abstractNumId w:val="3"/>
  </w:num>
  <w:num w:numId="5" w16cid:durableId="1260674768">
    <w:abstractNumId w:val="2"/>
  </w:num>
  <w:num w:numId="6" w16cid:durableId="20328856">
    <w:abstractNumId w:val="6"/>
  </w:num>
  <w:num w:numId="7" w16cid:durableId="2054380294">
    <w:abstractNumId w:val="4"/>
  </w:num>
  <w:num w:numId="8" w16cid:durableId="1136872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7E2"/>
    <w:rsid w:val="00026A96"/>
    <w:rsid w:val="00027097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1CA7"/>
    <w:rsid w:val="000921ED"/>
    <w:rsid w:val="000923D3"/>
    <w:rsid w:val="000925AF"/>
    <w:rsid w:val="00092C8A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2A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2744"/>
    <w:rsid w:val="0019329C"/>
    <w:rsid w:val="0019497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0F01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109B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8A4"/>
    <w:rsid w:val="002B5F28"/>
    <w:rsid w:val="002B6D11"/>
    <w:rsid w:val="002C0162"/>
    <w:rsid w:val="002C052B"/>
    <w:rsid w:val="002C0E58"/>
    <w:rsid w:val="002C147F"/>
    <w:rsid w:val="002C1777"/>
    <w:rsid w:val="002C2E85"/>
    <w:rsid w:val="002C3121"/>
    <w:rsid w:val="002C411D"/>
    <w:rsid w:val="002C4E16"/>
    <w:rsid w:val="002C4EF1"/>
    <w:rsid w:val="002C4F2C"/>
    <w:rsid w:val="002C56E4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D02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51E7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5E5"/>
    <w:rsid w:val="0036188A"/>
    <w:rsid w:val="00362072"/>
    <w:rsid w:val="0036299E"/>
    <w:rsid w:val="00362A95"/>
    <w:rsid w:val="00362F48"/>
    <w:rsid w:val="00363E0B"/>
    <w:rsid w:val="00363FB6"/>
    <w:rsid w:val="003640D2"/>
    <w:rsid w:val="003640EA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87BBC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68F6"/>
    <w:rsid w:val="003A69EE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26BB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854"/>
    <w:rsid w:val="00417E8D"/>
    <w:rsid w:val="00417F59"/>
    <w:rsid w:val="004201A2"/>
    <w:rsid w:val="00420AAF"/>
    <w:rsid w:val="004229EE"/>
    <w:rsid w:val="00423A1F"/>
    <w:rsid w:val="00423F11"/>
    <w:rsid w:val="00424231"/>
    <w:rsid w:val="00424236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4122"/>
    <w:rsid w:val="004452C3"/>
    <w:rsid w:val="0044624D"/>
    <w:rsid w:val="004464DF"/>
    <w:rsid w:val="00450351"/>
    <w:rsid w:val="004517E6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0ED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32C8"/>
    <w:rsid w:val="004960C1"/>
    <w:rsid w:val="004A029D"/>
    <w:rsid w:val="004A1827"/>
    <w:rsid w:val="004A1DFF"/>
    <w:rsid w:val="004A25F3"/>
    <w:rsid w:val="004A386E"/>
    <w:rsid w:val="004A69D4"/>
    <w:rsid w:val="004A7EAD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1E0D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2BE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7B5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896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05A6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6084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492"/>
    <w:rsid w:val="00640734"/>
    <w:rsid w:val="00643140"/>
    <w:rsid w:val="006434E7"/>
    <w:rsid w:val="0064397A"/>
    <w:rsid w:val="00645379"/>
    <w:rsid w:val="006459FB"/>
    <w:rsid w:val="00645DD4"/>
    <w:rsid w:val="006463C1"/>
    <w:rsid w:val="00646645"/>
    <w:rsid w:val="0064688D"/>
    <w:rsid w:val="00646A50"/>
    <w:rsid w:val="00650368"/>
    <w:rsid w:val="006505C6"/>
    <w:rsid w:val="006513F0"/>
    <w:rsid w:val="00651B72"/>
    <w:rsid w:val="00651BA6"/>
    <w:rsid w:val="0065235D"/>
    <w:rsid w:val="00652404"/>
    <w:rsid w:val="00653BA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1B9B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8F3"/>
    <w:rsid w:val="006B1EC2"/>
    <w:rsid w:val="006B1FD3"/>
    <w:rsid w:val="006B3071"/>
    <w:rsid w:val="006B4D9B"/>
    <w:rsid w:val="006C03D5"/>
    <w:rsid w:val="006C0542"/>
    <w:rsid w:val="006C351B"/>
    <w:rsid w:val="006C4F19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5FAD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2818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47ED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46E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C7B0E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6A17"/>
    <w:rsid w:val="008170D1"/>
    <w:rsid w:val="00817E22"/>
    <w:rsid w:val="00817ECE"/>
    <w:rsid w:val="00822A2E"/>
    <w:rsid w:val="00823166"/>
    <w:rsid w:val="008231F6"/>
    <w:rsid w:val="0082542F"/>
    <w:rsid w:val="008256B6"/>
    <w:rsid w:val="00825EDB"/>
    <w:rsid w:val="00825F9A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4E8D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015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5B0C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31B0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6C9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5CA"/>
    <w:rsid w:val="009C5894"/>
    <w:rsid w:val="009C5CBC"/>
    <w:rsid w:val="009C642E"/>
    <w:rsid w:val="009C722F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E7F83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42CB"/>
    <w:rsid w:val="00A35162"/>
    <w:rsid w:val="00A35E47"/>
    <w:rsid w:val="00A36EE9"/>
    <w:rsid w:val="00A376C0"/>
    <w:rsid w:val="00A37958"/>
    <w:rsid w:val="00A404F7"/>
    <w:rsid w:val="00A41D95"/>
    <w:rsid w:val="00A4239C"/>
    <w:rsid w:val="00A423D9"/>
    <w:rsid w:val="00A44059"/>
    <w:rsid w:val="00A4450B"/>
    <w:rsid w:val="00A45298"/>
    <w:rsid w:val="00A4713B"/>
    <w:rsid w:val="00A47476"/>
    <w:rsid w:val="00A47763"/>
    <w:rsid w:val="00A5076C"/>
    <w:rsid w:val="00A50AEA"/>
    <w:rsid w:val="00A51022"/>
    <w:rsid w:val="00A5107A"/>
    <w:rsid w:val="00A53956"/>
    <w:rsid w:val="00A53D81"/>
    <w:rsid w:val="00A546BE"/>
    <w:rsid w:val="00A55950"/>
    <w:rsid w:val="00A57F10"/>
    <w:rsid w:val="00A60C95"/>
    <w:rsid w:val="00A61156"/>
    <w:rsid w:val="00A614B0"/>
    <w:rsid w:val="00A6339E"/>
    <w:rsid w:val="00A63ECD"/>
    <w:rsid w:val="00A63F7A"/>
    <w:rsid w:val="00A644A7"/>
    <w:rsid w:val="00A66CF4"/>
    <w:rsid w:val="00A678B8"/>
    <w:rsid w:val="00A70121"/>
    <w:rsid w:val="00A72ABA"/>
    <w:rsid w:val="00A7345A"/>
    <w:rsid w:val="00A74299"/>
    <w:rsid w:val="00A74657"/>
    <w:rsid w:val="00A74EE6"/>
    <w:rsid w:val="00A75DF1"/>
    <w:rsid w:val="00A761A3"/>
    <w:rsid w:val="00A77D0B"/>
    <w:rsid w:val="00A8086D"/>
    <w:rsid w:val="00A82D3A"/>
    <w:rsid w:val="00A83D37"/>
    <w:rsid w:val="00A85A78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1CD"/>
    <w:rsid w:val="00AC0BED"/>
    <w:rsid w:val="00AC0DFC"/>
    <w:rsid w:val="00AC0E2D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3189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483"/>
    <w:rsid w:val="00B336CC"/>
    <w:rsid w:val="00B33735"/>
    <w:rsid w:val="00B33E4A"/>
    <w:rsid w:val="00B358F0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97131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B7E24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33D"/>
    <w:rsid w:val="00C2564F"/>
    <w:rsid w:val="00C25E9E"/>
    <w:rsid w:val="00C27737"/>
    <w:rsid w:val="00C30103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6A56"/>
    <w:rsid w:val="00C679C2"/>
    <w:rsid w:val="00C67B07"/>
    <w:rsid w:val="00C715E1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E79D6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2871"/>
    <w:rsid w:val="00D0330E"/>
    <w:rsid w:val="00D035FC"/>
    <w:rsid w:val="00D05989"/>
    <w:rsid w:val="00D060A3"/>
    <w:rsid w:val="00D0740C"/>
    <w:rsid w:val="00D1064B"/>
    <w:rsid w:val="00D109A3"/>
    <w:rsid w:val="00D12740"/>
    <w:rsid w:val="00D134CA"/>
    <w:rsid w:val="00D14999"/>
    <w:rsid w:val="00D16C10"/>
    <w:rsid w:val="00D17563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C4E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52A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330"/>
    <w:rsid w:val="00DF1E8A"/>
    <w:rsid w:val="00DF34AD"/>
    <w:rsid w:val="00DF390F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5C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2FB3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314C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E9D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27E56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D5F"/>
    <w:rsid w:val="00F93EF4"/>
    <w:rsid w:val="00F950B5"/>
    <w:rsid w:val="00F951CC"/>
    <w:rsid w:val="00F959B8"/>
    <w:rsid w:val="00FA183F"/>
    <w:rsid w:val="00FA1FB0"/>
    <w:rsid w:val="00FA2CA3"/>
    <w:rsid w:val="00FA3EAF"/>
    <w:rsid w:val="00FA41E2"/>
    <w:rsid w:val="00FA46BC"/>
    <w:rsid w:val="00FA4820"/>
    <w:rsid w:val="00FA55CA"/>
    <w:rsid w:val="00FA7DB8"/>
    <w:rsid w:val="00FB20A1"/>
    <w:rsid w:val="00FB2144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6743808A"/>
  <w15:docId w15:val="{7BA40D8D-42EA-4C95-91E1-9DD804FC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EBF-4B38-AE71-E4BCAAE195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EBF-4B38-AE71-E4BCAAE195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EBF-4B38-AE71-E4BCAAE195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EBF-4B38-AE71-E4BCAAE195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EBF-4B38-AE71-E4BCAAE195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EBF-4B38-AE71-E4BCAAE1958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EBF-4B38-AE71-E4BCAAE1958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7EBF-4B38-AE71-E4BCAAE1958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7EBF-4B38-AE71-E4BCAAE1958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- 35645,00 руб.</c:v>
                </c:pt>
                <c:pt idx="1">
                  <c:v>Налог на имущество физических лиц  - 73670,00 руб.</c:v>
                </c:pt>
                <c:pt idx="2">
                  <c:v>Единый сельскохозяйственный налог - 0,00 руб.</c:v>
                </c:pt>
                <c:pt idx="3">
                  <c:v>Земельный налог - 643996,00 руб.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4.7317774464995201</c:v>
                </c:pt>
                <c:pt idx="1">
                  <c:v>9.7794934628592962</c:v>
                </c:pt>
                <c:pt idx="2">
                  <c:v>0</c:v>
                </c:pt>
                <c:pt idx="3">
                  <c:v>85.488729090641186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EBF-4B38-AE71-E4BCAAE1958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2910439099456"/>
          <c:y val="0.33376511083669996"/>
          <c:w val="0.2961318904262632"/>
          <c:h val="0.3037751999353463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D3D-4054-BBEB-E9744C6E0F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D3D-4054-BBEB-E9744C6E0F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D3D-4054-BBEB-E9744C6E0F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D3D-4054-BBEB-E9744C6E0F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D3D-4054-BBEB-E9744C6E0F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CD3D-4054-BBEB-E9744C6E0F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CD3D-4054-BBEB-E9744C6E0F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CD3D-4054-BBEB-E9744C6E0F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CD3D-4054-BBEB-E9744C6E0F9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Дотации на поддержку мер  по обеспечению сбалансированности бюджетов - 909545,00 рублей</c:v>
                </c:pt>
                <c:pt idx="1">
                  <c:v>Дотации на выравнивание бюджетной обеспеченности - 466523,00 рублей</c:v>
                </c:pt>
                <c:pt idx="2">
                  <c:v>Субсидия "Народный бюджет" - 586020,00 рублей</c:v>
                </c:pt>
                <c:pt idx="3">
                  <c:v>Иные межбюджетные трансферты - 285032,00 рублей</c:v>
                </c:pt>
                <c:pt idx="4">
                  <c:v>Субвенции на осуществление первичного воинского учета - 134910,00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38.183608098974403</c:v>
                </c:pt>
                <c:pt idx="1">
                  <c:v>19.585101782933044</c:v>
                </c:pt>
                <c:pt idx="2">
                  <c:v>24.601705268195616</c:v>
                </c:pt>
                <c:pt idx="3">
                  <c:v>11.965928220887227</c:v>
                </c:pt>
                <c:pt idx="4">
                  <c:v>5.6636566290097106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D3D-4054-BBEB-E9744C6E0F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2910439099456"/>
          <c:y val="0.26975451597962014"/>
          <c:w val="0.2961318904262632"/>
          <c:h val="0.442832699107623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7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646155289349012E-2"/>
          <c:y val="0.14034170847284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750-4070-ACEA-4E8CA4BF55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750-4070-ACEA-4E8CA4BF5574}"/>
              </c:ext>
            </c:extLst>
          </c:dPt>
          <c:dPt>
            <c:idx val="2"/>
            <c:bubble3D val="0"/>
            <c:explosion val="25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750-4070-ACEA-4E8CA4BF55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750-4070-ACEA-4E8CA4BF55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3750-4070-ACEA-4E8CA4BF557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3750-4070-ACEA-4E8CA4BF557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3750-4070-ACEA-4E8CA4BF557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3750-4070-ACEA-4E8CA4BF557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3750-4070-ACEA-4E8CA4BF557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- 4 788 569,72 руб</c:v>
                </c:pt>
                <c:pt idx="1">
                  <c:v>Национальная оборона - 134 910,00 руб</c:v>
                </c:pt>
                <c:pt idx="2">
                  <c:v>Национальная безопасность и правоохранительная деятельность - 15 000,00 руб</c:v>
                </c:pt>
                <c:pt idx="3">
                  <c:v>Национальная экономика - 285 032,00 руб</c:v>
                </c:pt>
                <c:pt idx="4">
                  <c:v>Жилищно-коммунальное хозяйство - 50 813,00 руб</c:v>
                </c:pt>
                <c:pt idx="5">
                  <c:v>Культура, кинематография - 1 836 404,00 руб</c:v>
                </c:pt>
                <c:pt idx="6">
                  <c:v>Социальная политика - 258 000,00 руб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64.985018474122896</c:v>
                </c:pt>
                <c:pt idx="1">
                  <c:v>1.8308449819007584</c:v>
                </c:pt>
                <c:pt idx="2">
                  <c:v>0.20356292883041568</c:v>
                </c:pt>
                <c:pt idx="3">
                  <c:v>3.8681299153594031</c:v>
                </c:pt>
                <c:pt idx="4">
                  <c:v>0.68957620684399423</c:v>
                </c:pt>
                <c:pt idx="5">
                  <c:v>24.921585117059379</c:v>
                </c:pt>
                <c:pt idx="6">
                  <c:v>3.5012823758831497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750-4070-ACEA-4E8CA4BF55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83142652870755"/>
          <c:y val="0.12876540195194947"/>
          <c:w val="0.3030915727309007"/>
          <c:h val="0.46435402395139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2BFA2437-00E1-493B-913C-CDAF44D88741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B5A66867-04A5-4774-AEBC-CFC64A55C75B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91A9FCE-1E47-401B-A0D0-AE994103DCC4}" type="presOf" srcId="{8105756D-9302-41C6-9252-EE98154A2950}" destId="{4ECD33E0-1A3E-4C69-9615-A7C9B20D92AF}" srcOrd="0" destOrd="0" presId="urn:microsoft.com/office/officeart/2005/8/layout/hList3"/>
    <dgm:cxn modelId="{8A70B0DA-CD3E-4F99-B958-8CF62B42F168}" type="presOf" srcId="{81DD5CC2-679E-426A-8C3B-A0BBB20E2A62}" destId="{4B411D71-A6B0-4BE0-8EC0-D99311D90749}" srcOrd="0" destOrd="0" presId="urn:microsoft.com/office/officeart/2005/8/layout/hList3"/>
    <dgm:cxn modelId="{883CEAFA-98EA-49C2-A405-AD8030E53CF0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85141B75-4EDE-4985-8BBF-063267FB035B}" type="presParOf" srcId="{4ECD33E0-1A3E-4C69-9615-A7C9B20D92AF}" destId="{4B411D71-A6B0-4BE0-8EC0-D99311D90749}" srcOrd="0" destOrd="0" presId="urn:microsoft.com/office/officeart/2005/8/layout/hList3"/>
    <dgm:cxn modelId="{1B281F47-B23E-407E-BD27-79C64AF23638}" type="presParOf" srcId="{4ECD33E0-1A3E-4C69-9615-A7C9B20D92AF}" destId="{FC10732C-7FFB-433A-B422-BDF9ADF4352B}" srcOrd="1" destOrd="0" presId="urn:microsoft.com/office/officeart/2005/8/layout/hList3"/>
    <dgm:cxn modelId="{5C31880D-E9AA-4B52-B82A-59478ADE5A86}" type="presParOf" srcId="{FC10732C-7FFB-433A-B422-BDF9ADF4352B}" destId="{A39CB25B-B9EF-4DA5-96C0-B53537B03A8F}" srcOrd="0" destOrd="0" presId="urn:microsoft.com/office/officeart/2005/8/layout/hList3"/>
    <dgm:cxn modelId="{C19E9299-0FEC-4125-8E00-DD4FA6500AAD}" type="presParOf" srcId="{FC10732C-7FFB-433A-B422-BDF9ADF4352B}" destId="{E3F50E39-E6AA-475E-B1A7-213B50BE7700}" srcOrd="1" destOrd="0" presId="urn:microsoft.com/office/officeart/2005/8/layout/hList3"/>
    <dgm:cxn modelId="{7EAAD2CB-EB14-42A4-8D4C-896262E7DA70}" type="presParOf" srcId="{FC10732C-7FFB-433A-B422-BDF9ADF4352B}" destId="{5C2ACC7A-2403-43B7-9ABE-3E0B6EAD8DC9}" srcOrd="2" destOrd="0" presId="urn:microsoft.com/office/officeart/2005/8/layout/hList3"/>
    <dgm:cxn modelId="{5D842A1A-8E0C-4617-923C-E7551A206B4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6054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Sudja Sudjanskiyrn</cp:lastModifiedBy>
  <cp:revision>17</cp:revision>
  <cp:lastPrinted>2022-03-11T11:21:00Z</cp:lastPrinted>
  <dcterms:created xsi:type="dcterms:W3CDTF">2024-01-30T05:26:00Z</dcterms:created>
  <dcterms:modified xsi:type="dcterms:W3CDTF">2024-01-30T07:58:00Z</dcterms:modified>
</cp:coreProperties>
</file>