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D7" w:rsidRPr="00A80CD7" w:rsidRDefault="00A80CD7" w:rsidP="00A80CD7">
      <w:pPr>
        <w:pStyle w:val="3"/>
        <w:numPr>
          <w:ilvl w:val="2"/>
          <w:numId w:val="1"/>
        </w:numPr>
        <w:ind w:left="0" w:hanging="284"/>
        <w:rPr>
          <w:sz w:val="22"/>
          <w:szCs w:val="22"/>
        </w:rPr>
      </w:pPr>
      <w:r w:rsidRPr="00A80CD7">
        <w:rPr>
          <w:sz w:val="22"/>
          <w:szCs w:val="22"/>
        </w:rPr>
        <w:t>ПРОТОКОЛ</w:t>
      </w:r>
      <w:bookmarkStart w:id="0" w:name="_GoBack"/>
      <w:bookmarkEnd w:id="0"/>
    </w:p>
    <w:p w:rsidR="00A80CD7" w:rsidRPr="00A80CD7" w:rsidRDefault="00A80CD7" w:rsidP="00A80CD7">
      <w:pPr>
        <w:spacing w:after="0"/>
        <w:rPr>
          <w:rFonts w:ascii="Times New Roman" w:hAnsi="Times New Roman" w:cs="Times New Roman"/>
        </w:rPr>
      </w:pPr>
    </w:p>
    <w:p w:rsidR="00A80CD7" w:rsidRPr="00A80CD7" w:rsidRDefault="00A80CD7" w:rsidP="00A80CD7">
      <w:pPr>
        <w:spacing w:after="0"/>
        <w:jc w:val="center"/>
        <w:rPr>
          <w:rFonts w:ascii="Times New Roman" w:hAnsi="Times New Roman" w:cs="Times New Roman"/>
          <w:b/>
        </w:rPr>
      </w:pPr>
      <w:r w:rsidRPr="00A80CD7">
        <w:rPr>
          <w:rFonts w:ascii="Times New Roman" w:hAnsi="Times New Roman" w:cs="Times New Roman"/>
          <w:b/>
          <w:color w:val="000000"/>
        </w:rPr>
        <w:t xml:space="preserve">проведения публичных слушаний по проекту решения Собрания депутатов </w:t>
      </w:r>
      <w:proofErr w:type="spellStart"/>
      <w:r w:rsidRPr="00A80CD7">
        <w:rPr>
          <w:rFonts w:ascii="Times New Roman" w:hAnsi="Times New Roman" w:cs="Times New Roman"/>
          <w:b/>
          <w:color w:val="000000"/>
        </w:rPr>
        <w:t>Воробжанского</w:t>
      </w:r>
      <w:proofErr w:type="spellEnd"/>
      <w:r w:rsidRPr="00A80CD7">
        <w:rPr>
          <w:rFonts w:ascii="Times New Roman" w:hAnsi="Times New Roman" w:cs="Times New Roman"/>
          <w:b/>
          <w:color w:val="000000"/>
        </w:rPr>
        <w:t xml:space="preserve"> сельсовета </w:t>
      </w:r>
      <w:proofErr w:type="spellStart"/>
      <w:r w:rsidRPr="00A80CD7">
        <w:rPr>
          <w:rFonts w:ascii="Times New Roman" w:hAnsi="Times New Roman" w:cs="Times New Roman"/>
          <w:b/>
          <w:color w:val="000000"/>
        </w:rPr>
        <w:t>Суджанского</w:t>
      </w:r>
      <w:proofErr w:type="spellEnd"/>
      <w:r w:rsidRPr="00A80CD7">
        <w:rPr>
          <w:rFonts w:ascii="Times New Roman" w:hAnsi="Times New Roman" w:cs="Times New Roman"/>
          <w:b/>
          <w:color w:val="000000"/>
        </w:rPr>
        <w:t xml:space="preserve"> района </w:t>
      </w:r>
      <w:r w:rsidRPr="00A80CD7">
        <w:rPr>
          <w:rFonts w:ascii="Times New Roman" w:hAnsi="Times New Roman" w:cs="Times New Roman"/>
          <w:b/>
        </w:rPr>
        <w:t>«Об исполнении бюджета  муниципального образования «</w:t>
      </w:r>
      <w:proofErr w:type="spellStart"/>
      <w:r w:rsidRPr="00A80CD7">
        <w:rPr>
          <w:rFonts w:ascii="Times New Roman" w:hAnsi="Times New Roman" w:cs="Times New Roman"/>
          <w:b/>
        </w:rPr>
        <w:t>Воробжанский</w:t>
      </w:r>
      <w:proofErr w:type="spellEnd"/>
      <w:r w:rsidRPr="00A80CD7">
        <w:rPr>
          <w:rFonts w:ascii="Times New Roman" w:hAnsi="Times New Roman" w:cs="Times New Roman"/>
          <w:b/>
        </w:rPr>
        <w:t xml:space="preserve"> сельсовет» за 20</w:t>
      </w:r>
      <w:r w:rsidR="00237B09">
        <w:rPr>
          <w:rFonts w:ascii="Times New Roman" w:hAnsi="Times New Roman" w:cs="Times New Roman"/>
          <w:b/>
        </w:rPr>
        <w:t>2</w:t>
      </w:r>
      <w:r w:rsidR="003E4C04">
        <w:rPr>
          <w:rFonts w:ascii="Times New Roman" w:hAnsi="Times New Roman" w:cs="Times New Roman"/>
          <w:b/>
        </w:rPr>
        <w:t>2</w:t>
      </w:r>
      <w:r w:rsidRPr="00A80CD7">
        <w:rPr>
          <w:rFonts w:ascii="Times New Roman" w:hAnsi="Times New Roman" w:cs="Times New Roman"/>
          <w:b/>
        </w:rPr>
        <w:t xml:space="preserve"> год»</w:t>
      </w:r>
    </w:p>
    <w:p w:rsidR="00A80CD7" w:rsidRPr="00A80CD7" w:rsidRDefault="00385C79" w:rsidP="00A80CD7">
      <w:pPr>
        <w:shd w:val="clear" w:color="auto" w:fill="FFFFFF"/>
        <w:spacing w:after="0"/>
        <w:ind w:hanging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 марта</w:t>
      </w:r>
      <w:r w:rsidR="00A80CD7" w:rsidRPr="00A80CD7">
        <w:rPr>
          <w:rFonts w:ascii="Times New Roman" w:hAnsi="Times New Roman" w:cs="Times New Roman"/>
          <w:b/>
        </w:rPr>
        <w:t xml:space="preserve"> 20</w:t>
      </w:r>
      <w:r w:rsidR="00FB121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3</w:t>
      </w:r>
      <w:r w:rsidR="00A80CD7" w:rsidRPr="00A80CD7">
        <w:rPr>
          <w:rFonts w:ascii="Times New Roman" w:hAnsi="Times New Roman" w:cs="Times New Roman"/>
          <w:b/>
        </w:rPr>
        <w:t xml:space="preserve"> </w:t>
      </w:r>
      <w:r w:rsidR="00A80CD7" w:rsidRPr="00A80CD7">
        <w:rPr>
          <w:rFonts w:ascii="Times New Roman" w:hAnsi="Times New Roman" w:cs="Times New Roman"/>
          <w:b/>
          <w:color w:val="000000"/>
        </w:rPr>
        <w:t xml:space="preserve">года, Курская область, </w:t>
      </w:r>
      <w:proofErr w:type="spellStart"/>
      <w:r w:rsidR="00A80CD7" w:rsidRPr="00A80CD7">
        <w:rPr>
          <w:rFonts w:ascii="Times New Roman" w:hAnsi="Times New Roman" w:cs="Times New Roman"/>
          <w:b/>
          <w:color w:val="000000"/>
        </w:rPr>
        <w:t>Суджанский</w:t>
      </w:r>
      <w:proofErr w:type="spellEnd"/>
      <w:r w:rsidR="00A80CD7" w:rsidRPr="00A80CD7">
        <w:rPr>
          <w:rFonts w:ascii="Times New Roman" w:hAnsi="Times New Roman" w:cs="Times New Roman"/>
          <w:b/>
          <w:color w:val="000000"/>
        </w:rPr>
        <w:t xml:space="preserve">  район, с. </w:t>
      </w:r>
      <w:proofErr w:type="spellStart"/>
      <w:r w:rsidR="00A80CD7" w:rsidRPr="00A80CD7">
        <w:rPr>
          <w:rFonts w:ascii="Times New Roman" w:hAnsi="Times New Roman" w:cs="Times New Roman"/>
          <w:b/>
          <w:color w:val="000000"/>
        </w:rPr>
        <w:t>Воробжа</w:t>
      </w:r>
      <w:proofErr w:type="spellEnd"/>
      <w:r w:rsidR="00A80CD7" w:rsidRPr="00A80CD7">
        <w:rPr>
          <w:rFonts w:ascii="Times New Roman" w:hAnsi="Times New Roman" w:cs="Times New Roman"/>
          <w:b/>
          <w:color w:val="000000"/>
        </w:rPr>
        <w:t>,</w:t>
      </w:r>
      <w:r w:rsidR="00A80CD7" w:rsidRPr="00A80CD7">
        <w:rPr>
          <w:rFonts w:ascii="Times New Roman" w:hAnsi="Times New Roman" w:cs="Times New Roman"/>
          <w:b/>
        </w:rPr>
        <w:t xml:space="preserve"> </w:t>
      </w:r>
    </w:p>
    <w:p w:rsidR="00A80CD7" w:rsidRDefault="00A80CD7" w:rsidP="00A80CD7">
      <w:pPr>
        <w:shd w:val="clear" w:color="auto" w:fill="FFFFFF"/>
        <w:spacing w:after="0"/>
        <w:ind w:hanging="284"/>
        <w:jc w:val="center"/>
        <w:rPr>
          <w:rFonts w:ascii="Times New Roman" w:hAnsi="Times New Roman" w:cs="Times New Roman"/>
          <w:b/>
          <w:color w:val="000000"/>
        </w:rPr>
      </w:pPr>
      <w:proofErr w:type="spellStart"/>
      <w:r w:rsidRPr="00A80CD7">
        <w:rPr>
          <w:rFonts w:ascii="Times New Roman" w:hAnsi="Times New Roman" w:cs="Times New Roman"/>
          <w:b/>
        </w:rPr>
        <w:t>Воробжанский</w:t>
      </w:r>
      <w:proofErr w:type="spellEnd"/>
      <w:r w:rsidRPr="00A80CD7">
        <w:rPr>
          <w:rFonts w:ascii="Times New Roman" w:hAnsi="Times New Roman" w:cs="Times New Roman"/>
          <w:b/>
        </w:rPr>
        <w:t xml:space="preserve">  Центральный Сельский</w:t>
      </w:r>
      <w:r w:rsidRPr="00A80CD7">
        <w:rPr>
          <w:rFonts w:ascii="Times New Roman" w:hAnsi="Times New Roman" w:cs="Times New Roman"/>
          <w:b/>
          <w:color w:val="000000"/>
        </w:rPr>
        <w:t xml:space="preserve"> Дом культуры.</w:t>
      </w:r>
    </w:p>
    <w:p w:rsidR="00A80CD7" w:rsidRPr="00951ED3" w:rsidRDefault="00A80CD7" w:rsidP="00A80CD7">
      <w:pPr>
        <w:shd w:val="clear" w:color="auto" w:fill="FFFFFF"/>
        <w:spacing w:after="0"/>
        <w:ind w:hanging="284"/>
        <w:jc w:val="center"/>
        <w:rPr>
          <w:rFonts w:ascii="Times New Roman" w:hAnsi="Times New Roman" w:cs="Times New Roman"/>
          <w:b/>
          <w:color w:val="000000"/>
        </w:rPr>
      </w:pPr>
    </w:p>
    <w:p w:rsidR="00A80CD7" w:rsidRPr="00951ED3" w:rsidRDefault="00A80CD7" w:rsidP="00951ED3">
      <w:pPr>
        <w:shd w:val="clear" w:color="auto" w:fill="FFFFFF"/>
        <w:spacing w:after="0"/>
        <w:ind w:left="38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Председательствующий – Касьянова Л.И. - председатель комиссии, заместитель Главы Администрации </w:t>
      </w:r>
      <w:proofErr w:type="spellStart"/>
      <w:r w:rsidRPr="00951ED3">
        <w:rPr>
          <w:rFonts w:ascii="Times New Roman" w:hAnsi="Times New Roman" w:cs="Times New Roman"/>
          <w:color w:val="000000"/>
        </w:rPr>
        <w:t>Воробжанского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951ED3">
        <w:rPr>
          <w:rFonts w:ascii="Times New Roman" w:hAnsi="Times New Roman" w:cs="Times New Roman"/>
          <w:color w:val="000000"/>
        </w:rPr>
        <w:t>Суджанского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района в соответствии с Временным Порядком проведения публичных слушаний по проекту решения Собрания депутатов </w:t>
      </w:r>
      <w:proofErr w:type="spellStart"/>
      <w:r w:rsidRPr="00951ED3">
        <w:rPr>
          <w:rFonts w:ascii="Times New Roman" w:hAnsi="Times New Roman" w:cs="Times New Roman"/>
          <w:color w:val="000000"/>
        </w:rPr>
        <w:t>Воробжанского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951ED3">
        <w:rPr>
          <w:rFonts w:ascii="Times New Roman" w:hAnsi="Times New Roman" w:cs="Times New Roman"/>
          <w:color w:val="000000"/>
        </w:rPr>
        <w:t>Суджанского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района </w:t>
      </w:r>
      <w:r w:rsidRPr="00951ED3">
        <w:rPr>
          <w:rFonts w:ascii="Times New Roman" w:hAnsi="Times New Roman" w:cs="Times New Roman"/>
        </w:rPr>
        <w:t>«Об исполнении бюджета муниципального образования «</w:t>
      </w:r>
      <w:proofErr w:type="spellStart"/>
      <w:r w:rsidRPr="00951ED3">
        <w:rPr>
          <w:rFonts w:ascii="Times New Roman" w:hAnsi="Times New Roman" w:cs="Times New Roman"/>
        </w:rPr>
        <w:t>Воробжанский</w:t>
      </w:r>
      <w:proofErr w:type="spellEnd"/>
      <w:r w:rsidRPr="00951ED3">
        <w:rPr>
          <w:rFonts w:ascii="Times New Roman" w:hAnsi="Times New Roman" w:cs="Times New Roman"/>
        </w:rPr>
        <w:t xml:space="preserve"> сельсовет» за 20</w:t>
      </w:r>
      <w:r w:rsidR="00237B09">
        <w:rPr>
          <w:rFonts w:ascii="Times New Roman" w:hAnsi="Times New Roman" w:cs="Times New Roman"/>
        </w:rPr>
        <w:t>2</w:t>
      </w:r>
      <w:r w:rsidR="00385C79">
        <w:rPr>
          <w:rFonts w:ascii="Times New Roman" w:hAnsi="Times New Roman" w:cs="Times New Roman"/>
        </w:rPr>
        <w:t>2</w:t>
      </w:r>
      <w:r w:rsidRPr="00951ED3">
        <w:rPr>
          <w:rFonts w:ascii="Times New Roman" w:hAnsi="Times New Roman" w:cs="Times New Roman"/>
        </w:rPr>
        <w:t xml:space="preserve"> год», </w:t>
      </w:r>
      <w:r w:rsidRPr="00951ED3">
        <w:rPr>
          <w:rFonts w:ascii="Times New Roman" w:hAnsi="Times New Roman" w:cs="Times New Roman"/>
          <w:color w:val="000000"/>
        </w:rPr>
        <w:t xml:space="preserve">утвержденным решением Собрания депутатов </w:t>
      </w:r>
      <w:proofErr w:type="spellStart"/>
      <w:r w:rsidRPr="00951ED3">
        <w:rPr>
          <w:rFonts w:ascii="Times New Roman" w:hAnsi="Times New Roman" w:cs="Times New Roman"/>
          <w:color w:val="000000"/>
        </w:rPr>
        <w:t>Воробжанского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951ED3">
        <w:rPr>
          <w:rFonts w:ascii="Times New Roman" w:hAnsi="Times New Roman" w:cs="Times New Roman"/>
          <w:color w:val="000000"/>
        </w:rPr>
        <w:t>Суджанского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 района.</w:t>
      </w:r>
    </w:p>
    <w:p w:rsidR="00A80CD7" w:rsidRPr="00951ED3" w:rsidRDefault="00A80CD7" w:rsidP="00951ED3">
      <w:pPr>
        <w:shd w:val="clear" w:color="auto" w:fill="FFFFFF"/>
        <w:spacing w:after="0"/>
        <w:ind w:left="29" w:right="10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Председательствующий на публичных слушаний информирует присутствующих о том, что на публичные слушания приглашались и присутствуют члены комиссии по обсуждению проекта решения Собрания депутатов </w:t>
      </w:r>
      <w:proofErr w:type="spellStart"/>
      <w:r w:rsidRPr="00951ED3">
        <w:rPr>
          <w:rFonts w:ascii="Times New Roman" w:hAnsi="Times New Roman" w:cs="Times New Roman"/>
          <w:color w:val="000000"/>
        </w:rPr>
        <w:t>Воробжанского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951ED3">
        <w:rPr>
          <w:rFonts w:ascii="Times New Roman" w:hAnsi="Times New Roman" w:cs="Times New Roman"/>
          <w:color w:val="000000"/>
        </w:rPr>
        <w:t>Суджанского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района </w:t>
      </w:r>
      <w:r w:rsidRPr="00951ED3">
        <w:rPr>
          <w:rFonts w:ascii="Times New Roman" w:hAnsi="Times New Roman" w:cs="Times New Roman"/>
        </w:rPr>
        <w:t>«Об исполнении бюджета муниципального образования «</w:t>
      </w:r>
      <w:proofErr w:type="spellStart"/>
      <w:r w:rsidRPr="00951ED3">
        <w:rPr>
          <w:rFonts w:ascii="Times New Roman" w:hAnsi="Times New Roman" w:cs="Times New Roman"/>
        </w:rPr>
        <w:t>Воробжанский</w:t>
      </w:r>
      <w:proofErr w:type="spellEnd"/>
      <w:r w:rsidRPr="00951ED3">
        <w:rPr>
          <w:rFonts w:ascii="Times New Roman" w:hAnsi="Times New Roman" w:cs="Times New Roman"/>
        </w:rPr>
        <w:t xml:space="preserve"> сельсовет» за </w:t>
      </w:r>
      <w:r w:rsidR="00DC74B9">
        <w:rPr>
          <w:rFonts w:ascii="Times New Roman" w:hAnsi="Times New Roman" w:cs="Times New Roman"/>
        </w:rPr>
        <w:t>202</w:t>
      </w:r>
      <w:r w:rsidR="00385C79">
        <w:rPr>
          <w:rFonts w:ascii="Times New Roman" w:hAnsi="Times New Roman" w:cs="Times New Roman"/>
        </w:rPr>
        <w:t>2</w:t>
      </w:r>
      <w:r w:rsidRPr="00951ED3">
        <w:rPr>
          <w:rFonts w:ascii="Times New Roman" w:hAnsi="Times New Roman" w:cs="Times New Roman"/>
        </w:rPr>
        <w:t xml:space="preserve"> год»</w:t>
      </w:r>
      <w:r w:rsidRPr="00951ED3">
        <w:rPr>
          <w:rFonts w:ascii="Times New Roman" w:hAnsi="Times New Roman" w:cs="Times New Roman"/>
          <w:color w:val="000000"/>
        </w:rPr>
        <w:t>, приёму и учёту предложений по нему, депутаты, население Воробжанского сельсовета, представители общественности.</w:t>
      </w:r>
    </w:p>
    <w:p w:rsidR="00A80CD7" w:rsidRPr="00951ED3" w:rsidRDefault="003E4C04" w:rsidP="00951ED3">
      <w:pPr>
        <w:spacing w:after="0"/>
        <w:ind w:firstLine="52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lang w:eastAsia="ar-SA"/>
        </w:rPr>
        <w:pict>
          <v:line id="_x0000_s1026" style="position:absolute;left:0;text-align:left;z-index:251660288;mso-position-horizontal-relative:margin" from="-160.2pt,44.15pt" to="-160.2pt,254.85pt" strokeweight=".6mm">
            <v:stroke joinstyle="miter"/>
            <w10:wrap anchorx="margin"/>
          </v:line>
        </w:pict>
      </w:r>
      <w:r w:rsidR="00A80CD7" w:rsidRPr="00951ED3">
        <w:rPr>
          <w:rFonts w:ascii="Times New Roman" w:hAnsi="Times New Roman" w:cs="Times New Roman"/>
          <w:color w:val="000000"/>
        </w:rPr>
        <w:t xml:space="preserve">На повестку дня выносится вопрос о проекте решения Собрания депутатов </w:t>
      </w:r>
      <w:proofErr w:type="spellStart"/>
      <w:r w:rsidR="00A80CD7" w:rsidRPr="00951ED3">
        <w:rPr>
          <w:rFonts w:ascii="Times New Roman" w:hAnsi="Times New Roman" w:cs="Times New Roman"/>
          <w:color w:val="000000"/>
        </w:rPr>
        <w:t>Воробжанского</w:t>
      </w:r>
      <w:proofErr w:type="spellEnd"/>
      <w:r w:rsidR="00A80CD7" w:rsidRPr="00951ED3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="00A80CD7" w:rsidRPr="00951ED3">
        <w:rPr>
          <w:rFonts w:ascii="Times New Roman" w:hAnsi="Times New Roman" w:cs="Times New Roman"/>
          <w:color w:val="000000"/>
        </w:rPr>
        <w:t>Суджанского</w:t>
      </w:r>
      <w:proofErr w:type="spellEnd"/>
      <w:r w:rsidR="00A80CD7" w:rsidRPr="00951ED3">
        <w:rPr>
          <w:rFonts w:ascii="Times New Roman" w:hAnsi="Times New Roman" w:cs="Times New Roman"/>
          <w:color w:val="000000"/>
        </w:rPr>
        <w:t xml:space="preserve"> района </w:t>
      </w:r>
      <w:r w:rsidR="00A80CD7" w:rsidRPr="00951ED3">
        <w:rPr>
          <w:rFonts w:ascii="Times New Roman" w:hAnsi="Times New Roman" w:cs="Times New Roman"/>
        </w:rPr>
        <w:t>«Об исполнении бюджета муниципального образования «</w:t>
      </w:r>
      <w:proofErr w:type="spellStart"/>
      <w:r w:rsidR="00A80CD7" w:rsidRPr="00951ED3">
        <w:rPr>
          <w:rFonts w:ascii="Times New Roman" w:hAnsi="Times New Roman" w:cs="Times New Roman"/>
        </w:rPr>
        <w:t>Воробжанский</w:t>
      </w:r>
      <w:proofErr w:type="spellEnd"/>
      <w:r w:rsidR="00A80CD7" w:rsidRPr="00951ED3">
        <w:rPr>
          <w:rFonts w:ascii="Times New Roman" w:hAnsi="Times New Roman" w:cs="Times New Roman"/>
        </w:rPr>
        <w:t xml:space="preserve"> сельсовет» за </w:t>
      </w:r>
      <w:r w:rsidR="00DC74B9">
        <w:rPr>
          <w:rFonts w:ascii="Times New Roman" w:hAnsi="Times New Roman" w:cs="Times New Roman"/>
        </w:rPr>
        <w:t>202</w:t>
      </w:r>
      <w:r w:rsidR="00385C79">
        <w:rPr>
          <w:rFonts w:ascii="Times New Roman" w:hAnsi="Times New Roman" w:cs="Times New Roman"/>
        </w:rPr>
        <w:t>2</w:t>
      </w:r>
      <w:r w:rsidR="00A80CD7" w:rsidRPr="00951ED3">
        <w:rPr>
          <w:rFonts w:ascii="Times New Roman" w:hAnsi="Times New Roman" w:cs="Times New Roman"/>
        </w:rPr>
        <w:t xml:space="preserve"> год»</w:t>
      </w:r>
      <w:r w:rsidR="00A80CD7" w:rsidRPr="00951ED3">
        <w:rPr>
          <w:rFonts w:ascii="Times New Roman" w:hAnsi="Times New Roman" w:cs="Times New Roman"/>
          <w:color w:val="000000"/>
        </w:rPr>
        <w:t xml:space="preserve">, обнародованного </w:t>
      </w:r>
      <w:r w:rsidR="00DC74B9">
        <w:rPr>
          <w:rFonts w:ascii="Times New Roman" w:hAnsi="Times New Roman" w:cs="Times New Roman"/>
          <w:color w:val="000000"/>
        </w:rPr>
        <w:t>10</w:t>
      </w:r>
      <w:r w:rsidR="00A80CD7" w:rsidRPr="00951ED3">
        <w:rPr>
          <w:rFonts w:ascii="Times New Roman" w:hAnsi="Times New Roman" w:cs="Times New Roman"/>
          <w:color w:val="000000"/>
        </w:rPr>
        <w:t>.0</w:t>
      </w:r>
      <w:r w:rsidR="00DC74B9">
        <w:rPr>
          <w:rFonts w:ascii="Times New Roman" w:hAnsi="Times New Roman" w:cs="Times New Roman"/>
          <w:color w:val="000000"/>
        </w:rPr>
        <w:t>3</w:t>
      </w:r>
      <w:r w:rsidR="00A80CD7" w:rsidRPr="00951ED3">
        <w:rPr>
          <w:rFonts w:ascii="Times New Roman" w:hAnsi="Times New Roman" w:cs="Times New Roman"/>
          <w:color w:val="000000"/>
        </w:rPr>
        <w:t>.20</w:t>
      </w:r>
      <w:r w:rsidR="00FB1217">
        <w:rPr>
          <w:rFonts w:ascii="Times New Roman" w:hAnsi="Times New Roman" w:cs="Times New Roman"/>
          <w:color w:val="000000"/>
        </w:rPr>
        <w:t>2</w:t>
      </w:r>
      <w:r w:rsidR="00385C79">
        <w:rPr>
          <w:rFonts w:ascii="Times New Roman" w:hAnsi="Times New Roman" w:cs="Times New Roman"/>
          <w:color w:val="000000"/>
        </w:rPr>
        <w:t>3</w:t>
      </w:r>
      <w:r w:rsidR="00A80CD7" w:rsidRPr="00951ED3">
        <w:rPr>
          <w:rFonts w:ascii="Times New Roman" w:hAnsi="Times New Roman" w:cs="Times New Roman"/>
          <w:color w:val="000000"/>
        </w:rPr>
        <w:t xml:space="preserve">г. на четырех информационных стендах, расположенных: </w:t>
      </w:r>
    </w:p>
    <w:p w:rsidR="00A80CD7" w:rsidRPr="00951ED3" w:rsidRDefault="00A80CD7" w:rsidP="00951ED3">
      <w:pPr>
        <w:spacing w:after="0"/>
        <w:ind w:firstLine="529"/>
        <w:jc w:val="both"/>
        <w:rPr>
          <w:rFonts w:ascii="Times New Roman" w:hAnsi="Times New Roman" w:cs="Times New Roman"/>
        </w:rPr>
      </w:pPr>
      <w:r w:rsidRPr="00951ED3">
        <w:rPr>
          <w:rFonts w:ascii="Times New Roman" w:hAnsi="Times New Roman" w:cs="Times New Roman"/>
        </w:rPr>
        <w:t xml:space="preserve">1-й – здание Администрации </w:t>
      </w:r>
      <w:proofErr w:type="spellStart"/>
      <w:r w:rsidRPr="00951ED3">
        <w:rPr>
          <w:rFonts w:ascii="Times New Roman" w:hAnsi="Times New Roman" w:cs="Times New Roman"/>
        </w:rPr>
        <w:t>Воробжанского</w:t>
      </w:r>
      <w:proofErr w:type="spellEnd"/>
      <w:r w:rsidRPr="00951ED3">
        <w:rPr>
          <w:rFonts w:ascii="Times New Roman" w:hAnsi="Times New Roman" w:cs="Times New Roman"/>
        </w:rPr>
        <w:t xml:space="preserve"> сельсовета </w:t>
      </w:r>
      <w:proofErr w:type="spellStart"/>
      <w:r w:rsidRPr="00951ED3">
        <w:rPr>
          <w:rFonts w:ascii="Times New Roman" w:hAnsi="Times New Roman" w:cs="Times New Roman"/>
        </w:rPr>
        <w:t>Суджанского</w:t>
      </w:r>
      <w:proofErr w:type="spellEnd"/>
      <w:r w:rsidRPr="00951ED3">
        <w:rPr>
          <w:rFonts w:ascii="Times New Roman" w:hAnsi="Times New Roman" w:cs="Times New Roman"/>
        </w:rPr>
        <w:t xml:space="preserve"> района;   </w:t>
      </w:r>
    </w:p>
    <w:p w:rsidR="00A80CD7" w:rsidRPr="00951ED3" w:rsidRDefault="00A80CD7" w:rsidP="00951ED3">
      <w:pPr>
        <w:spacing w:after="0"/>
        <w:ind w:firstLine="529"/>
        <w:jc w:val="both"/>
        <w:rPr>
          <w:rFonts w:ascii="Times New Roman" w:hAnsi="Times New Roman" w:cs="Times New Roman"/>
        </w:rPr>
      </w:pPr>
      <w:r w:rsidRPr="00951ED3">
        <w:rPr>
          <w:rFonts w:ascii="Times New Roman" w:hAnsi="Times New Roman" w:cs="Times New Roman"/>
        </w:rPr>
        <w:t xml:space="preserve">2-й – магазин «Жемчужина» </w:t>
      </w:r>
      <w:proofErr w:type="gramStart"/>
      <w:r w:rsidRPr="00951ED3">
        <w:rPr>
          <w:rFonts w:ascii="Times New Roman" w:hAnsi="Times New Roman" w:cs="Times New Roman"/>
        </w:rPr>
        <w:t>в</w:t>
      </w:r>
      <w:proofErr w:type="gramEnd"/>
      <w:r w:rsidRPr="00951ED3">
        <w:rPr>
          <w:rFonts w:ascii="Times New Roman" w:hAnsi="Times New Roman" w:cs="Times New Roman"/>
        </w:rPr>
        <w:t xml:space="preserve"> с. </w:t>
      </w:r>
      <w:proofErr w:type="spellStart"/>
      <w:r w:rsidRPr="00951ED3">
        <w:rPr>
          <w:rFonts w:ascii="Times New Roman" w:hAnsi="Times New Roman" w:cs="Times New Roman"/>
        </w:rPr>
        <w:t>Воробжа</w:t>
      </w:r>
      <w:proofErr w:type="spellEnd"/>
      <w:r w:rsidRPr="00951ED3">
        <w:rPr>
          <w:rFonts w:ascii="Times New Roman" w:hAnsi="Times New Roman" w:cs="Times New Roman"/>
        </w:rPr>
        <w:t xml:space="preserve">;  </w:t>
      </w:r>
    </w:p>
    <w:p w:rsidR="00A80CD7" w:rsidRPr="00951ED3" w:rsidRDefault="00A80CD7" w:rsidP="00951ED3">
      <w:pPr>
        <w:spacing w:after="0"/>
        <w:ind w:firstLine="529"/>
        <w:jc w:val="both"/>
        <w:rPr>
          <w:rFonts w:ascii="Times New Roman" w:hAnsi="Times New Roman" w:cs="Times New Roman"/>
        </w:rPr>
      </w:pPr>
      <w:r w:rsidRPr="00951ED3">
        <w:rPr>
          <w:rFonts w:ascii="Times New Roman" w:hAnsi="Times New Roman" w:cs="Times New Roman"/>
        </w:rPr>
        <w:t xml:space="preserve">3-й – магазин Чернова Н.А. </w:t>
      </w:r>
      <w:proofErr w:type="gramStart"/>
      <w:r w:rsidRPr="00951ED3">
        <w:rPr>
          <w:rFonts w:ascii="Times New Roman" w:hAnsi="Times New Roman" w:cs="Times New Roman"/>
        </w:rPr>
        <w:t>в</w:t>
      </w:r>
      <w:proofErr w:type="gramEnd"/>
      <w:r w:rsidRPr="00951ED3">
        <w:rPr>
          <w:rFonts w:ascii="Times New Roman" w:hAnsi="Times New Roman" w:cs="Times New Roman"/>
        </w:rPr>
        <w:t xml:space="preserve"> с. Черный </w:t>
      </w:r>
      <w:proofErr w:type="spellStart"/>
      <w:r w:rsidRPr="00951ED3">
        <w:rPr>
          <w:rFonts w:ascii="Times New Roman" w:hAnsi="Times New Roman" w:cs="Times New Roman"/>
        </w:rPr>
        <w:t>Олех</w:t>
      </w:r>
      <w:proofErr w:type="spellEnd"/>
      <w:r w:rsidRPr="00951ED3">
        <w:rPr>
          <w:rFonts w:ascii="Times New Roman" w:hAnsi="Times New Roman" w:cs="Times New Roman"/>
        </w:rPr>
        <w:t xml:space="preserve">;   </w:t>
      </w:r>
    </w:p>
    <w:p w:rsidR="00A80CD7" w:rsidRPr="00951ED3" w:rsidRDefault="00A80CD7" w:rsidP="00951ED3">
      <w:pPr>
        <w:spacing w:after="0"/>
        <w:ind w:firstLine="529"/>
        <w:jc w:val="both"/>
        <w:rPr>
          <w:rFonts w:ascii="Times New Roman" w:hAnsi="Times New Roman" w:cs="Times New Roman"/>
        </w:rPr>
      </w:pPr>
      <w:r w:rsidRPr="00951ED3">
        <w:rPr>
          <w:rFonts w:ascii="Times New Roman" w:hAnsi="Times New Roman" w:cs="Times New Roman"/>
        </w:rPr>
        <w:t xml:space="preserve">4-й – магазин ЧП </w:t>
      </w:r>
      <w:proofErr w:type="spellStart"/>
      <w:r w:rsidRPr="00951ED3">
        <w:rPr>
          <w:rFonts w:ascii="Times New Roman" w:hAnsi="Times New Roman" w:cs="Times New Roman"/>
        </w:rPr>
        <w:t>Скоркина</w:t>
      </w:r>
      <w:proofErr w:type="spellEnd"/>
      <w:r w:rsidRPr="00951ED3">
        <w:rPr>
          <w:rFonts w:ascii="Times New Roman" w:hAnsi="Times New Roman" w:cs="Times New Roman"/>
        </w:rPr>
        <w:t xml:space="preserve"> Г.Н. </w:t>
      </w:r>
      <w:proofErr w:type="gramStart"/>
      <w:r w:rsidRPr="00951ED3">
        <w:rPr>
          <w:rFonts w:ascii="Times New Roman" w:hAnsi="Times New Roman" w:cs="Times New Roman"/>
        </w:rPr>
        <w:t>в</w:t>
      </w:r>
      <w:proofErr w:type="gramEnd"/>
      <w:r w:rsidRPr="00951ED3">
        <w:rPr>
          <w:rFonts w:ascii="Times New Roman" w:hAnsi="Times New Roman" w:cs="Times New Roman"/>
        </w:rPr>
        <w:t xml:space="preserve"> с. </w:t>
      </w:r>
      <w:proofErr w:type="spellStart"/>
      <w:r w:rsidRPr="00951ED3">
        <w:rPr>
          <w:rFonts w:ascii="Times New Roman" w:hAnsi="Times New Roman" w:cs="Times New Roman"/>
        </w:rPr>
        <w:t>Нижнемахово</w:t>
      </w:r>
      <w:proofErr w:type="spellEnd"/>
      <w:r w:rsidRPr="00951ED3">
        <w:rPr>
          <w:rFonts w:ascii="Times New Roman" w:hAnsi="Times New Roman" w:cs="Times New Roman"/>
        </w:rPr>
        <w:t>.</w:t>
      </w:r>
    </w:p>
    <w:p w:rsidR="00A80CD7" w:rsidRPr="00951ED3" w:rsidRDefault="00A80CD7" w:rsidP="00951ED3">
      <w:pPr>
        <w:pStyle w:val="a3"/>
        <w:spacing w:before="0"/>
        <w:ind w:firstLine="529"/>
        <w:rPr>
          <w:sz w:val="22"/>
          <w:szCs w:val="22"/>
        </w:rPr>
      </w:pPr>
      <w:r w:rsidRPr="00951ED3">
        <w:rPr>
          <w:sz w:val="22"/>
          <w:szCs w:val="22"/>
        </w:rPr>
        <w:t xml:space="preserve"> Оглашается Временный Порядок проведения публичных слушаний по проекту решения Собрания депутатов </w:t>
      </w:r>
      <w:proofErr w:type="spellStart"/>
      <w:r w:rsidRPr="00951ED3">
        <w:rPr>
          <w:sz w:val="22"/>
          <w:szCs w:val="22"/>
        </w:rPr>
        <w:t>Воробжанского</w:t>
      </w:r>
      <w:proofErr w:type="spellEnd"/>
      <w:r w:rsidRPr="00951ED3">
        <w:rPr>
          <w:sz w:val="22"/>
          <w:szCs w:val="22"/>
        </w:rPr>
        <w:t xml:space="preserve"> сельсовета </w:t>
      </w:r>
      <w:proofErr w:type="spellStart"/>
      <w:r w:rsidRPr="00951ED3">
        <w:rPr>
          <w:sz w:val="22"/>
          <w:szCs w:val="22"/>
        </w:rPr>
        <w:t>Суджанского</w:t>
      </w:r>
      <w:proofErr w:type="spellEnd"/>
      <w:r w:rsidRPr="00951ED3">
        <w:rPr>
          <w:sz w:val="22"/>
          <w:szCs w:val="22"/>
        </w:rPr>
        <w:t xml:space="preserve"> района «Об исполнении бюджета  муниципального образования «</w:t>
      </w:r>
      <w:proofErr w:type="spellStart"/>
      <w:r w:rsidRPr="00951ED3">
        <w:rPr>
          <w:sz w:val="22"/>
          <w:szCs w:val="22"/>
        </w:rPr>
        <w:t>Воробжанский</w:t>
      </w:r>
      <w:proofErr w:type="spellEnd"/>
      <w:r w:rsidRPr="00951ED3">
        <w:rPr>
          <w:sz w:val="22"/>
          <w:szCs w:val="22"/>
        </w:rPr>
        <w:t xml:space="preserve"> сельсовет» за </w:t>
      </w:r>
      <w:r w:rsidR="00DC74B9">
        <w:rPr>
          <w:sz w:val="22"/>
          <w:szCs w:val="22"/>
        </w:rPr>
        <w:t>202</w:t>
      </w:r>
      <w:r w:rsidR="00385C79">
        <w:rPr>
          <w:sz w:val="22"/>
          <w:szCs w:val="22"/>
        </w:rPr>
        <w:t>2</w:t>
      </w:r>
      <w:r w:rsidRPr="00951ED3">
        <w:rPr>
          <w:sz w:val="22"/>
          <w:szCs w:val="22"/>
        </w:rPr>
        <w:t xml:space="preserve"> год», утвержденный решением Собрания депутатов </w:t>
      </w:r>
      <w:proofErr w:type="spellStart"/>
      <w:r w:rsidRPr="00951ED3">
        <w:rPr>
          <w:sz w:val="22"/>
          <w:szCs w:val="22"/>
        </w:rPr>
        <w:t>Воробжанского</w:t>
      </w:r>
      <w:proofErr w:type="spellEnd"/>
      <w:r w:rsidRPr="00951ED3">
        <w:rPr>
          <w:sz w:val="22"/>
          <w:szCs w:val="22"/>
        </w:rPr>
        <w:t xml:space="preserve">  сельсовета </w:t>
      </w:r>
      <w:proofErr w:type="spellStart"/>
      <w:r w:rsidRPr="00951ED3">
        <w:rPr>
          <w:sz w:val="22"/>
          <w:szCs w:val="22"/>
        </w:rPr>
        <w:t>Суджанского</w:t>
      </w:r>
      <w:proofErr w:type="spellEnd"/>
      <w:r w:rsidRPr="00951ED3">
        <w:rPr>
          <w:sz w:val="22"/>
          <w:szCs w:val="22"/>
        </w:rPr>
        <w:t xml:space="preserve"> района.</w:t>
      </w:r>
    </w:p>
    <w:p w:rsidR="00A80CD7" w:rsidRPr="00951ED3" w:rsidRDefault="00A80CD7" w:rsidP="00951ED3">
      <w:pPr>
        <w:pStyle w:val="a3"/>
        <w:spacing w:before="0"/>
        <w:ind w:firstLine="529"/>
        <w:rPr>
          <w:sz w:val="22"/>
          <w:szCs w:val="22"/>
        </w:rPr>
      </w:pPr>
    </w:p>
    <w:p w:rsidR="00A80CD7" w:rsidRPr="00951ED3" w:rsidRDefault="00A80CD7" w:rsidP="00951ED3">
      <w:pPr>
        <w:shd w:val="clear" w:color="auto" w:fill="FFFFFF"/>
        <w:spacing w:after="0"/>
        <w:ind w:left="490" w:firstLine="529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Для проведения публичных слушаний предлагает избрать:</w:t>
      </w:r>
    </w:p>
    <w:p w:rsidR="00A80CD7" w:rsidRPr="00951ED3" w:rsidRDefault="00A80CD7" w:rsidP="00951ED3">
      <w:pPr>
        <w:shd w:val="clear" w:color="auto" w:fill="FFFFFF"/>
        <w:tabs>
          <w:tab w:val="left" w:pos="494"/>
        </w:tabs>
        <w:spacing w:after="0"/>
        <w:ind w:left="720" w:firstLine="529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Счетную комиссию.</w:t>
      </w:r>
    </w:p>
    <w:p w:rsidR="00A80CD7" w:rsidRPr="00951ED3" w:rsidRDefault="00A80CD7" w:rsidP="00951ED3">
      <w:pPr>
        <w:shd w:val="clear" w:color="auto" w:fill="FFFFFF"/>
        <w:tabs>
          <w:tab w:val="left" w:pos="494"/>
        </w:tabs>
        <w:spacing w:after="0"/>
        <w:ind w:left="245" w:firstLine="529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Секретаря публичных слушаний.</w:t>
      </w:r>
    </w:p>
    <w:p w:rsidR="00A80CD7" w:rsidRPr="00951ED3" w:rsidRDefault="00A80CD7" w:rsidP="00951ED3">
      <w:pPr>
        <w:shd w:val="clear" w:color="auto" w:fill="FFFFFF"/>
        <w:tabs>
          <w:tab w:val="left" w:pos="494"/>
        </w:tabs>
        <w:spacing w:after="0"/>
        <w:ind w:left="245" w:firstLine="529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Утвердить регламент работы.</w:t>
      </w:r>
    </w:p>
    <w:p w:rsidR="00A80CD7" w:rsidRPr="00951ED3" w:rsidRDefault="00A80CD7" w:rsidP="00951ED3">
      <w:pPr>
        <w:shd w:val="clear" w:color="auto" w:fill="FFFFFF"/>
        <w:spacing w:after="0"/>
        <w:ind w:right="5" w:firstLine="529"/>
        <w:jc w:val="center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1.</w:t>
      </w:r>
    </w:p>
    <w:p w:rsidR="00A80CD7" w:rsidRPr="00951ED3" w:rsidRDefault="00A80CD7" w:rsidP="00951ED3">
      <w:pPr>
        <w:shd w:val="clear" w:color="auto" w:fill="FFFFFF"/>
        <w:spacing w:after="0"/>
        <w:ind w:right="5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По формированию счетной комиссии слово предоставляется </w:t>
      </w:r>
      <w:proofErr w:type="spellStart"/>
      <w:r w:rsidRPr="00951ED3">
        <w:rPr>
          <w:rFonts w:ascii="Times New Roman" w:hAnsi="Times New Roman" w:cs="Times New Roman"/>
          <w:color w:val="000000"/>
        </w:rPr>
        <w:t>Бочаровой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Т.А. - депутату Собрания депутатов </w:t>
      </w:r>
      <w:proofErr w:type="spellStart"/>
      <w:r w:rsidRPr="00951ED3">
        <w:rPr>
          <w:rFonts w:ascii="Times New Roman" w:hAnsi="Times New Roman" w:cs="Times New Roman"/>
          <w:color w:val="000000"/>
        </w:rPr>
        <w:t>Воробжанского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951ED3">
        <w:rPr>
          <w:rFonts w:ascii="Times New Roman" w:hAnsi="Times New Roman" w:cs="Times New Roman"/>
          <w:color w:val="000000"/>
        </w:rPr>
        <w:t>Суджанского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района, который предложил создать комиссию в количестве 3 человек. Персонально:</w:t>
      </w:r>
    </w:p>
    <w:p w:rsidR="00A80CD7" w:rsidRPr="00951ED3" w:rsidRDefault="00A80CD7" w:rsidP="00951ED3">
      <w:pPr>
        <w:shd w:val="clear" w:color="auto" w:fill="FFFFFF"/>
        <w:spacing w:after="0"/>
        <w:ind w:left="48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Попова Г.Н.  -  директор </w:t>
      </w:r>
      <w:proofErr w:type="spellStart"/>
      <w:r w:rsidRPr="00951ED3">
        <w:rPr>
          <w:rFonts w:ascii="Times New Roman" w:hAnsi="Times New Roman" w:cs="Times New Roman"/>
          <w:color w:val="000000"/>
        </w:rPr>
        <w:t>Воробжанск</w:t>
      </w:r>
      <w:r w:rsidR="00385C79">
        <w:rPr>
          <w:rFonts w:ascii="Times New Roman" w:hAnsi="Times New Roman" w:cs="Times New Roman"/>
          <w:color w:val="000000"/>
        </w:rPr>
        <w:t>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ЦСДК</w:t>
      </w:r>
      <w:r w:rsidR="00385C79">
        <w:rPr>
          <w:rFonts w:ascii="Times New Roman" w:hAnsi="Times New Roman" w:cs="Times New Roman"/>
          <w:color w:val="000000"/>
        </w:rPr>
        <w:t xml:space="preserve"> </w:t>
      </w:r>
      <w:r w:rsidRPr="00951ED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51ED3">
        <w:rPr>
          <w:rFonts w:ascii="Times New Roman" w:hAnsi="Times New Roman" w:cs="Times New Roman"/>
          <w:color w:val="000000"/>
        </w:rPr>
        <w:t>Суджанского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 района</w:t>
      </w:r>
    </w:p>
    <w:p w:rsidR="00A80CD7" w:rsidRPr="00951ED3" w:rsidRDefault="00A80CD7" w:rsidP="00951ED3">
      <w:pPr>
        <w:shd w:val="clear" w:color="auto" w:fill="FFFFFF"/>
        <w:spacing w:after="0"/>
        <w:ind w:left="43" w:firstLine="529"/>
        <w:jc w:val="both"/>
        <w:rPr>
          <w:rFonts w:ascii="Times New Roman" w:hAnsi="Times New Roman" w:cs="Times New Roman"/>
          <w:color w:val="000000"/>
        </w:rPr>
      </w:pPr>
      <w:proofErr w:type="spellStart"/>
      <w:r w:rsidRPr="00951ED3">
        <w:rPr>
          <w:rFonts w:ascii="Times New Roman" w:hAnsi="Times New Roman" w:cs="Times New Roman"/>
          <w:color w:val="000000"/>
        </w:rPr>
        <w:t>Пузикова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Т.И. – депутат Собрания депутатов </w:t>
      </w:r>
      <w:proofErr w:type="spellStart"/>
      <w:r w:rsidRPr="00951ED3">
        <w:rPr>
          <w:rFonts w:ascii="Times New Roman" w:hAnsi="Times New Roman" w:cs="Times New Roman"/>
          <w:color w:val="000000"/>
        </w:rPr>
        <w:t>Воробжанского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951ED3">
        <w:rPr>
          <w:rFonts w:ascii="Times New Roman" w:hAnsi="Times New Roman" w:cs="Times New Roman"/>
          <w:color w:val="000000"/>
        </w:rPr>
        <w:t>Суджанского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района </w:t>
      </w:r>
    </w:p>
    <w:p w:rsidR="00A80CD7" w:rsidRPr="00951ED3" w:rsidRDefault="00A80CD7" w:rsidP="00951ED3">
      <w:pPr>
        <w:shd w:val="clear" w:color="auto" w:fill="FFFFFF"/>
        <w:spacing w:after="0"/>
        <w:ind w:left="43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Гусева Л.А. – директор МОУ  «</w:t>
      </w:r>
      <w:proofErr w:type="spellStart"/>
      <w:r w:rsidRPr="00951ED3">
        <w:rPr>
          <w:rFonts w:ascii="Times New Roman" w:hAnsi="Times New Roman" w:cs="Times New Roman"/>
          <w:color w:val="000000"/>
        </w:rPr>
        <w:t>Воробжанская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 средняя  общеобразовательная  школа»</w:t>
      </w:r>
    </w:p>
    <w:p w:rsidR="00A80CD7" w:rsidRPr="00951ED3" w:rsidRDefault="00A80CD7" w:rsidP="00951ED3">
      <w:pPr>
        <w:shd w:val="clear" w:color="auto" w:fill="FFFFFF"/>
        <w:spacing w:after="0"/>
        <w:ind w:left="43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Предложил голосовать списком.</w:t>
      </w:r>
    </w:p>
    <w:p w:rsidR="00A80CD7" w:rsidRPr="00951ED3" w:rsidRDefault="00A80CD7" w:rsidP="00951ED3">
      <w:pPr>
        <w:shd w:val="clear" w:color="auto" w:fill="FFFFFF"/>
        <w:spacing w:after="0"/>
        <w:ind w:firstLine="529"/>
        <w:jc w:val="both"/>
        <w:rPr>
          <w:rFonts w:ascii="Times New Roman" w:hAnsi="Times New Roman" w:cs="Times New Roman"/>
          <w:i/>
          <w:color w:val="000000"/>
        </w:rPr>
      </w:pPr>
      <w:r w:rsidRPr="00951ED3">
        <w:rPr>
          <w:rFonts w:ascii="Times New Roman" w:hAnsi="Times New Roman" w:cs="Times New Roman"/>
          <w:i/>
          <w:color w:val="000000"/>
        </w:rPr>
        <w:t xml:space="preserve"> Голосовали «За» единогласно</w:t>
      </w:r>
    </w:p>
    <w:p w:rsidR="00A80CD7" w:rsidRPr="00951ED3" w:rsidRDefault="00A80CD7" w:rsidP="00951ED3">
      <w:pPr>
        <w:shd w:val="clear" w:color="auto" w:fill="FFFFFF"/>
        <w:spacing w:after="0"/>
        <w:ind w:firstLine="529"/>
        <w:jc w:val="center"/>
        <w:rPr>
          <w:rFonts w:ascii="Times New Roman" w:hAnsi="Times New Roman" w:cs="Times New Roman"/>
        </w:rPr>
      </w:pPr>
      <w:r w:rsidRPr="00951ED3">
        <w:rPr>
          <w:rFonts w:ascii="Times New Roman" w:hAnsi="Times New Roman" w:cs="Times New Roman"/>
        </w:rPr>
        <w:t>2.</w:t>
      </w:r>
    </w:p>
    <w:p w:rsidR="00A80CD7" w:rsidRPr="00951ED3" w:rsidRDefault="00A80CD7" w:rsidP="00951ED3">
      <w:pPr>
        <w:shd w:val="clear" w:color="auto" w:fill="FFFFFF"/>
        <w:spacing w:after="0"/>
        <w:ind w:left="48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Поступило предложение секретарем избрать Антоненко Н.Ф. - библиотекаря </w:t>
      </w:r>
      <w:proofErr w:type="spellStart"/>
      <w:r w:rsidRPr="00951ED3">
        <w:rPr>
          <w:rFonts w:ascii="Times New Roman" w:hAnsi="Times New Roman" w:cs="Times New Roman"/>
          <w:color w:val="000000"/>
        </w:rPr>
        <w:t>Воробжанской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модельной сельской  библиотеки </w:t>
      </w:r>
      <w:proofErr w:type="spellStart"/>
      <w:r w:rsidRPr="00951ED3">
        <w:rPr>
          <w:rFonts w:ascii="Times New Roman" w:hAnsi="Times New Roman" w:cs="Times New Roman"/>
          <w:color w:val="000000"/>
        </w:rPr>
        <w:t>Суджанского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 района.</w:t>
      </w:r>
    </w:p>
    <w:p w:rsidR="00A80CD7" w:rsidRPr="00951ED3" w:rsidRDefault="00A80CD7" w:rsidP="00951ED3">
      <w:pPr>
        <w:shd w:val="clear" w:color="auto" w:fill="FFFFFF"/>
        <w:spacing w:after="0"/>
        <w:ind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i/>
          <w:color w:val="000000"/>
        </w:rPr>
        <w:lastRenderedPageBreak/>
        <w:t xml:space="preserve"> Голосовали «За» единогласно</w:t>
      </w:r>
      <w:r w:rsidRPr="00951ED3">
        <w:rPr>
          <w:rFonts w:ascii="Times New Roman" w:hAnsi="Times New Roman" w:cs="Times New Roman"/>
          <w:color w:val="000000"/>
        </w:rPr>
        <w:t>.</w:t>
      </w:r>
    </w:p>
    <w:p w:rsidR="00A80CD7" w:rsidRPr="00951ED3" w:rsidRDefault="00A80CD7" w:rsidP="00951ED3">
      <w:pPr>
        <w:shd w:val="clear" w:color="auto" w:fill="FFFFFF"/>
        <w:spacing w:after="0"/>
        <w:ind w:firstLine="529"/>
        <w:jc w:val="both"/>
        <w:rPr>
          <w:rFonts w:ascii="Times New Roman" w:hAnsi="Times New Roman" w:cs="Times New Roman"/>
        </w:rPr>
      </w:pPr>
    </w:p>
    <w:p w:rsidR="00A80CD7" w:rsidRPr="00951ED3" w:rsidRDefault="00A80CD7" w:rsidP="00951ED3">
      <w:pPr>
        <w:shd w:val="clear" w:color="auto" w:fill="FFFFFF"/>
        <w:spacing w:after="0"/>
        <w:ind w:left="38" w:right="24" w:firstLine="529"/>
        <w:jc w:val="center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3.</w:t>
      </w:r>
    </w:p>
    <w:p w:rsidR="00A80CD7" w:rsidRPr="00951ED3" w:rsidRDefault="00A80CD7" w:rsidP="00951ED3">
      <w:pPr>
        <w:shd w:val="clear" w:color="auto" w:fill="FFFFFF"/>
        <w:spacing w:after="0"/>
        <w:ind w:left="38" w:right="2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Счетная комиссия подсчитывает присутствующих. Всего присутствуют </w:t>
      </w:r>
      <w:r w:rsidR="00237B09">
        <w:rPr>
          <w:rFonts w:ascii="Times New Roman" w:hAnsi="Times New Roman" w:cs="Times New Roman"/>
          <w:color w:val="000000"/>
        </w:rPr>
        <w:t>27</w:t>
      </w:r>
      <w:r w:rsidRPr="00951ED3">
        <w:rPr>
          <w:rFonts w:ascii="Times New Roman" w:hAnsi="Times New Roman" w:cs="Times New Roman"/>
          <w:color w:val="000000"/>
        </w:rPr>
        <w:t xml:space="preserve"> человек.</w:t>
      </w:r>
    </w:p>
    <w:p w:rsidR="00A80CD7" w:rsidRPr="00951ED3" w:rsidRDefault="00A80CD7" w:rsidP="00951ED3">
      <w:pPr>
        <w:shd w:val="clear" w:color="auto" w:fill="FFFFFF"/>
        <w:spacing w:after="0"/>
        <w:ind w:left="34" w:right="2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Председатель публичных слушаний объявляет, что для работы необходимо утвердить регламент.</w:t>
      </w:r>
    </w:p>
    <w:p w:rsidR="00A80CD7" w:rsidRPr="00951ED3" w:rsidRDefault="00A80CD7" w:rsidP="00951ED3">
      <w:pPr>
        <w:shd w:val="clear" w:color="auto" w:fill="FFFFFF"/>
        <w:spacing w:after="0"/>
        <w:ind w:left="523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Предлагает следующий порядок работы:</w:t>
      </w:r>
    </w:p>
    <w:p w:rsidR="00A80CD7" w:rsidRPr="00951ED3" w:rsidRDefault="00A80CD7" w:rsidP="00951ED3">
      <w:pPr>
        <w:shd w:val="clear" w:color="auto" w:fill="FFFFFF"/>
        <w:spacing w:after="0"/>
        <w:ind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1.</w:t>
      </w:r>
      <w:r w:rsidRPr="00951ED3">
        <w:rPr>
          <w:rFonts w:ascii="Times New Roman" w:hAnsi="Times New Roman" w:cs="Times New Roman"/>
          <w:color w:val="000000"/>
        </w:rPr>
        <w:tab/>
        <w:t xml:space="preserve"> Доклад об основных положениях решения Собрания депутатов</w:t>
      </w:r>
      <w:r w:rsidR="00951ED3" w:rsidRPr="00951ED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51ED3">
        <w:rPr>
          <w:rFonts w:ascii="Times New Roman" w:hAnsi="Times New Roman" w:cs="Times New Roman"/>
          <w:color w:val="000000"/>
        </w:rPr>
        <w:t>Воробжанского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951ED3">
        <w:rPr>
          <w:rFonts w:ascii="Times New Roman" w:hAnsi="Times New Roman" w:cs="Times New Roman"/>
          <w:color w:val="000000"/>
        </w:rPr>
        <w:t>Суджанского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района </w:t>
      </w:r>
      <w:r w:rsidRPr="00951ED3">
        <w:rPr>
          <w:rFonts w:ascii="Times New Roman" w:hAnsi="Times New Roman" w:cs="Times New Roman"/>
        </w:rPr>
        <w:t>«Об исполнении бюджета муниципального образования «</w:t>
      </w:r>
      <w:proofErr w:type="spellStart"/>
      <w:r w:rsidRPr="00951ED3">
        <w:rPr>
          <w:rFonts w:ascii="Times New Roman" w:hAnsi="Times New Roman" w:cs="Times New Roman"/>
        </w:rPr>
        <w:t>Воробжанский</w:t>
      </w:r>
      <w:proofErr w:type="spellEnd"/>
      <w:r w:rsidRPr="00951ED3">
        <w:rPr>
          <w:rFonts w:ascii="Times New Roman" w:hAnsi="Times New Roman" w:cs="Times New Roman"/>
        </w:rPr>
        <w:t xml:space="preserve"> сельсовет» за </w:t>
      </w:r>
      <w:r w:rsidR="00DC74B9">
        <w:rPr>
          <w:rFonts w:ascii="Times New Roman" w:hAnsi="Times New Roman" w:cs="Times New Roman"/>
        </w:rPr>
        <w:t>202</w:t>
      </w:r>
      <w:r w:rsidR="00385C79">
        <w:rPr>
          <w:rFonts w:ascii="Times New Roman" w:hAnsi="Times New Roman" w:cs="Times New Roman"/>
        </w:rPr>
        <w:t>2</w:t>
      </w:r>
      <w:r w:rsidRPr="00951ED3">
        <w:rPr>
          <w:rFonts w:ascii="Times New Roman" w:hAnsi="Times New Roman" w:cs="Times New Roman"/>
        </w:rPr>
        <w:t>год»</w:t>
      </w:r>
      <w:r w:rsidRPr="00951ED3">
        <w:rPr>
          <w:rFonts w:ascii="Times New Roman" w:hAnsi="Times New Roman" w:cs="Times New Roman"/>
          <w:color w:val="000000"/>
        </w:rPr>
        <w:t xml:space="preserve"> - не более 20 минут.</w:t>
      </w:r>
    </w:p>
    <w:p w:rsidR="00A80CD7" w:rsidRPr="00951ED3" w:rsidRDefault="00A80CD7" w:rsidP="00951ED3">
      <w:pPr>
        <w:shd w:val="clear" w:color="auto" w:fill="FFFFFF"/>
        <w:tabs>
          <w:tab w:val="left" w:pos="715"/>
        </w:tabs>
        <w:spacing w:after="0"/>
        <w:ind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2. Выступление - не более 10 минут. </w:t>
      </w:r>
    </w:p>
    <w:p w:rsidR="00A80CD7" w:rsidRPr="00951ED3" w:rsidRDefault="00A80CD7" w:rsidP="00951ED3">
      <w:pPr>
        <w:shd w:val="clear" w:color="auto" w:fill="FFFFFF"/>
        <w:spacing w:after="0"/>
        <w:ind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3. Ответы на вопросы - не более 15 минут.</w:t>
      </w:r>
    </w:p>
    <w:p w:rsidR="00A80CD7" w:rsidRPr="00951ED3" w:rsidRDefault="00A80CD7" w:rsidP="00951ED3">
      <w:pPr>
        <w:shd w:val="clear" w:color="auto" w:fill="FFFFFF"/>
        <w:spacing w:after="0"/>
        <w:ind w:firstLine="529"/>
        <w:jc w:val="both"/>
        <w:rPr>
          <w:rFonts w:ascii="Times New Roman" w:hAnsi="Times New Roman" w:cs="Times New Roman"/>
        </w:rPr>
      </w:pPr>
    </w:p>
    <w:p w:rsidR="00A80CD7" w:rsidRPr="00951ED3" w:rsidRDefault="00A80CD7" w:rsidP="00951ED3">
      <w:pPr>
        <w:shd w:val="clear" w:color="auto" w:fill="FFFFFF"/>
        <w:spacing w:after="0"/>
        <w:ind w:left="14" w:right="3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Слушали доклад Касьяновой Л.И. о проекте решения Собрания депутатов </w:t>
      </w:r>
      <w:proofErr w:type="spellStart"/>
      <w:r w:rsidRPr="00951ED3">
        <w:rPr>
          <w:rFonts w:ascii="Times New Roman" w:hAnsi="Times New Roman" w:cs="Times New Roman"/>
          <w:color w:val="000000"/>
        </w:rPr>
        <w:t>Воробжанского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951ED3">
        <w:rPr>
          <w:rFonts w:ascii="Times New Roman" w:hAnsi="Times New Roman" w:cs="Times New Roman"/>
          <w:color w:val="000000"/>
        </w:rPr>
        <w:t>Суджанского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района </w:t>
      </w:r>
      <w:r w:rsidRPr="00951ED3">
        <w:rPr>
          <w:rFonts w:ascii="Times New Roman" w:hAnsi="Times New Roman" w:cs="Times New Roman"/>
        </w:rPr>
        <w:t>«Об исполнении бюджета муниципального образования «</w:t>
      </w:r>
      <w:proofErr w:type="spellStart"/>
      <w:r w:rsidRPr="00951ED3">
        <w:rPr>
          <w:rFonts w:ascii="Times New Roman" w:hAnsi="Times New Roman" w:cs="Times New Roman"/>
        </w:rPr>
        <w:t>Воробжанский</w:t>
      </w:r>
      <w:proofErr w:type="spellEnd"/>
      <w:r w:rsidRPr="00951ED3">
        <w:rPr>
          <w:rFonts w:ascii="Times New Roman" w:hAnsi="Times New Roman" w:cs="Times New Roman"/>
        </w:rPr>
        <w:t xml:space="preserve"> сельсовет» за </w:t>
      </w:r>
      <w:r w:rsidR="00DC74B9">
        <w:rPr>
          <w:rFonts w:ascii="Times New Roman" w:hAnsi="Times New Roman" w:cs="Times New Roman"/>
        </w:rPr>
        <w:t>202</w:t>
      </w:r>
      <w:r w:rsidR="00385C79">
        <w:rPr>
          <w:rFonts w:ascii="Times New Roman" w:hAnsi="Times New Roman" w:cs="Times New Roman"/>
        </w:rPr>
        <w:t>2</w:t>
      </w:r>
      <w:r w:rsidRPr="00951ED3">
        <w:rPr>
          <w:rFonts w:ascii="Times New Roman" w:hAnsi="Times New Roman" w:cs="Times New Roman"/>
        </w:rPr>
        <w:t xml:space="preserve"> год»</w:t>
      </w:r>
      <w:r w:rsidRPr="00951ED3">
        <w:rPr>
          <w:rFonts w:ascii="Times New Roman" w:hAnsi="Times New Roman" w:cs="Times New Roman"/>
          <w:color w:val="000000"/>
        </w:rPr>
        <w:t>.</w:t>
      </w:r>
    </w:p>
    <w:p w:rsidR="00A80CD7" w:rsidRPr="00951ED3" w:rsidRDefault="00A80CD7" w:rsidP="00951ED3">
      <w:pPr>
        <w:shd w:val="clear" w:color="auto" w:fill="FFFFFF"/>
        <w:spacing w:after="0"/>
        <w:ind w:left="509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Выступили:</w:t>
      </w:r>
    </w:p>
    <w:p w:rsidR="00A80CD7" w:rsidRPr="00951ED3" w:rsidRDefault="00A80CD7" w:rsidP="00951ED3">
      <w:pPr>
        <w:shd w:val="clear" w:color="auto" w:fill="FFFFFF"/>
        <w:spacing w:after="0"/>
        <w:ind w:left="19" w:right="3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Касьянова Л.И. - председатель комиссии, которая рассказала присутствующим о работе комиссии.</w:t>
      </w:r>
    </w:p>
    <w:p w:rsidR="00A80CD7" w:rsidRPr="00951ED3" w:rsidRDefault="00A80CD7" w:rsidP="00951ED3">
      <w:pPr>
        <w:shd w:val="clear" w:color="auto" w:fill="FFFFFF"/>
        <w:spacing w:after="0"/>
        <w:ind w:right="-32" w:firstLine="529"/>
        <w:jc w:val="both"/>
        <w:rPr>
          <w:rFonts w:ascii="Times New Roman" w:hAnsi="Times New Roman" w:cs="Times New Roman"/>
        </w:rPr>
      </w:pPr>
      <w:r w:rsidRPr="00951ED3">
        <w:rPr>
          <w:rFonts w:ascii="Times New Roman" w:hAnsi="Times New Roman" w:cs="Times New Roman"/>
        </w:rPr>
        <w:t xml:space="preserve">Других предложений по внесению изменений и дополнений в </w:t>
      </w:r>
      <w:r w:rsidR="00FB1217">
        <w:rPr>
          <w:rFonts w:ascii="Times New Roman" w:hAnsi="Times New Roman" w:cs="Times New Roman"/>
        </w:rPr>
        <w:t xml:space="preserve">проект решения об исполнении бюджета за </w:t>
      </w:r>
      <w:r w:rsidR="00DC74B9">
        <w:rPr>
          <w:rFonts w:ascii="Times New Roman" w:hAnsi="Times New Roman" w:cs="Times New Roman"/>
        </w:rPr>
        <w:t>202</w:t>
      </w:r>
      <w:r w:rsidR="00385C79">
        <w:rPr>
          <w:rFonts w:ascii="Times New Roman" w:hAnsi="Times New Roman" w:cs="Times New Roman"/>
        </w:rPr>
        <w:t>2</w:t>
      </w:r>
      <w:r w:rsidR="00FB1217">
        <w:rPr>
          <w:rFonts w:ascii="Times New Roman" w:hAnsi="Times New Roman" w:cs="Times New Roman"/>
        </w:rPr>
        <w:t>г.</w:t>
      </w:r>
      <w:r w:rsidRPr="00951ED3">
        <w:rPr>
          <w:rFonts w:ascii="Times New Roman" w:hAnsi="Times New Roman" w:cs="Times New Roman"/>
        </w:rPr>
        <w:t xml:space="preserve"> не поступало.</w:t>
      </w:r>
    </w:p>
    <w:p w:rsidR="00A80CD7" w:rsidRPr="00951ED3" w:rsidRDefault="00A80CD7" w:rsidP="00951ED3">
      <w:pPr>
        <w:shd w:val="clear" w:color="auto" w:fill="FFFFFF"/>
        <w:spacing w:after="0"/>
        <w:ind w:right="38" w:firstLine="529"/>
        <w:jc w:val="both"/>
        <w:rPr>
          <w:rFonts w:ascii="Times New Roman" w:hAnsi="Times New Roman" w:cs="Times New Roman"/>
        </w:rPr>
      </w:pPr>
    </w:p>
    <w:p w:rsidR="00A80CD7" w:rsidRPr="00951ED3" w:rsidRDefault="00A80CD7" w:rsidP="00951ED3">
      <w:pPr>
        <w:shd w:val="clear" w:color="auto" w:fill="FFFFFF"/>
        <w:spacing w:after="0"/>
        <w:ind w:left="5" w:right="43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Председатель предлагает принять рекомендации по итогам публичных слушаний (открытым голосование по каждому пункту, большинством голосов от количества присутствующих на публичных слушаниях).</w:t>
      </w:r>
    </w:p>
    <w:p w:rsidR="00A80CD7" w:rsidRPr="00951ED3" w:rsidRDefault="00A80CD7" w:rsidP="00951ED3">
      <w:pPr>
        <w:shd w:val="clear" w:color="auto" w:fill="FFFFFF"/>
        <w:spacing w:after="0"/>
        <w:ind w:left="5" w:right="43" w:firstLine="529"/>
        <w:jc w:val="both"/>
        <w:rPr>
          <w:rFonts w:ascii="Times New Roman" w:hAnsi="Times New Roman" w:cs="Times New Roman"/>
          <w:color w:val="000000"/>
        </w:rPr>
      </w:pPr>
    </w:p>
    <w:p w:rsidR="00A80CD7" w:rsidRPr="00951ED3" w:rsidRDefault="00A80CD7" w:rsidP="00951ED3">
      <w:pPr>
        <w:shd w:val="clear" w:color="auto" w:fill="FFFFFF"/>
        <w:spacing w:after="0"/>
        <w:ind w:right="2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Председатель вносит на рассмотрение по итогам публичных слушаний рекомендации, зачитывает их.</w:t>
      </w:r>
    </w:p>
    <w:p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Голосуют за 1 пункт рекомендаций.</w:t>
      </w:r>
    </w:p>
    <w:p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Счетная комиссия подсчитывает количество голосов</w:t>
      </w:r>
    </w:p>
    <w:p w:rsidR="00A80CD7" w:rsidRPr="00951ED3" w:rsidRDefault="003E4C04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lang w:eastAsia="ar-SA"/>
        </w:rPr>
        <w:pict>
          <v:line id="_x0000_s1027" style="position:absolute;left:0;text-align:left;z-index:251661312;mso-position-horizontal-relative:margin" from="-289.35pt,7pt" to="-289.35pt,70.85pt" strokeweight=".09mm">
            <v:stroke joinstyle="miter"/>
            <w10:wrap anchorx="margin"/>
          </v:line>
        </w:pict>
      </w:r>
      <w:r w:rsidR="00A80CD7" w:rsidRPr="00951ED3">
        <w:rPr>
          <w:rFonts w:ascii="Times New Roman" w:hAnsi="Times New Roman" w:cs="Times New Roman"/>
          <w:color w:val="000000"/>
        </w:rPr>
        <w:t xml:space="preserve">«За» - </w:t>
      </w:r>
      <w:r w:rsidR="00237B09">
        <w:rPr>
          <w:rFonts w:ascii="Times New Roman" w:hAnsi="Times New Roman" w:cs="Times New Roman"/>
          <w:color w:val="000000"/>
        </w:rPr>
        <w:t>27</w:t>
      </w:r>
    </w:p>
    <w:p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«Против» - нет</w:t>
      </w:r>
    </w:p>
    <w:p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«Воздержались» - нет</w:t>
      </w:r>
    </w:p>
    <w:p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Голосуют за 2 пункт рекомендаций.</w:t>
      </w:r>
    </w:p>
    <w:p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Счетная комиссия подсчитывает количество голосов</w:t>
      </w:r>
    </w:p>
    <w:p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«За» - </w:t>
      </w:r>
      <w:r w:rsidR="00237B09">
        <w:rPr>
          <w:rFonts w:ascii="Times New Roman" w:hAnsi="Times New Roman" w:cs="Times New Roman"/>
          <w:color w:val="000000"/>
        </w:rPr>
        <w:t>27</w:t>
      </w:r>
    </w:p>
    <w:p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«Против» - нет</w:t>
      </w:r>
    </w:p>
    <w:p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«Воздержались» - нет</w:t>
      </w:r>
    </w:p>
    <w:p w:rsidR="00A80CD7" w:rsidRPr="00951ED3" w:rsidRDefault="00A80CD7" w:rsidP="00951ED3">
      <w:pPr>
        <w:shd w:val="clear" w:color="auto" w:fill="FFFFFF"/>
        <w:spacing w:after="0"/>
        <w:ind w:left="284" w:right="3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Председательствующий сообщает, что рекомендации по итогам публичных слушаний по проекту решения Собрания депутатов </w:t>
      </w:r>
      <w:proofErr w:type="spellStart"/>
      <w:r w:rsidRPr="00951ED3">
        <w:rPr>
          <w:rFonts w:ascii="Times New Roman" w:hAnsi="Times New Roman" w:cs="Times New Roman"/>
          <w:color w:val="000000"/>
        </w:rPr>
        <w:t>Воробжанского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951ED3">
        <w:rPr>
          <w:rFonts w:ascii="Times New Roman" w:hAnsi="Times New Roman" w:cs="Times New Roman"/>
          <w:color w:val="000000"/>
        </w:rPr>
        <w:t>Суджанского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района </w:t>
      </w:r>
      <w:r w:rsidRPr="00951ED3">
        <w:rPr>
          <w:rFonts w:ascii="Times New Roman" w:hAnsi="Times New Roman" w:cs="Times New Roman"/>
        </w:rPr>
        <w:t>«Об исполнении бюджета муниципального образования «</w:t>
      </w:r>
      <w:proofErr w:type="spellStart"/>
      <w:r w:rsidRPr="00951ED3">
        <w:rPr>
          <w:rFonts w:ascii="Times New Roman" w:hAnsi="Times New Roman" w:cs="Times New Roman"/>
        </w:rPr>
        <w:t>Воробжанский</w:t>
      </w:r>
      <w:proofErr w:type="spellEnd"/>
      <w:r w:rsidRPr="00951ED3">
        <w:rPr>
          <w:rFonts w:ascii="Times New Roman" w:hAnsi="Times New Roman" w:cs="Times New Roman"/>
        </w:rPr>
        <w:t xml:space="preserve"> сельсовет» за </w:t>
      </w:r>
      <w:r w:rsidR="00DC74B9">
        <w:rPr>
          <w:rFonts w:ascii="Times New Roman" w:hAnsi="Times New Roman" w:cs="Times New Roman"/>
        </w:rPr>
        <w:t>202</w:t>
      </w:r>
      <w:r w:rsidR="00385C79">
        <w:rPr>
          <w:rFonts w:ascii="Times New Roman" w:hAnsi="Times New Roman" w:cs="Times New Roman"/>
        </w:rPr>
        <w:t>2</w:t>
      </w:r>
      <w:r w:rsidRPr="00951ED3">
        <w:rPr>
          <w:rFonts w:ascii="Times New Roman" w:hAnsi="Times New Roman" w:cs="Times New Roman"/>
        </w:rPr>
        <w:t xml:space="preserve"> год» </w:t>
      </w:r>
      <w:proofErr w:type="spellStart"/>
      <w:r w:rsidRPr="00951ED3">
        <w:rPr>
          <w:rFonts w:ascii="Times New Roman" w:hAnsi="Times New Roman" w:cs="Times New Roman"/>
          <w:color w:val="000000"/>
        </w:rPr>
        <w:t>Суджанского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района Курской области» приняты единогласно на публичных слушаниях открытым голосованием по каждому пункту.</w:t>
      </w:r>
    </w:p>
    <w:p w:rsidR="00A80CD7" w:rsidRPr="00A80CD7" w:rsidRDefault="00A80CD7" w:rsidP="00A80CD7">
      <w:pPr>
        <w:shd w:val="clear" w:color="auto" w:fill="FFFFFF"/>
        <w:spacing w:after="0"/>
        <w:ind w:right="34"/>
        <w:jc w:val="both"/>
        <w:rPr>
          <w:rFonts w:ascii="Times New Roman" w:hAnsi="Times New Roman" w:cs="Times New Roman"/>
        </w:rPr>
      </w:pPr>
    </w:p>
    <w:p w:rsidR="00A80CD7" w:rsidRPr="00A80CD7" w:rsidRDefault="00A80CD7" w:rsidP="00A80CD7">
      <w:pPr>
        <w:shd w:val="clear" w:color="auto" w:fill="FFFFFF"/>
        <w:spacing w:after="0"/>
        <w:ind w:left="284" w:right="365"/>
        <w:jc w:val="both"/>
        <w:rPr>
          <w:rFonts w:ascii="Times New Roman" w:hAnsi="Times New Roman" w:cs="Times New Roman"/>
          <w:color w:val="000000"/>
        </w:rPr>
      </w:pPr>
      <w:r w:rsidRPr="00A80CD7">
        <w:rPr>
          <w:rFonts w:ascii="Times New Roman" w:hAnsi="Times New Roman" w:cs="Times New Roman"/>
          <w:color w:val="000000"/>
        </w:rPr>
        <w:t>Председательствующий</w:t>
      </w:r>
    </w:p>
    <w:p w:rsidR="00A80CD7" w:rsidRPr="00A80CD7" w:rsidRDefault="00A80CD7" w:rsidP="00A80CD7">
      <w:pPr>
        <w:shd w:val="clear" w:color="auto" w:fill="FFFFFF"/>
        <w:spacing w:after="0"/>
        <w:ind w:left="284" w:right="365"/>
        <w:jc w:val="both"/>
        <w:rPr>
          <w:rFonts w:ascii="Times New Roman" w:hAnsi="Times New Roman" w:cs="Times New Roman"/>
          <w:color w:val="000000"/>
        </w:rPr>
      </w:pPr>
      <w:r w:rsidRPr="00A80CD7">
        <w:rPr>
          <w:rFonts w:ascii="Times New Roman" w:hAnsi="Times New Roman" w:cs="Times New Roman"/>
          <w:color w:val="000000"/>
        </w:rPr>
        <w:t>на публичных слушаниях</w:t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  <w:t>Касьянова Л.И.</w:t>
      </w:r>
    </w:p>
    <w:p w:rsidR="00A80CD7" w:rsidRPr="00A80CD7" w:rsidRDefault="00A80CD7" w:rsidP="00A80CD7">
      <w:pPr>
        <w:shd w:val="clear" w:color="auto" w:fill="FFFFFF"/>
        <w:spacing w:after="0"/>
        <w:ind w:left="284" w:right="365"/>
        <w:jc w:val="both"/>
        <w:rPr>
          <w:rFonts w:ascii="Times New Roman" w:hAnsi="Times New Roman" w:cs="Times New Roman"/>
        </w:rPr>
      </w:pPr>
    </w:p>
    <w:p w:rsidR="00A80CD7" w:rsidRPr="00A80CD7" w:rsidRDefault="00A80CD7" w:rsidP="00A80CD7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color w:val="000000"/>
        </w:rPr>
      </w:pPr>
      <w:r w:rsidRPr="00A80CD7">
        <w:rPr>
          <w:rFonts w:ascii="Times New Roman" w:hAnsi="Times New Roman" w:cs="Times New Roman"/>
          <w:color w:val="000000"/>
        </w:rPr>
        <w:t>Секретарь публичных слушаний</w:t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  <w:t>Антоненко Н.Ф.</w:t>
      </w:r>
    </w:p>
    <w:p w:rsidR="0063021A" w:rsidRPr="00A80CD7" w:rsidRDefault="0063021A" w:rsidP="00A80CD7">
      <w:pPr>
        <w:spacing w:after="0"/>
        <w:rPr>
          <w:rFonts w:ascii="Times New Roman" w:hAnsi="Times New Roman" w:cs="Times New Roman"/>
        </w:rPr>
      </w:pPr>
    </w:p>
    <w:sectPr w:rsidR="0063021A" w:rsidRPr="00A80CD7" w:rsidSect="003D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0F0066"/>
    <w:multiLevelType w:val="multilevel"/>
    <w:tmpl w:val="D77E9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0CD7"/>
    <w:rsid w:val="000F11F5"/>
    <w:rsid w:val="00205BF5"/>
    <w:rsid w:val="00237B09"/>
    <w:rsid w:val="0031719F"/>
    <w:rsid w:val="00385C79"/>
    <w:rsid w:val="003D1CC2"/>
    <w:rsid w:val="003E4C04"/>
    <w:rsid w:val="0063021A"/>
    <w:rsid w:val="00726063"/>
    <w:rsid w:val="00951ED3"/>
    <w:rsid w:val="00A80CD7"/>
    <w:rsid w:val="00B25A0A"/>
    <w:rsid w:val="00B37C7C"/>
    <w:rsid w:val="00CA582E"/>
    <w:rsid w:val="00DC74B9"/>
    <w:rsid w:val="00E17FF0"/>
    <w:rsid w:val="00F2577C"/>
    <w:rsid w:val="00FB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C2"/>
  </w:style>
  <w:style w:type="paragraph" w:styleId="3">
    <w:name w:val="heading 3"/>
    <w:basedOn w:val="a"/>
    <w:next w:val="a"/>
    <w:link w:val="30"/>
    <w:semiHidden/>
    <w:unhideWhenUsed/>
    <w:qFormat/>
    <w:rsid w:val="00A80CD7"/>
    <w:pPr>
      <w:keepNext/>
      <w:widowControl w:val="0"/>
      <w:shd w:val="clear" w:color="auto" w:fill="FFFFFF"/>
      <w:tabs>
        <w:tab w:val="num" w:pos="2160"/>
      </w:tabs>
      <w:suppressAutoHyphens/>
      <w:autoSpaceDE w:val="0"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80CD7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ar-SA"/>
    </w:rPr>
  </w:style>
  <w:style w:type="paragraph" w:styleId="a3">
    <w:name w:val="Body Text Indent"/>
    <w:basedOn w:val="a"/>
    <w:link w:val="a4"/>
    <w:semiHidden/>
    <w:unhideWhenUsed/>
    <w:rsid w:val="00A80CD7"/>
    <w:pPr>
      <w:widowControl w:val="0"/>
      <w:shd w:val="clear" w:color="auto" w:fill="FFFFFF"/>
      <w:suppressAutoHyphens/>
      <w:autoSpaceDE w:val="0"/>
      <w:spacing w:before="5" w:after="0" w:line="240" w:lineRule="auto"/>
      <w:ind w:right="38" w:firstLine="49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A80CD7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718</Words>
  <Characters>4094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Cw02</cp:lastModifiedBy>
  <cp:revision>21</cp:revision>
  <cp:lastPrinted>2022-06-01T09:45:00Z</cp:lastPrinted>
  <dcterms:created xsi:type="dcterms:W3CDTF">2018-07-18T13:12:00Z</dcterms:created>
  <dcterms:modified xsi:type="dcterms:W3CDTF">2023-05-19T06:09:00Z</dcterms:modified>
</cp:coreProperties>
</file>