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B3F0A" w14:textId="783C21B5" w:rsidR="00AE76B2" w:rsidRP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Приложение №</w:t>
      </w:r>
      <w:r w:rsidR="001B3B47">
        <w:rPr>
          <w:rFonts w:ascii="Arial" w:hAnsi="Arial" w:cs="Arial"/>
        </w:rPr>
        <w:t xml:space="preserve"> 7</w:t>
      </w:r>
    </w:p>
    <w:p w14:paraId="2A5FE096" w14:textId="2CF1A689" w:rsidR="0021731D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 xml:space="preserve">к </w:t>
      </w:r>
      <w:r w:rsidR="00EF354E">
        <w:rPr>
          <w:rFonts w:ascii="Arial" w:hAnsi="Arial" w:cs="Arial"/>
        </w:rPr>
        <w:t>проекту решения</w:t>
      </w:r>
      <w:r w:rsidRPr="00AE76B2">
        <w:rPr>
          <w:rFonts w:ascii="Arial" w:hAnsi="Arial" w:cs="Arial"/>
        </w:rPr>
        <w:t xml:space="preserve"> Собрания депутатов</w:t>
      </w:r>
      <w:r w:rsidR="0021731D">
        <w:rPr>
          <w:rFonts w:ascii="Arial" w:hAnsi="Arial" w:cs="Arial"/>
        </w:rPr>
        <w:t xml:space="preserve"> </w:t>
      </w:r>
      <w:r w:rsidR="003C7A25">
        <w:rPr>
          <w:rFonts w:ascii="Arial" w:hAnsi="Arial" w:cs="Arial"/>
        </w:rPr>
        <w:t>Воробжанского</w:t>
      </w:r>
      <w:r w:rsidRPr="00AE76B2">
        <w:rPr>
          <w:rFonts w:ascii="Arial" w:hAnsi="Arial" w:cs="Arial"/>
        </w:rPr>
        <w:t xml:space="preserve"> сельсовета </w:t>
      </w:r>
    </w:p>
    <w:p w14:paraId="55000A67" w14:textId="1D186F5B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 xml:space="preserve">Суджанского района </w:t>
      </w:r>
      <w:r w:rsidR="0021731D">
        <w:rPr>
          <w:rFonts w:ascii="Arial" w:hAnsi="Arial" w:cs="Arial"/>
        </w:rPr>
        <w:t>о</w:t>
      </w:r>
      <w:r w:rsidRPr="00AE76B2">
        <w:rPr>
          <w:rFonts w:ascii="Arial" w:hAnsi="Arial" w:cs="Arial"/>
        </w:rPr>
        <w:t xml:space="preserve">т </w:t>
      </w:r>
      <w:r w:rsidR="00585DE6">
        <w:rPr>
          <w:rFonts w:ascii="Arial" w:hAnsi="Arial" w:cs="Arial"/>
        </w:rPr>
        <w:t xml:space="preserve">_______.2023 </w:t>
      </w:r>
      <w:r w:rsidRPr="00AE76B2">
        <w:rPr>
          <w:rFonts w:ascii="Arial" w:hAnsi="Arial" w:cs="Arial"/>
        </w:rPr>
        <w:t xml:space="preserve"> №</w:t>
      </w:r>
      <w:r w:rsidR="00585DE6">
        <w:rPr>
          <w:rFonts w:ascii="Arial" w:hAnsi="Arial" w:cs="Arial"/>
        </w:rPr>
        <w:t xml:space="preserve"> ____</w:t>
      </w:r>
    </w:p>
    <w:p w14:paraId="707705E6" w14:textId="6A42B56C" w:rsidR="0021731D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«О бюджете муниципального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образования «</w:t>
      </w:r>
      <w:r w:rsidR="003C7A25">
        <w:rPr>
          <w:rFonts w:ascii="Arial" w:hAnsi="Arial" w:cs="Arial"/>
        </w:rPr>
        <w:t>Воробжанский</w:t>
      </w:r>
      <w:r w:rsidRPr="00AE76B2">
        <w:rPr>
          <w:rFonts w:ascii="Arial" w:hAnsi="Arial" w:cs="Arial"/>
        </w:rPr>
        <w:t xml:space="preserve"> </w:t>
      </w:r>
    </w:p>
    <w:p w14:paraId="0D7AF489" w14:textId="6B30CF16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сельсовет»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Суджанского района Курской области</w:t>
      </w:r>
    </w:p>
    <w:p w14:paraId="4D9DD9CA" w14:textId="3141A7E9" w:rsid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на 20</w:t>
      </w:r>
      <w:r w:rsidR="00C36605">
        <w:rPr>
          <w:rFonts w:ascii="Arial" w:hAnsi="Arial" w:cs="Arial"/>
        </w:rPr>
        <w:t>24</w:t>
      </w:r>
      <w:r w:rsidRPr="00AE76B2">
        <w:rPr>
          <w:rFonts w:ascii="Arial" w:hAnsi="Arial" w:cs="Arial"/>
        </w:rPr>
        <w:t xml:space="preserve"> год и на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плановый период 20</w:t>
      </w:r>
      <w:r w:rsidR="00C36605">
        <w:rPr>
          <w:rFonts w:ascii="Arial" w:hAnsi="Arial" w:cs="Arial"/>
        </w:rPr>
        <w:t>25</w:t>
      </w:r>
      <w:r w:rsidRPr="00AE76B2">
        <w:rPr>
          <w:rFonts w:ascii="Arial" w:hAnsi="Arial" w:cs="Arial"/>
        </w:rPr>
        <w:t xml:space="preserve"> и</w:t>
      </w:r>
      <w:r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20</w:t>
      </w:r>
      <w:r w:rsidR="00C36605">
        <w:rPr>
          <w:rFonts w:ascii="Arial" w:hAnsi="Arial" w:cs="Arial"/>
        </w:rPr>
        <w:t>26</w:t>
      </w:r>
      <w:r w:rsidRPr="00AE76B2">
        <w:rPr>
          <w:rFonts w:ascii="Arial" w:hAnsi="Arial" w:cs="Arial"/>
        </w:rPr>
        <w:t xml:space="preserve"> годов»</w:t>
      </w:r>
    </w:p>
    <w:p w14:paraId="3861583C" w14:textId="6BF8B482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</w:p>
    <w:p w14:paraId="3BB8FC64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2B75248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BDE1F0D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35A140F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</w:t>
      </w:r>
    </w:p>
    <w:p w14:paraId="71C0514C" w14:textId="132DB531" w:rsidR="00AE76B2" w:rsidRDefault="00585DE6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="00AE76B2">
        <w:rPr>
          <w:rFonts w:ascii="Arial" w:hAnsi="Arial" w:cs="Arial"/>
          <w:sz w:val="24"/>
          <w:szCs w:val="24"/>
        </w:rPr>
        <w:t xml:space="preserve">униципальных внутренних заимствований муниципального образования </w:t>
      </w:r>
    </w:p>
    <w:p w14:paraId="79FBC63E" w14:textId="00C180BD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3C7A25">
        <w:rPr>
          <w:rFonts w:ascii="Arial" w:hAnsi="Arial" w:cs="Arial"/>
          <w:sz w:val="24"/>
          <w:szCs w:val="24"/>
        </w:rPr>
        <w:t>Воробжанский</w:t>
      </w:r>
      <w:r>
        <w:rPr>
          <w:rFonts w:ascii="Arial" w:hAnsi="Arial" w:cs="Arial"/>
          <w:sz w:val="24"/>
          <w:szCs w:val="24"/>
        </w:rPr>
        <w:t xml:space="preserve"> сельсовет» </w:t>
      </w:r>
      <w:r w:rsidR="0021731D">
        <w:rPr>
          <w:rFonts w:ascii="Arial" w:hAnsi="Arial" w:cs="Arial"/>
          <w:sz w:val="24"/>
          <w:szCs w:val="24"/>
        </w:rPr>
        <w:t>на 20</w:t>
      </w:r>
      <w:r w:rsidR="005F25D7">
        <w:rPr>
          <w:rFonts w:ascii="Arial" w:hAnsi="Arial" w:cs="Arial"/>
          <w:sz w:val="24"/>
          <w:szCs w:val="24"/>
        </w:rPr>
        <w:t>24</w:t>
      </w:r>
      <w:r w:rsidR="0021731D">
        <w:rPr>
          <w:rFonts w:ascii="Arial" w:hAnsi="Arial" w:cs="Arial"/>
          <w:sz w:val="24"/>
          <w:szCs w:val="24"/>
        </w:rPr>
        <w:t xml:space="preserve"> год и</w:t>
      </w:r>
      <w:r>
        <w:rPr>
          <w:rFonts w:ascii="Arial" w:hAnsi="Arial" w:cs="Arial"/>
          <w:sz w:val="24"/>
          <w:szCs w:val="24"/>
        </w:rPr>
        <w:t xml:space="preserve"> плановый период 20</w:t>
      </w:r>
      <w:r w:rsidR="005F25D7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5F25D7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</w:t>
      </w:r>
    </w:p>
    <w:p w14:paraId="4AF13F9E" w14:textId="77777777" w:rsidR="00AE76B2" w:rsidRDefault="00AE76B2" w:rsidP="00AE76B2">
      <w:pPr>
        <w:keepNext/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4227D6C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Привлечение внутренних заимствований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22"/>
        <w:gridCol w:w="1742"/>
        <w:gridCol w:w="1323"/>
        <w:gridCol w:w="1153"/>
        <w:gridCol w:w="1153"/>
        <w:gridCol w:w="1151"/>
        <w:gridCol w:w="1153"/>
        <w:gridCol w:w="1148"/>
      </w:tblGrid>
      <w:tr w:rsidR="0021731D" w14:paraId="606DD908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56B9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E3C7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1FF3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Объем привле</w:t>
            </w:r>
          </w:p>
          <w:p w14:paraId="34D83F9B" w14:textId="6E0408CA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чения средств в 2024 г. (рублей)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AD6A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Предель</w:t>
            </w:r>
          </w:p>
          <w:p w14:paraId="51F61347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ный срок погаше</w:t>
            </w:r>
          </w:p>
          <w:p w14:paraId="253D6C95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ния долговых обязате</w:t>
            </w:r>
          </w:p>
          <w:p w14:paraId="684E3A1A" w14:textId="684E7723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льств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2AB4" w14:textId="021B1AE4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Объем привлечения средств в 2025 г. (рублей)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87A22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</w:p>
          <w:p w14:paraId="567B24D9" w14:textId="6F0B37CC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ный срок погаше</w:t>
            </w:r>
          </w:p>
          <w:p w14:paraId="0C888C8D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ния долговых обязате</w:t>
            </w:r>
          </w:p>
          <w:p w14:paraId="3822F3F6" w14:textId="6F2228EA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60387" w14:textId="1D4C2FD0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Объем привлечения средств в 2026 г. (рублей)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9CA4DF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</w:p>
          <w:p w14:paraId="488C44B4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ный срок погаше</w:t>
            </w:r>
          </w:p>
          <w:p w14:paraId="0BF21FBF" w14:textId="2E6DE238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ния долговых</w:t>
            </w:r>
          </w:p>
          <w:p w14:paraId="1FADF135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</w:p>
          <w:p w14:paraId="62B8A3B9" w14:textId="4834765F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</w:p>
        </w:tc>
      </w:tr>
      <w:tr w:rsidR="0021731D" w14:paraId="412B6461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E62A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C66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66D3" w14:textId="0FE4A2B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CC46" w14:textId="514385FF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3677" w14:textId="1C17E584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382B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814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73F282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4C05BCA9" w14:textId="77777777" w:rsidTr="00585DE6">
        <w:trPr>
          <w:trHeight w:val="58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C085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7B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0027" w14:textId="7295280C" w:rsidR="0021731D" w:rsidRPr="00D97A54" w:rsidRDefault="00604277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77 000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C5F8" w14:textId="77777777" w:rsidR="0021731D" w:rsidRDefault="00604277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31.12.</w:t>
            </w:r>
          </w:p>
          <w:p w14:paraId="63CCF0C5" w14:textId="275FDC32" w:rsidR="00604277" w:rsidRPr="00D97A54" w:rsidRDefault="00604277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2DCE" w14:textId="5AC572AB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E88B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D2D286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310B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07EBF7AE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85DD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1E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A45" w14:textId="54D8105B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E254" w14:textId="7FF84F71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B4BA0" w14:textId="483DAFED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0EF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90643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01DF9A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568B9845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94CC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0DA1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24C2" w14:textId="6A84DA3E" w:rsidR="0021731D" w:rsidRPr="00D97A54" w:rsidRDefault="00604277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77 000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40A3" w14:textId="75A62B0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CA2E" w14:textId="7B017213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3ED2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0DEA6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A5068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5D7DE3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6C4CF39" w14:textId="77777777" w:rsidR="005F25D7" w:rsidRDefault="005F25D7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1B339BE" w14:textId="03F19A9B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Погашение внутренних заимствований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3"/>
        <w:gridCol w:w="2276"/>
        <w:gridCol w:w="2176"/>
        <w:gridCol w:w="2176"/>
        <w:gridCol w:w="2174"/>
      </w:tblGrid>
      <w:tr w:rsidR="005F25D7" w:rsidRPr="005F25D7" w14:paraId="3D68F22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B046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40E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6D11" w14:textId="6663F27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Объем погашения средств в 2024 г. (рублей)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DB6D" w14:textId="7109E6A6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A197" w14:textId="437C38DD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</w:tr>
      <w:tr w:rsidR="005F25D7" w:rsidRPr="005F25D7" w14:paraId="5B25EF7A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82E7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D5B8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1EBC" w14:textId="235A001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3F326" w14:textId="06FA07EF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3C3A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70CE6B5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74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9844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9ECF" w14:textId="191D9F4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B689C" w14:textId="3359A172" w:rsidR="005F25D7" w:rsidRPr="005F25D7" w:rsidRDefault="0060427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77 000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DE8B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F25D7" w:rsidRPr="005F25D7" w14:paraId="5DF36BD7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B15D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FEA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F571" w14:textId="17D0C5A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F32F" w14:textId="3F4C39F3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137C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6B0C9FB0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F13E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C511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06CA" w14:textId="62E620B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0C71" w14:textId="5F85AEE7" w:rsidR="005F25D7" w:rsidRPr="005F25D7" w:rsidRDefault="0060427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77 000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413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5E57126E" w14:textId="77777777" w:rsidR="00AE76B2" w:rsidRDefault="00AE76B2" w:rsidP="00AE76B2">
      <w:pPr>
        <w:spacing w:line="240" w:lineRule="auto"/>
        <w:rPr>
          <w:rFonts w:ascii="Arial" w:hAnsi="Arial" w:cs="Arial"/>
          <w:sz w:val="24"/>
          <w:szCs w:val="24"/>
        </w:rPr>
      </w:pPr>
    </w:p>
    <w:p w14:paraId="5363BFB3" w14:textId="77777777" w:rsidR="00310FBC" w:rsidRDefault="00310FBC"/>
    <w:sectPr w:rsidR="00310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6B2"/>
    <w:rsid w:val="000F465D"/>
    <w:rsid w:val="001B3B47"/>
    <w:rsid w:val="0021731D"/>
    <w:rsid w:val="002A4CE2"/>
    <w:rsid w:val="00310FBC"/>
    <w:rsid w:val="003C7A25"/>
    <w:rsid w:val="00585DE6"/>
    <w:rsid w:val="005F25D7"/>
    <w:rsid w:val="00604277"/>
    <w:rsid w:val="006F66B9"/>
    <w:rsid w:val="00AE76B2"/>
    <w:rsid w:val="00C36605"/>
    <w:rsid w:val="00D97A54"/>
    <w:rsid w:val="00EF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74A0"/>
  <w15:chartTrackingRefBased/>
  <w15:docId w15:val="{5582060B-95E8-4CE6-811D-1A0E77392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6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268AF-C784-4050-BE43-7E5DABC6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Sudja Sudjanskiyrn</cp:lastModifiedBy>
  <cp:revision>9</cp:revision>
  <cp:lastPrinted>2023-11-21T11:59:00Z</cp:lastPrinted>
  <dcterms:created xsi:type="dcterms:W3CDTF">2023-11-09T05:45:00Z</dcterms:created>
  <dcterms:modified xsi:type="dcterms:W3CDTF">2023-12-06T05:41:00Z</dcterms:modified>
</cp:coreProperties>
</file>